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150EB8">
      <w:pPr>
        <w:spacing w:line="420" w:lineRule="exact"/>
        <w:jc w:val="both"/>
        <w:rPr>
          <w:rFonts w:ascii="標楷體" w:eastAsia="標楷體" w:hAnsi="標楷體"/>
          <w:color w:val="000000" w:themeColor="text1"/>
          <w:sz w:val="18"/>
        </w:rPr>
      </w:pPr>
      <w:r>
        <w:rPr>
          <w:rFonts w:hint="eastAsia"/>
          <w:noProof/>
        </w:rPr>
        <w:drawing>
          <wp:anchor distT="0" distB="0" distL="114300" distR="114300" simplePos="0" relativeHeight="251662336" behindDoc="1" locked="0" layoutInCell="1" allowOverlap="1">
            <wp:simplePos x="0" y="0"/>
            <wp:positionH relativeFrom="column">
              <wp:posOffset>-655320</wp:posOffset>
            </wp:positionH>
            <wp:positionV relativeFrom="paragraph">
              <wp:posOffset>-883920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r w:rsidR="00C24DD0">
        <w:rPr>
          <w:rFonts w:ascii="標楷體" w:eastAsia="標楷體" w:hAnsi="標楷體"/>
          <w:noProof/>
          <w:color w:val="000000" w:themeColor="text1"/>
          <w:sz w:val="18"/>
        </w:rPr>
        <mc:AlternateContent>
          <mc:Choice Requires="wps">
            <w:drawing>
              <wp:anchor distT="0" distB="0" distL="114300" distR="114300" simplePos="0" relativeHeight="251664384" behindDoc="0" locked="0" layoutInCell="1" allowOverlap="1" wp14:anchorId="109DBF57" wp14:editId="0EC22FD2">
                <wp:simplePos x="0" y="0"/>
                <wp:positionH relativeFrom="margin">
                  <wp:posOffset>3634740</wp:posOffset>
                </wp:positionH>
                <wp:positionV relativeFrom="paragraph">
                  <wp:posOffset>-830580</wp:posOffset>
                </wp:positionV>
                <wp:extent cx="2654300"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71550"/>
                        </a:xfrm>
                        <a:prstGeom prst="rect">
                          <a:avLst/>
                        </a:prstGeom>
                        <a:noFill/>
                        <a:ln>
                          <a:noFill/>
                        </a:ln>
                        <a:effectLst/>
                      </wps:spPr>
                      <wps:txbx>
                        <w:txbxContent>
                          <w:p w:rsidR="00C24DD0" w:rsidRDefault="00C24DD0" w:rsidP="00C24DD0">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C24DD0" w:rsidRDefault="00C24DD0" w:rsidP="00C24DD0">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C24DD0" w:rsidRDefault="00C24DD0" w:rsidP="00C24DD0">
                            <w:pPr>
                              <w:spacing w:line="160" w:lineRule="atLeast"/>
                              <w:rPr>
                                <w:sz w:val="26"/>
                                <w:szCs w:val="26"/>
                              </w:rPr>
                            </w:pPr>
                            <w:r>
                              <w:rPr>
                                <w:rFonts w:ascii="標楷體" w:eastAsia="標楷體" w:hAnsi="標楷體" w:hint="eastAsia"/>
                                <w:b/>
                                <w:bCs/>
                                <w:sz w:val="26"/>
                                <w:szCs w:val="26"/>
                              </w:rPr>
                              <w:t>地址：南投縣南投市復興路6號</w:t>
                            </w:r>
                          </w:p>
                          <w:p w:rsidR="00C24DD0" w:rsidRPr="004D05B5" w:rsidRDefault="00C24DD0" w:rsidP="00C24DD0">
                            <w:pPr>
                              <w:spacing w:line="160" w:lineRule="atLeast"/>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BF57" id="_x0000_t202" coordsize="21600,21600" o:spt="202" path="m,l,21600r21600,l21600,xe">
                <v:stroke joinstyle="miter"/>
                <v:path gradientshapeok="t" o:connecttype="rect"/>
              </v:shapetype>
              <v:shape id="文字方塊 2" o:spid="_x0000_s1026" type="#_x0000_t202" style="position:absolute;left:0;text-align:left;margin-left:286.2pt;margin-top:-65.4pt;width:209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" filled="f" stroked="f">
                <v:textbox>
                  <w:txbxContent>
                    <w:p w:rsidR="00C24DD0" w:rsidRDefault="00C24DD0" w:rsidP="00C24DD0">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C24DD0" w:rsidRDefault="00C24DD0" w:rsidP="00C24DD0">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C24DD0" w:rsidRDefault="00C24DD0" w:rsidP="00C24DD0">
                      <w:pPr>
                        <w:spacing w:line="160" w:lineRule="atLeast"/>
                        <w:rPr>
                          <w:sz w:val="26"/>
                          <w:szCs w:val="26"/>
                        </w:rPr>
                      </w:pPr>
                      <w:r>
                        <w:rPr>
                          <w:rFonts w:ascii="標楷體" w:eastAsia="標楷體" w:hAnsi="標楷體" w:hint="eastAsia"/>
                          <w:b/>
                          <w:bCs/>
                          <w:sz w:val="26"/>
                          <w:szCs w:val="26"/>
                        </w:rPr>
                        <w:t>地址：南投縣南投市復興路6號</w:t>
                      </w:r>
                    </w:p>
                    <w:p w:rsidR="00C24DD0" w:rsidRPr="004D05B5" w:rsidRDefault="00C24DD0" w:rsidP="00C24DD0">
                      <w:pPr>
                        <w:spacing w:line="160" w:lineRule="atLeast"/>
                        <w:rPr>
                          <w:sz w:val="26"/>
                          <w:szCs w:val="26"/>
                        </w:rPr>
                      </w:pPr>
                    </w:p>
                  </w:txbxContent>
                </v:textbox>
                <w10:wrap anchorx="margin"/>
              </v:shape>
            </w:pict>
          </mc:Fallback>
        </mc:AlternateContent>
      </w:r>
    </w:p>
    <w:p w:rsidR="003D0008" w:rsidRPr="003D0008" w:rsidRDefault="00CF2C3D" w:rsidP="003D0008">
      <w:pPr>
        <w:spacing w:before="240"/>
        <w:ind w:firstLineChars="200" w:firstLine="721"/>
        <w:jc w:val="both"/>
        <w:rPr>
          <w:rFonts w:ascii="標楷體" w:eastAsia="標楷體" w:hAnsi="標楷體" w:cs="新細明體"/>
          <w:b/>
          <w:bCs/>
          <w:sz w:val="36"/>
          <w:szCs w:val="36"/>
        </w:rPr>
      </w:pPr>
      <w:r>
        <w:rPr>
          <w:rFonts w:ascii="標楷體" w:eastAsia="標楷體" w:hAnsi="標楷體" w:cs="新細明體" w:hint="eastAsia"/>
          <w:b/>
          <w:bCs/>
          <w:kern w:val="0"/>
          <w:sz w:val="36"/>
          <w:szCs w:val="36"/>
        </w:rPr>
        <w:t xml:space="preserve">  </w:t>
      </w:r>
      <w:r w:rsidR="00FB4E46">
        <w:rPr>
          <w:rFonts w:ascii="標楷體" w:eastAsia="標楷體" w:hAnsi="標楷體" w:cs="新細明體" w:hint="eastAsia"/>
          <w:b/>
          <w:bCs/>
          <w:kern w:val="0"/>
          <w:sz w:val="36"/>
          <w:szCs w:val="36"/>
        </w:rPr>
        <w:t xml:space="preserve"> </w:t>
      </w:r>
      <w:r w:rsidR="003D0008" w:rsidRPr="003D0008">
        <w:rPr>
          <w:rFonts w:ascii="標楷體" w:eastAsia="標楷體" w:hAnsi="標楷體" w:cs="新細明體"/>
          <w:b/>
          <w:bCs/>
          <w:sz w:val="36"/>
          <w:szCs w:val="36"/>
        </w:rPr>
        <w:t>拯救抗生素!南投縣政府召開預防抗藥性記者會!</w:t>
      </w:r>
    </w:p>
    <w:p w:rsidR="003D0008" w:rsidRDefault="003D0008" w:rsidP="00FF6A7E">
      <w:pPr>
        <w:spacing w:before="240"/>
        <w:ind w:firstLineChars="200" w:firstLine="560"/>
        <w:jc w:val="both"/>
        <w:rPr>
          <w:rFonts w:ascii="標楷體" w:eastAsia="標楷體" w:hAnsi="標楷體"/>
          <w:sz w:val="28"/>
          <w:szCs w:val="28"/>
        </w:rPr>
      </w:pPr>
      <w:r w:rsidRPr="003D0008">
        <w:rPr>
          <w:rFonts w:ascii="標楷體" w:eastAsia="標楷體" w:hAnsi="標楷體"/>
          <w:sz w:val="28"/>
          <w:szCs w:val="28"/>
        </w:rPr>
        <w:t xml:space="preserve"> 每年的11月18至11月24日是「世界抗生素週」，抗生素抗藥性已成為全球公共衛生重要議題，世界衛生組織已將抗生素抗藥性列為</w:t>
      </w:r>
      <w:r>
        <w:rPr>
          <w:rFonts w:ascii="標楷體" w:eastAsia="標楷體" w:hAnsi="標楷體"/>
          <w:sz w:val="28"/>
          <w:szCs w:val="28"/>
        </w:rPr>
        <w:t>全球十大健康威脅之一，抗藥菌的傳播涉及人類、動物及環境等多層面。</w:t>
      </w:r>
      <w:r w:rsidRPr="003D0008">
        <w:rPr>
          <w:rFonts w:ascii="標楷體" w:eastAsia="標楷體" w:hAnsi="標楷體"/>
          <w:sz w:val="28"/>
          <w:szCs w:val="28"/>
        </w:rPr>
        <w:t>特此南投縣衛生局今日(11月21日)結合醫藥、農業、環境等單位，召開</w:t>
      </w:r>
      <w:r w:rsidR="00DE225B">
        <w:rPr>
          <w:rFonts w:ascii="微軟正黑體" w:eastAsia="微軟正黑體" w:hAnsi="微軟正黑體" w:hint="eastAsia"/>
          <w:sz w:val="28"/>
          <w:szCs w:val="28"/>
        </w:rPr>
        <w:t>「</w:t>
      </w:r>
      <w:r w:rsidRPr="003D0008">
        <w:rPr>
          <w:rFonts w:ascii="標楷體" w:eastAsia="標楷體" w:hAnsi="標楷體"/>
          <w:sz w:val="28"/>
          <w:szCs w:val="28"/>
        </w:rPr>
        <w:t>預防抗生素抗藥性記者會</w:t>
      </w:r>
      <w:r w:rsidR="00DE225B">
        <w:rPr>
          <w:rFonts w:ascii="微軟正黑體" w:eastAsia="微軟正黑體" w:hAnsi="微軟正黑體" w:hint="eastAsia"/>
          <w:sz w:val="28"/>
          <w:szCs w:val="28"/>
        </w:rPr>
        <w:t>」</w:t>
      </w:r>
      <w:r w:rsidRPr="003D0008">
        <w:rPr>
          <w:rFonts w:ascii="標楷體" w:eastAsia="標楷體" w:hAnsi="標楷體"/>
          <w:sz w:val="28"/>
          <w:szCs w:val="28"/>
        </w:rPr>
        <w:t>，並邀請臺北醫學大學癌症生物學與藥物研發所黃旭山教授進行用藥安全論壇講座，傳遞正確使用</w:t>
      </w:r>
      <w:r w:rsidR="008A6253">
        <w:rPr>
          <w:rFonts w:ascii="標楷體" w:eastAsia="標楷體" w:hAnsi="標楷體"/>
          <w:sz w:val="28"/>
          <w:szCs w:val="28"/>
        </w:rPr>
        <w:t>抗生素及藥物濫用防制觀念。會中縣府農業處蘇瑞祥、南投醫院洪弘昌院長</w:t>
      </w:r>
      <w:r w:rsidRPr="003D0008">
        <w:rPr>
          <w:rFonts w:ascii="標楷體" w:eastAsia="標楷體" w:hAnsi="標楷體"/>
          <w:sz w:val="28"/>
          <w:szCs w:val="28"/>
        </w:rPr>
        <w:t>、</w:t>
      </w:r>
      <w:r w:rsidR="008A6253">
        <w:rPr>
          <w:rFonts w:ascii="標楷體" w:eastAsia="標楷體" w:hAnsi="標楷體"/>
          <w:sz w:val="28"/>
          <w:szCs w:val="28"/>
        </w:rPr>
        <w:t>南投基督教醫院張尚文院長、</w:t>
      </w:r>
      <w:r w:rsidRPr="003D0008">
        <w:rPr>
          <w:rFonts w:ascii="標楷體" w:eastAsia="標楷體" w:hAnsi="標楷體"/>
          <w:sz w:val="28"/>
          <w:szCs w:val="28"/>
        </w:rPr>
        <w:t>南投縣醫師公會汪清榮譽理事長、社團法人南投縣藥師公會林澤輝理事長、</w:t>
      </w:r>
      <w:r w:rsidR="008A6253" w:rsidRPr="003D0008">
        <w:rPr>
          <w:rFonts w:ascii="標楷體" w:eastAsia="標楷體" w:hAnsi="標楷體"/>
          <w:sz w:val="28"/>
          <w:szCs w:val="28"/>
        </w:rPr>
        <w:t>社團法人南投縣藥師公會</w:t>
      </w:r>
      <w:r w:rsidR="008A6253">
        <w:rPr>
          <w:rFonts w:ascii="標楷體" w:eastAsia="標楷體" w:hAnsi="標楷體"/>
          <w:sz w:val="28"/>
          <w:szCs w:val="28"/>
        </w:rPr>
        <w:t>潘志宏榮譽</w:t>
      </w:r>
      <w:r w:rsidR="008A6253" w:rsidRPr="003D0008">
        <w:rPr>
          <w:rFonts w:ascii="標楷體" w:eastAsia="標楷體" w:hAnsi="標楷體"/>
          <w:sz w:val="28"/>
          <w:szCs w:val="28"/>
        </w:rPr>
        <w:t>理事長</w:t>
      </w:r>
      <w:r w:rsidR="008A6253">
        <w:rPr>
          <w:rFonts w:ascii="標楷體" w:eastAsia="標楷體" w:hAnsi="標楷體"/>
          <w:sz w:val="28"/>
          <w:szCs w:val="28"/>
        </w:rPr>
        <w:t>、</w:t>
      </w:r>
      <w:r w:rsidRPr="003D0008">
        <w:rPr>
          <w:rFonts w:ascii="標楷體" w:eastAsia="標楷體" w:hAnsi="標楷體"/>
          <w:sz w:val="28"/>
          <w:szCs w:val="28"/>
        </w:rPr>
        <w:t>南投縣藥劑生公會雷輝龍理事長等與會支持，共同宣誓阻止抗生素抗藥菌發生及其傳播的決心。</w:t>
      </w:r>
    </w:p>
    <w:p w:rsidR="00DE225B" w:rsidRPr="00FF6A7E" w:rsidRDefault="00FF6A7E" w:rsidP="003D0008">
      <w:pPr>
        <w:spacing w:before="240"/>
        <w:ind w:firstLineChars="200" w:firstLine="560"/>
        <w:jc w:val="both"/>
        <w:rPr>
          <w:rFonts w:ascii="標楷體" w:eastAsia="標楷體" w:hAnsi="標楷體"/>
          <w:sz w:val="28"/>
          <w:szCs w:val="28"/>
        </w:rPr>
      </w:pPr>
      <w:bookmarkStart w:id="0" w:name="_GoBack"/>
      <w:bookmarkEnd w:id="0"/>
      <w:r>
        <w:rPr>
          <w:rFonts w:ascii="標楷體" w:eastAsia="標楷體" w:hAnsi="標楷體" w:hint="eastAsia"/>
          <w:sz w:val="28"/>
          <w:szCs w:val="32"/>
        </w:rPr>
        <w:t xml:space="preserve"> </w:t>
      </w:r>
      <w:r w:rsidR="00DE225B">
        <w:rPr>
          <w:rFonts w:ascii="標楷體" w:eastAsia="標楷體" w:hAnsi="標楷體" w:hint="eastAsia"/>
          <w:sz w:val="28"/>
          <w:szCs w:val="32"/>
        </w:rPr>
        <w:t>衛生局陳南松局長表示，</w:t>
      </w:r>
      <w:r w:rsidR="00DE225B" w:rsidRPr="006D45E5">
        <w:rPr>
          <w:rFonts w:ascii="標楷體" w:eastAsia="標楷體" w:hAnsi="標楷體" w:hint="eastAsia"/>
          <w:sz w:val="28"/>
          <w:szCs w:val="32"/>
        </w:rPr>
        <w:t>行政院</w:t>
      </w:r>
      <w:r w:rsidR="00DE225B">
        <w:rPr>
          <w:rFonts w:ascii="標楷體" w:eastAsia="標楷體" w:hAnsi="標楷體" w:hint="eastAsia"/>
          <w:sz w:val="28"/>
          <w:szCs w:val="32"/>
        </w:rPr>
        <w:t>已於今年7月</w:t>
      </w:r>
      <w:r w:rsidR="00DE225B" w:rsidRPr="006D45E5">
        <w:rPr>
          <w:rFonts w:ascii="標楷體" w:eastAsia="標楷體" w:hAnsi="標楷體" w:hint="eastAsia"/>
          <w:sz w:val="28"/>
          <w:szCs w:val="32"/>
        </w:rPr>
        <w:t>核定之「國家級防疫一體抗生素抗藥性管理行動計畫」將於114年正式啟動，以防疫一體(One Health)為架構，</w:t>
      </w:r>
      <w:r w:rsidR="00ED7B88">
        <w:rPr>
          <w:rFonts w:ascii="標楷體" w:eastAsia="標楷體" w:hAnsi="標楷體" w:hint="eastAsia"/>
          <w:sz w:val="28"/>
          <w:szCs w:val="32"/>
        </w:rPr>
        <w:t>共同抵抗抗藥性，對抗抗生素抗藥性已是全民任務，</w:t>
      </w:r>
      <w:r w:rsidR="00DE225B">
        <w:rPr>
          <w:rFonts w:ascii="標楷體" w:eastAsia="標楷體" w:hAnsi="標楷體" w:hint="eastAsia"/>
          <w:sz w:val="28"/>
          <w:szCs w:val="32"/>
        </w:rPr>
        <w:t>冀望透過醫藥、農業及環保等</w:t>
      </w:r>
      <w:r w:rsidR="00DE225B" w:rsidRPr="003F7D91">
        <w:rPr>
          <w:rFonts w:ascii="標楷體" w:eastAsia="標楷體" w:hAnsi="標楷體" w:hint="eastAsia"/>
          <w:sz w:val="28"/>
          <w:szCs w:val="32"/>
        </w:rPr>
        <w:t>跨部門</w:t>
      </w:r>
      <w:r w:rsidR="00DE225B">
        <w:rPr>
          <w:rFonts w:ascii="標楷體" w:eastAsia="標楷體" w:hAnsi="標楷體" w:hint="eastAsia"/>
          <w:sz w:val="28"/>
          <w:szCs w:val="32"/>
        </w:rPr>
        <w:t>單位</w:t>
      </w:r>
      <w:r w:rsidR="00DE225B" w:rsidRPr="003F7D91">
        <w:rPr>
          <w:rFonts w:ascii="標楷體" w:eastAsia="標楷體" w:hAnsi="標楷體" w:hint="eastAsia"/>
          <w:sz w:val="28"/>
          <w:szCs w:val="32"/>
        </w:rPr>
        <w:t>合作方式</w:t>
      </w:r>
      <w:r w:rsidR="00DE225B">
        <w:rPr>
          <w:rFonts w:ascii="標楷體" w:eastAsia="標楷體" w:hAnsi="標楷體" w:hint="eastAsia"/>
          <w:sz w:val="28"/>
          <w:szCs w:val="32"/>
        </w:rPr>
        <w:t>，</w:t>
      </w:r>
      <w:r w:rsidR="00ED7B88">
        <w:rPr>
          <w:rFonts w:ascii="標楷體" w:eastAsia="標楷體" w:hAnsi="標楷體" w:hint="eastAsia"/>
          <w:sz w:val="28"/>
          <w:szCs w:val="32"/>
        </w:rPr>
        <w:t>推展</w:t>
      </w:r>
      <w:r w:rsidR="00DE225B">
        <w:rPr>
          <w:rFonts w:ascii="標楷體" w:eastAsia="標楷體" w:hAnsi="標楷體" w:hint="eastAsia"/>
          <w:sz w:val="28"/>
          <w:szCs w:val="32"/>
        </w:rPr>
        <w:t>抗生素抗藥性</w:t>
      </w:r>
      <w:r w:rsidR="00ED7B88">
        <w:rPr>
          <w:rFonts w:ascii="標楷體" w:eastAsia="標楷體" w:hAnsi="標楷體" w:hint="eastAsia"/>
          <w:sz w:val="28"/>
          <w:szCs w:val="32"/>
        </w:rPr>
        <w:t>防治，</w:t>
      </w:r>
      <w:r w:rsidR="00ED7B88" w:rsidRPr="00ED7B88">
        <w:rPr>
          <w:rFonts w:ascii="標楷體" w:eastAsia="標楷體" w:hAnsi="標楷體" w:hint="eastAsia"/>
          <w:sz w:val="28"/>
          <w:szCs w:val="32"/>
        </w:rPr>
        <w:t>保護人民及動物健康、福祉與環境安全。</w:t>
      </w:r>
      <w:r>
        <w:rPr>
          <w:rFonts w:ascii="標楷體" w:eastAsia="標楷體" w:hAnsi="標楷體" w:hint="eastAsia"/>
          <w:sz w:val="28"/>
          <w:szCs w:val="32"/>
        </w:rPr>
        <w:t>並呼籲</w:t>
      </w:r>
      <w:r w:rsidRPr="00FF6A7E">
        <w:rPr>
          <w:rFonts w:ascii="標楷體" w:eastAsia="標楷體" w:hAnsi="標楷體" w:hint="eastAsia"/>
          <w:sz w:val="28"/>
          <w:szCs w:val="32"/>
        </w:rPr>
        <w:t>民眾謹記『四不一要』：「不」主動要求抗生素、「不」隨便自己買抗生素吃、「不」吃他人的抗生素、「不」要隨便停藥、「要」遵守醫囑使用抗生素，抗生素不是感冒藥，更不是萬靈丹，依照醫生囑咐並合理使用</w:t>
      </w:r>
      <w:r w:rsidRPr="00FF6A7E">
        <w:rPr>
          <w:rFonts w:ascii="標楷體" w:eastAsia="標楷體" w:hAnsi="標楷體" w:hint="eastAsia"/>
          <w:sz w:val="28"/>
          <w:szCs w:val="32"/>
        </w:rPr>
        <w:lastRenderedPageBreak/>
        <w:t>抗生素，是保障自身及家人朋友的健康的最佳方式。</w:t>
      </w:r>
    </w:p>
    <w:p w:rsidR="0002749F" w:rsidRPr="006A2962" w:rsidRDefault="00FF6A7E" w:rsidP="0002749F">
      <w:pPr>
        <w:spacing w:before="240"/>
        <w:ind w:firstLineChars="200" w:firstLine="560"/>
        <w:jc w:val="both"/>
        <w:rPr>
          <w:rStyle w:val="moduledescription"/>
          <w:rFonts w:ascii="標楷體" w:eastAsia="標楷體" w:hAnsi="標楷體"/>
          <w:sz w:val="28"/>
          <w:szCs w:val="28"/>
        </w:rPr>
      </w:pPr>
      <w:r>
        <w:rPr>
          <w:rStyle w:val="moduledescription"/>
          <w:rFonts w:ascii="標楷體" w:eastAsia="標楷體" w:hAnsi="標楷體" w:hint="eastAsia"/>
          <w:sz w:val="28"/>
          <w:szCs w:val="28"/>
        </w:rPr>
        <w:t xml:space="preserve"> 會中</w:t>
      </w:r>
      <w:r w:rsidR="0002749F" w:rsidRPr="006A2962">
        <w:rPr>
          <w:rStyle w:val="moduledescription"/>
          <w:rFonts w:ascii="標楷體" w:eastAsia="標楷體" w:hAnsi="標楷體" w:hint="eastAsia"/>
          <w:sz w:val="28"/>
          <w:szCs w:val="28"/>
        </w:rPr>
        <w:t>黃旭山教授</w:t>
      </w:r>
      <w:r>
        <w:rPr>
          <w:rStyle w:val="moduledescription"/>
          <w:rFonts w:ascii="標楷體" w:eastAsia="標楷體" w:hAnsi="標楷體" w:hint="eastAsia"/>
          <w:sz w:val="28"/>
          <w:szCs w:val="28"/>
        </w:rPr>
        <w:t>指出</w:t>
      </w:r>
      <w:r w:rsidR="00817BD7" w:rsidRPr="006A2962">
        <w:rPr>
          <w:rStyle w:val="moduledescription"/>
          <w:rFonts w:ascii="標楷體" w:eastAsia="標楷體" w:hAnsi="標楷體" w:hint="eastAsia"/>
          <w:sz w:val="28"/>
          <w:szCs w:val="28"/>
        </w:rPr>
        <w:t>，隨著醫療、農業用藥發展</w:t>
      </w:r>
      <w:r w:rsidR="009E0830" w:rsidRPr="006A2962">
        <w:rPr>
          <w:rStyle w:val="moduledescription"/>
          <w:rFonts w:ascii="標楷體" w:eastAsia="標楷體" w:hAnsi="標楷體" w:hint="eastAsia"/>
          <w:sz w:val="28"/>
          <w:szCs w:val="28"/>
        </w:rPr>
        <w:t>、家庭寵物普及率提升，</w:t>
      </w:r>
      <w:r w:rsidR="00817BD7" w:rsidRPr="006A2962">
        <w:rPr>
          <w:rStyle w:val="moduledescription"/>
          <w:rFonts w:ascii="標楷體" w:eastAsia="標楷體" w:hAnsi="標楷體" w:hint="eastAsia"/>
          <w:sz w:val="28"/>
          <w:szCs w:val="28"/>
        </w:rPr>
        <w:t>抗生素使用越來越頻繁，抗生素對人類、動物及環境等環保永續議題不斷提升</w:t>
      </w:r>
      <w:r w:rsidR="0002749F" w:rsidRPr="006A2962">
        <w:rPr>
          <w:rStyle w:val="moduledescription"/>
          <w:rFonts w:ascii="標楷體" w:eastAsia="標楷體" w:hAnsi="標楷體" w:hint="eastAsia"/>
          <w:sz w:val="28"/>
          <w:szCs w:val="28"/>
        </w:rPr>
        <w:t>。</w:t>
      </w:r>
      <w:r w:rsidR="00817BD7" w:rsidRPr="006A2962">
        <w:rPr>
          <w:rStyle w:val="moduledescription"/>
          <w:rFonts w:ascii="標楷體" w:eastAsia="標楷體" w:hAnsi="標楷體" w:hint="eastAsia"/>
          <w:sz w:val="28"/>
          <w:szCs w:val="28"/>
        </w:rPr>
        <w:t>根據世界衛生組織發表的報告指出，原本可以治療的疾病，有可能因為藥物如抗生素的濫用，造成抗藥性產生等相關問題而變得難以治療。另外</w:t>
      </w:r>
      <w:r w:rsidR="009E0830" w:rsidRPr="006A2962">
        <w:rPr>
          <w:rStyle w:val="moduledescription"/>
          <w:rFonts w:ascii="標楷體" w:eastAsia="標楷體" w:hAnsi="標楷體" w:hint="eastAsia"/>
          <w:sz w:val="28"/>
          <w:szCs w:val="28"/>
        </w:rPr>
        <w:t>不正當的使用藥物於非醫療上，也造成了藥物濫用等社會問題，因此</w:t>
      </w:r>
      <w:r w:rsidR="00817BD7" w:rsidRPr="006A2962">
        <w:rPr>
          <w:rStyle w:val="moduledescription"/>
          <w:rFonts w:ascii="標楷體" w:eastAsia="標楷體" w:hAnsi="標楷體" w:hint="eastAsia"/>
          <w:sz w:val="28"/>
          <w:szCs w:val="28"/>
        </w:rPr>
        <w:t>正確使用藥物及避免藥物濫用，是醫療衛生單位、環境單位及農業單位與你我必須共同努力的課題，希望透過此講座傳達正確用藥安全及建立藥物濫用防制觀念。</w:t>
      </w:r>
    </w:p>
    <w:p w:rsidR="00F65C99" w:rsidRPr="006A2962" w:rsidRDefault="00FF6A7E" w:rsidP="009E0830">
      <w:pPr>
        <w:spacing w:before="240"/>
        <w:ind w:firstLineChars="200" w:firstLine="560"/>
        <w:jc w:val="both"/>
        <w:rPr>
          <w:rStyle w:val="moduledescription"/>
          <w:rFonts w:ascii="標楷體" w:eastAsia="標楷體" w:hAnsi="標楷體"/>
          <w:sz w:val="28"/>
          <w:szCs w:val="28"/>
        </w:rPr>
      </w:pPr>
      <w:r w:rsidRPr="00FF6A7E">
        <w:rPr>
          <w:rStyle w:val="moduledescription"/>
          <w:rFonts w:ascii="標楷體" w:eastAsia="標楷體" w:hAnsi="標楷體" w:hint="eastAsia"/>
          <w:sz w:val="28"/>
          <w:szCs w:val="28"/>
        </w:rPr>
        <w:t>陳南松局長再次提醒民眾，切勿自行使用抗生素，抗生素是醫師針對個人不同的細菌感染和病症所開立的藥物，不可與他人</w:t>
      </w:r>
      <w:r>
        <w:rPr>
          <w:rStyle w:val="moduledescription"/>
          <w:rFonts w:ascii="標楷體" w:eastAsia="標楷體" w:hAnsi="標楷體" w:hint="eastAsia"/>
          <w:sz w:val="28"/>
          <w:szCs w:val="28"/>
        </w:rPr>
        <w:t>共用或分享，並且須注意抗生素的服用，務必將整個療程吃好吃滿</w:t>
      </w:r>
      <w:r w:rsidRPr="00FF6A7E">
        <w:rPr>
          <w:rStyle w:val="moduledescription"/>
          <w:rFonts w:ascii="標楷體" w:eastAsia="標楷體" w:hAnsi="標楷體" w:hint="eastAsia"/>
          <w:sz w:val="28"/>
          <w:szCs w:val="28"/>
        </w:rPr>
        <w:t>，如有症狀儘速就醫並聽從醫囑服藥，絕不可擅自使用抗生素，全民一同響應「世界抗生素週」</w:t>
      </w:r>
      <w:r w:rsidR="0002749F" w:rsidRPr="006A2962">
        <w:rPr>
          <w:rStyle w:val="moduledescription"/>
          <w:rFonts w:ascii="標楷體" w:eastAsia="標楷體" w:hAnsi="標楷體" w:hint="eastAsia"/>
          <w:sz w:val="28"/>
          <w:szCs w:val="28"/>
        </w:rPr>
        <w:t>。</w:t>
      </w:r>
      <w:r w:rsidR="009E0830" w:rsidRPr="006A2962">
        <w:rPr>
          <w:rStyle w:val="moduledescription"/>
          <w:rFonts w:ascii="標楷體" w:eastAsia="標楷體" w:hAnsi="標楷體" w:hint="eastAsia"/>
          <w:sz w:val="28"/>
          <w:szCs w:val="28"/>
        </w:rPr>
        <w:t>更多抗生素的使用注意事項，詳見</w:t>
      </w:r>
      <w:r w:rsidR="006A2962" w:rsidRPr="006A2962">
        <w:rPr>
          <w:rStyle w:val="moduledescription"/>
          <w:rFonts w:ascii="標楷體" w:eastAsia="標楷體" w:hAnsi="標楷體" w:hint="eastAsia"/>
          <w:sz w:val="28"/>
          <w:szCs w:val="28"/>
        </w:rPr>
        <w:t>食品藥物安全週</w:t>
      </w:r>
      <w:r w:rsidR="009E0830" w:rsidRPr="006A2962">
        <w:rPr>
          <w:rStyle w:val="moduledescription"/>
          <w:rFonts w:ascii="標楷體" w:eastAsia="標楷體" w:hAnsi="標楷體" w:hint="eastAsia"/>
          <w:sz w:val="28"/>
          <w:szCs w:val="28"/>
        </w:rPr>
        <w:t xml:space="preserve">報第970期(網址： </w:t>
      </w:r>
      <w:hyperlink r:id="rId10" w:history="1">
        <w:r w:rsidR="006A2962" w:rsidRPr="006A2962">
          <w:rPr>
            <w:rStyle w:val="a9"/>
            <w:rFonts w:ascii="標楷體" w:eastAsia="標楷體" w:hAnsi="標楷體"/>
            <w:color w:val="auto"/>
            <w:sz w:val="28"/>
            <w:szCs w:val="28"/>
          </w:rPr>
          <w:t>https://ntshb.tw/hc05na6f6</w:t>
        </w:r>
      </w:hyperlink>
      <w:r w:rsidR="009E0830" w:rsidRPr="006A2962">
        <w:rPr>
          <w:rStyle w:val="moduledescription"/>
          <w:rFonts w:ascii="標楷體" w:eastAsia="標楷體" w:hAnsi="標楷體"/>
          <w:sz w:val="28"/>
          <w:szCs w:val="28"/>
        </w:rPr>
        <w:t>)</w:t>
      </w:r>
      <w:r>
        <w:rPr>
          <w:rStyle w:val="moduledescription"/>
          <w:rFonts w:ascii="標楷體" w:eastAsia="標楷體" w:hAnsi="標楷體"/>
          <w:sz w:val="28"/>
          <w:szCs w:val="28"/>
        </w:rPr>
        <w:t>，</w:t>
      </w:r>
      <w:r>
        <w:rPr>
          <w:rStyle w:val="moduledescription"/>
          <w:rFonts w:ascii="標楷體" w:eastAsia="標楷體" w:hAnsi="標楷體" w:hint="eastAsia"/>
          <w:sz w:val="28"/>
          <w:szCs w:val="28"/>
        </w:rPr>
        <w:t>或撥打本局諮詢</w:t>
      </w:r>
      <w:r w:rsidRPr="00FF6A7E">
        <w:rPr>
          <w:rStyle w:val="moduledescription"/>
          <w:rFonts w:ascii="標楷體" w:eastAsia="標楷體" w:hAnsi="標楷體" w:hint="eastAsia"/>
          <w:sz w:val="28"/>
          <w:szCs w:val="28"/>
        </w:rPr>
        <w:t>專線</w:t>
      </w:r>
      <w:r>
        <w:rPr>
          <w:rStyle w:val="moduledescription"/>
          <w:rFonts w:ascii="標楷體" w:eastAsia="標楷體" w:hAnsi="標楷體" w:hint="eastAsia"/>
          <w:sz w:val="28"/>
          <w:szCs w:val="28"/>
        </w:rPr>
        <w:t>049-2230518</w:t>
      </w:r>
      <w:r w:rsidRPr="00FF6A7E">
        <w:rPr>
          <w:rStyle w:val="moduledescription"/>
          <w:rFonts w:ascii="標楷體" w:eastAsia="標楷體" w:hAnsi="標楷體" w:hint="eastAsia"/>
          <w:sz w:val="28"/>
          <w:szCs w:val="28"/>
        </w:rPr>
        <w:t>洽詢。</w:t>
      </w:r>
    </w:p>
    <w:p w:rsidR="00A152D0" w:rsidRPr="003D0008" w:rsidRDefault="00A152D0" w:rsidP="0002749F">
      <w:pPr>
        <w:spacing w:before="240"/>
        <w:ind w:firstLineChars="200" w:firstLine="560"/>
        <w:jc w:val="both"/>
        <w:rPr>
          <w:rFonts w:ascii="標楷體" w:eastAsia="標楷體" w:hAnsi="標楷體"/>
          <w:color w:val="FF0000"/>
          <w:sz w:val="28"/>
          <w:szCs w:val="28"/>
        </w:rPr>
      </w:pPr>
    </w:p>
    <w:sectPr w:rsidR="00A152D0" w:rsidRPr="003D0008"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69" w:rsidRDefault="00F31069" w:rsidP="007129C1">
      <w:r>
        <w:separator/>
      </w:r>
    </w:p>
  </w:endnote>
  <w:endnote w:type="continuationSeparator" w:id="0">
    <w:p w:rsidR="00F31069" w:rsidRDefault="00F31069"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69" w:rsidRDefault="00F31069" w:rsidP="007129C1">
      <w:r>
        <w:separator/>
      </w:r>
    </w:p>
  </w:footnote>
  <w:footnote w:type="continuationSeparator" w:id="0">
    <w:p w:rsidR="00F31069" w:rsidRDefault="00F31069"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96F"/>
    <w:rsid w:val="00000A46"/>
    <w:rsid w:val="00002231"/>
    <w:rsid w:val="000034DD"/>
    <w:rsid w:val="00004765"/>
    <w:rsid w:val="000050FC"/>
    <w:rsid w:val="0000558E"/>
    <w:rsid w:val="00006636"/>
    <w:rsid w:val="000079D2"/>
    <w:rsid w:val="000108B3"/>
    <w:rsid w:val="00012216"/>
    <w:rsid w:val="00013AD8"/>
    <w:rsid w:val="00015282"/>
    <w:rsid w:val="00015FEB"/>
    <w:rsid w:val="000203AD"/>
    <w:rsid w:val="00021BEB"/>
    <w:rsid w:val="000220E3"/>
    <w:rsid w:val="000223BF"/>
    <w:rsid w:val="00022A5F"/>
    <w:rsid w:val="00022A9A"/>
    <w:rsid w:val="00023625"/>
    <w:rsid w:val="00023901"/>
    <w:rsid w:val="0002544D"/>
    <w:rsid w:val="00025AB1"/>
    <w:rsid w:val="000272E6"/>
    <w:rsid w:val="0002749F"/>
    <w:rsid w:val="000300B3"/>
    <w:rsid w:val="000306ED"/>
    <w:rsid w:val="00030F56"/>
    <w:rsid w:val="00031F92"/>
    <w:rsid w:val="00032DAE"/>
    <w:rsid w:val="00032FD3"/>
    <w:rsid w:val="000330BD"/>
    <w:rsid w:val="000334A2"/>
    <w:rsid w:val="00033706"/>
    <w:rsid w:val="00033801"/>
    <w:rsid w:val="00033FDD"/>
    <w:rsid w:val="00036D31"/>
    <w:rsid w:val="000439A5"/>
    <w:rsid w:val="0004482B"/>
    <w:rsid w:val="0004529F"/>
    <w:rsid w:val="00045B72"/>
    <w:rsid w:val="00045C04"/>
    <w:rsid w:val="0004719E"/>
    <w:rsid w:val="00047573"/>
    <w:rsid w:val="00050010"/>
    <w:rsid w:val="00050656"/>
    <w:rsid w:val="00050FC2"/>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34A5"/>
    <w:rsid w:val="00063BCC"/>
    <w:rsid w:val="000646AF"/>
    <w:rsid w:val="00070142"/>
    <w:rsid w:val="00070AD2"/>
    <w:rsid w:val="00071312"/>
    <w:rsid w:val="000735A2"/>
    <w:rsid w:val="00074081"/>
    <w:rsid w:val="00074859"/>
    <w:rsid w:val="00074B89"/>
    <w:rsid w:val="00074C23"/>
    <w:rsid w:val="00074CDC"/>
    <w:rsid w:val="00075B7E"/>
    <w:rsid w:val="00076287"/>
    <w:rsid w:val="0007698B"/>
    <w:rsid w:val="00076C17"/>
    <w:rsid w:val="000771E8"/>
    <w:rsid w:val="00077F85"/>
    <w:rsid w:val="00080CDB"/>
    <w:rsid w:val="000819C0"/>
    <w:rsid w:val="0008377C"/>
    <w:rsid w:val="00083B9E"/>
    <w:rsid w:val="00084477"/>
    <w:rsid w:val="00084877"/>
    <w:rsid w:val="00085357"/>
    <w:rsid w:val="00085FAB"/>
    <w:rsid w:val="00086285"/>
    <w:rsid w:val="0008639B"/>
    <w:rsid w:val="00087859"/>
    <w:rsid w:val="00087B3C"/>
    <w:rsid w:val="00092041"/>
    <w:rsid w:val="00092376"/>
    <w:rsid w:val="00093F2C"/>
    <w:rsid w:val="00094458"/>
    <w:rsid w:val="00096F3D"/>
    <w:rsid w:val="00097001"/>
    <w:rsid w:val="00097307"/>
    <w:rsid w:val="000A1258"/>
    <w:rsid w:val="000A1826"/>
    <w:rsid w:val="000A2C34"/>
    <w:rsid w:val="000A2D47"/>
    <w:rsid w:val="000A33C2"/>
    <w:rsid w:val="000A5843"/>
    <w:rsid w:val="000A5845"/>
    <w:rsid w:val="000A5E0A"/>
    <w:rsid w:val="000A6134"/>
    <w:rsid w:val="000A6ECC"/>
    <w:rsid w:val="000B0A7E"/>
    <w:rsid w:val="000B157A"/>
    <w:rsid w:val="000B1DA4"/>
    <w:rsid w:val="000B2891"/>
    <w:rsid w:val="000B34AA"/>
    <w:rsid w:val="000B3D01"/>
    <w:rsid w:val="000B4C6D"/>
    <w:rsid w:val="000B59F5"/>
    <w:rsid w:val="000B6175"/>
    <w:rsid w:val="000B7035"/>
    <w:rsid w:val="000B78D4"/>
    <w:rsid w:val="000C0065"/>
    <w:rsid w:val="000C0E06"/>
    <w:rsid w:val="000C1208"/>
    <w:rsid w:val="000C2830"/>
    <w:rsid w:val="000C2E94"/>
    <w:rsid w:val="000C5182"/>
    <w:rsid w:val="000C56CF"/>
    <w:rsid w:val="000C6583"/>
    <w:rsid w:val="000C67A2"/>
    <w:rsid w:val="000C7C4A"/>
    <w:rsid w:val="000C7C8A"/>
    <w:rsid w:val="000D0105"/>
    <w:rsid w:val="000D1461"/>
    <w:rsid w:val="000D2C13"/>
    <w:rsid w:val="000D2DF5"/>
    <w:rsid w:val="000D64A2"/>
    <w:rsid w:val="000D73E5"/>
    <w:rsid w:val="000D7D98"/>
    <w:rsid w:val="000D7DD1"/>
    <w:rsid w:val="000E09B1"/>
    <w:rsid w:val="000E0C4B"/>
    <w:rsid w:val="000E2B20"/>
    <w:rsid w:val="000E37AE"/>
    <w:rsid w:val="000E5F4A"/>
    <w:rsid w:val="000E7394"/>
    <w:rsid w:val="000E78E9"/>
    <w:rsid w:val="000F001A"/>
    <w:rsid w:val="000F1004"/>
    <w:rsid w:val="000F221A"/>
    <w:rsid w:val="000F2AB2"/>
    <w:rsid w:val="000F548C"/>
    <w:rsid w:val="00101C4B"/>
    <w:rsid w:val="001021F9"/>
    <w:rsid w:val="00102CC0"/>
    <w:rsid w:val="00103242"/>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314F6"/>
    <w:rsid w:val="0013228C"/>
    <w:rsid w:val="00133C2A"/>
    <w:rsid w:val="00133E91"/>
    <w:rsid w:val="00134BAC"/>
    <w:rsid w:val="00135566"/>
    <w:rsid w:val="001360F2"/>
    <w:rsid w:val="00136471"/>
    <w:rsid w:val="00137F55"/>
    <w:rsid w:val="0014041C"/>
    <w:rsid w:val="001408AF"/>
    <w:rsid w:val="00146787"/>
    <w:rsid w:val="001471D6"/>
    <w:rsid w:val="001507CF"/>
    <w:rsid w:val="00150EB8"/>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3074"/>
    <w:rsid w:val="001741A6"/>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747C"/>
    <w:rsid w:val="00191F9B"/>
    <w:rsid w:val="00192D75"/>
    <w:rsid w:val="00192DEA"/>
    <w:rsid w:val="00194A8F"/>
    <w:rsid w:val="00194E60"/>
    <w:rsid w:val="0019588A"/>
    <w:rsid w:val="00195FD6"/>
    <w:rsid w:val="0019646C"/>
    <w:rsid w:val="00196BE6"/>
    <w:rsid w:val="0019727D"/>
    <w:rsid w:val="00197486"/>
    <w:rsid w:val="001A00A2"/>
    <w:rsid w:val="001A0502"/>
    <w:rsid w:val="001A0E29"/>
    <w:rsid w:val="001A21E7"/>
    <w:rsid w:val="001A37FD"/>
    <w:rsid w:val="001A54C0"/>
    <w:rsid w:val="001A6077"/>
    <w:rsid w:val="001A77E2"/>
    <w:rsid w:val="001B0951"/>
    <w:rsid w:val="001B1178"/>
    <w:rsid w:val="001B1F33"/>
    <w:rsid w:val="001B2CAD"/>
    <w:rsid w:val="001B2E3E"/>
    <w:rsid w:val="001B301D"/>
    <w:rsid w:val="001B335D"/>
    <w:rsid w:val="001B359D"/>
    <w:rsid w:val="001B3E16"/>
    <w:rsid w:val="001B4F4F"/>
    <w:rsid w:val="001B5B75"/>
    <w:rsid w:val="001B633D"/>
    <w:rsid w:val="001B7091"/>
    <w:rsid w:val="001B7F37"/>
    <w:rsid w:val="001C0CA0"/>
    <w:rsid w:val="001C0CC5"/>
    <w:rsid w:val="001C0D46"/>
    <w:rsid w:val="001C0DDC"/>
    <w:rsid w:val="001C325D"/>
    <w:rsid w:val="001C395F"/>
    <w:rsid w:val="001C56D9"/>
    <w:rsid w:val="001C6D3D"/>
    <w:rsid w:val="001C70DB"/>
    <w:rsid w:val="001C7A06"/>
    <w:rsid w:val="001D0820"/>
    <w:rsid w:val="001D0E7C"/>
    <w:rsid w:val="001D2067"/>
    <w:rsid w:val="001D20AE"/>
    <w:rsid w:val="001D2782"/>
    <w:rsid w:val="001D2990"/>
    <w:rsid w:val="001D3428"/>
    <w:rsid w:val="001D3E5F"/>
    <w:rsid w:val="001D3FCF"/>
    <w:rsid w:val="001D6667"/>
    <w:rsid w:val="001D688D"/>
    <w:rsid w:val="001E0B8B"/>
    <w:rsid w:val="001E1B8B"/>
    <w:rsid w:val="001E1CAF"/>
    <w:rsid w:val="001E2A11"/>
    <w:rsid w:val="001E5587"/>
    <w:rsid w:val="001E69A8"/>
    <w:rsid w:val="001E70E8"/>
    <w:rsid w:val="001F2581"/>
    <w:rsid w:val="001F2B7F"/>
    <w:rsid w:val="001F41A3"/>
    <w:rsid w:val="001F5E51"/>
    <w:rsid w:val="002005E5"/>
    <w:rsid w:val="00201104"/>
    <w:rsid w:val="002011A0"/>
    <w:rsid w:val="002032DF"/>
    <w:rsid w:val="00205BC7"/>
    <w:rsid w:val="00205E24"/>
    <w:rsid w:val="00210933"/>
    <w:rsid w:val="0021132D"/>
    <w:rsid w:val="00211938"/>
    <w:rsid w:val="002127EA"/>
    <w:rsid w:val="0021296E"/>
    <w:rsid w:val="00212C80"/>
    <w:rsid w:val="00213CB3"/>
    <w:rsid w:val="00213D5A"/>
    <w:rsid w:val="00213E38"/>
    <w:rsid w:val="002147C8"/>
    <w:rsid w:val="00214ED8"/>
    <w:rsid w:val="0021582A"/>
    <w:rsid w:val="002161D5"/>
    <w:rsid w:val="00216232"/>
    <w:rsid w:val="002167A1"/>
    <w:rsid w:val="002167A9"/>
    <w:rsid w:val="002207FC"/>
    <w:rsid w:val="00221F00"/>
    <w:rsid w:val="002224F6"/>
    <w:rsid w:val="00223EFF"/>
    <w:rsid w:val="00224205"/>
    <w:rsid w:val="002245BB"/>
    <w:rsid w:val="002255E1"/>
    <w:rsid w:val="002311C6"/>
    <w:rsid w:val="00231617"/>
    <w:rsid w:val="00233FF9"/>
    <w:rsid w:val="00234468"/>
    <w:rsid w:val="00234FC8"/>
    <w:rsid w:val="00236FD8"/>
    <w:rsid w:val="002373C8"/>
    <w:rsid w:val="0023743A"/>
    <w:rsid w:val="0023759F"/>
    <w:rsid w:val="00242037"/>
    <w:rsid w:val="00243009"/>
    <w:rsid w:val="002433C2"/>
    <w:rsid w:val="0024399E"/>
    <w:rsid w:val="002439DB"/>
    <w:rsid w:val="00243D40"/>
    <w:rsid w:val="002451D7"/>
    <w:rsid w:val="0024536A"/>
    <w:rsid w:val="002469E3"/>
    <w:rsid w:val="00246A67"/>
    <w:rsid w:val="002473DD"/>
    <w:rsid w:val="00251344"/>
    <w:rsid w:val="002519B5"/>
    <w:rsid w:val="00252B3B"/>
    <w:rsid w:val="002551B7"/>
    <w:rsid w:val="00257D86"/>
    <w:rsid w:val="00260212"/>
    <w:rsid w:val="002620CB"/>
    <w:rsid w:val="002622AD"/>
    <w:rsid w:val="00262325"/>
    <w:rsid w:val="00262C97"/>
    <w:rsid w:val="00263049"/>
    <w:rsid w:val="00263114"/>
    <w:rsid w:val="00264097"/>
    <w:rsid w:val="00265CF9"/>
    <w:rsid w:val="0026693C"/>
    <w:rsid w:val="00266DDE"/>
    <w:rsid w:val="002710CC"/>
    <w:rsid w:val="00271130"/>
    <w:rsid w:val="00271FAC"/>
    <w:rsid w:val="00271FC2"/>
    <w:rsid w:val="002725CB"/>
    <w:rsid w:val="00272DB4"/>
    <w:rsid w:val="00273987"/>
    <w:rsid w:val="002748F3"/>
    <w:rsid w:val="002751E1"/>
    <w:rsid w:val="00277A43"/>
    <w:rsid w:val="00282A71"/>
    <w:rsid w:val="00283A66"/>
    <w:rsid w:val="002842C4"/>
    <w:rsid w:val="002850EF"/>
    <w:rsid w:val="0028516A"/>
    <w:rsid w:val="00285BF1"/>
    <w:rsid w:val="002900AA"/>
    <w:rsid w:val="00290EBA"/>
    <w:rsid w:val="00291688"/>
    <w:rsid w:val="0029335A"/>
    <w:rsid w:val="0029393C"/>
    <w:rsid w:val="002948F2"/>
    <w:rsid w:val="002959C9"/>
    <w:rsid w:val="00295B55"/>
    <w:rsid w:val="00295C8D"/>
    <w:rsid w:val="00296658"/>
    <w:rsid w:val="00296902"/>
    <w:rsid w:val="00296B69"/>
    <w:rsid w:val="00296C0E"/>
    <w:rsid w:val="002A0767"/>
    <w:rsid w:val="002A171C"/>
    <w:rsid w:val="002A26B7"/>
    <w:rsid w:val="002A2941"/>
    <w:rsid w:val="002A366D"/>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31EF"/>
    <w:rsid w:val="002B32AA"/>
    <w:rsid w:val="002B49E7"/>
    <w:rsid w:val="002B5D98"/>
    <w:rsid w:val="002B6D21"/>
    <w:rsid w:val="002B6F26"/>
    <w:rsid w:val="002B7704"/>
    <w:rsid w:val="002B79DD"/>
    <w:rsid w:val="002C188A"/>
    <w:rsid w:val="002C18EA"/>
    <w:rsid w:val="002C1C45"/>
    <w:rsid w:val="002C235D"/>
    <w:rsid w:val="002C2408"/>
    <w:rsid w:val="002C2D42"/>
    <w:rsid w:val="002C3EB5"/>
    <w:rsid w:val="002C436D"/>
    <w:rsid w:val="002C5BDE"/>
    <w:rsid w:val="002C610D"/>
    <w:rsid w:val="002D1E8A"/>
    <w:rsid w:val="002D2EBD"/>
    <w:rsid w:val="002D30D4"/>
    <w:rsid w:val="002D46C5"/>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3A08"/>
    <w:rsid w:val="002F4247"/>
    <w:rsid w:val="002F47D9"/>
    <w:rsid w:val="002F4A09"/>
    <w:rsid w:val="002F4AAB"/>
    <w:rsid w:val="002F5323"/>
    <w:rsid w:val="002F54C9"/>
    <w:rsid w:val="0030187C"/>
    <w:rsid w:val="0030433E"/>
    <w:rsid w:val="00304BEC"/>
    <w:rsid w:val="00305CE7"/>
    <w:rsid w:val="00305FDE"/>
    <w:rsid w:val="00306148"/>
    <w:rsid w:val="00307552"/>
    <w:rsid w:val="00307CA2"/>
    <w:rsid w:val="003100DD"/>
    <w:rsid w:val="00311566"/>
    <w:rsid w:val="003125D7"/>
    <w:rsid w:val="003128E6"/>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BFD"/>
    <w:rsid w:val="003338A0"/>
    <w:rsid w:val="00334E01"/>
    <w:rsid w:val="003355AD"/>
    <w:rsid w:val="00337DDA"/>
    <w:rsid w:val="00340579"/>
    <w:rsid w:val="00340C94"/>
    <w:rsid w:val="003410A5"/>
    <w:rsid w:val="003410E5"/>
    <w:rsid w:val="00341C18"/>
    <w:rsid w:val="003429FF"/>
    <w:rsid w:val="00342BFE"/>
    <w:rsid w:val="00343AA0"/>
    <w:rsid w:val="0034506E"/>
    <w:rsid w:val="00345952"/>
    <w:rsid w:val="00345D55"/>
    <w:rsid w:val="00346B9E"/>
    <w:rsid w:val="00347437"/>
    <w:rsid w:val="003503C2"/>
    <w:rsid w:val="0035072C"/>
    <w:rsid w:val="0035296F"/>
    <w:rsid w:val="00352ABD"/>
    <w:rsid w:val="00353B7F"/>
    <w:rsid w:val="003549C4"/>
    <w:rsid w:val="00355F56"/>
    <w:rsid w:val="003567D5"/>
    <w:rsid w:val="003571D8"/>
    <w:rsid w:val="003573E2"/>
    <w:rsid w:val="003575E5"/>
    <w:rsid w:val="00357A5A"/>
    <w:rsid w:val="00360DA3"/>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87A35"/>
    <w:rsid w:val="00390F17"/>
    <w:rsid w:val="003928FE"/>
    <w:rsid w:val="00392B1A"/>
    <w:rsid w:val="00392FB2"/>
    <w:rsid w:val="00393995"/>
    <w:rsid w:val="003955D6"/>
    <w:rsid w:val="003958E0"/>
    <w:rsid w:val="00395BE1"/>
    <w:rsid w:val="00397283"/>
    <w:rsid w:val="003A1828"/>
    <w:rsid w:val="003A198B"/>
    <w:rsid w:val="003A3FBF"/>
    <w:rsid w:val="003A591C"/>
    <w:rsid w:val="003A5AD6"/>
    <w:rsid w:val="003A5BC9"/>
    <w:rsid w:val="003A5E2B"/>
    <w:rsid w:val="003A67CA"/>
    <w:rsid w:val="003B03A9"/>
    <w:rsid w:val="003B0EB2"/>
    <w:rsid w:val="003B1A27"/>
    <w:rsid w:val="003B2320"/>
    <w:rsid w:val="003B279E"/>
    <w:rsid w:val="003B2D38"/>
    <w:rsid w:val="003B4C97"/>
    <w:rsid w:val="003B4FAA"/>
    <w:rsid w:val="003B50CF"/>
    <w:rsid w:val="003B6F30"/>
    <w:rsid w:val="003B6F48"/>
    <w:rsid w:val="003C2C91"/>
    <w:rsid w:val="003C30D1"/>
    <w:rsid w:val="003C4963"/>
    <w:rsid w:val="003C5154"/>
    <w:rsid w:val="003C5773"/>
    <w:rsid w:val="003D0008"/>
    <w:rsid w:val="003D189B"/>
    <w:rsid w:val="003D2A0C"/>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726D"/>
    <w:rsid w:val="003F7794"/>
    <w:rsid w:val="00400CFC"/>
    <w:rsid w:val="00401012"/>
    <w:rsid w:val="0040166B"/>
    <w:rsid w:val="004054EE"/>
    <w:rsid w:val="00405BC3"/>
    <w:rsid w:val="00405CF7"/>
    <w:rsid w:val="004071AB"/>
    <w:rsid w:val="00410D31"/>
    <w:rsid w:val="00410E4B"/>
    <w:rsid w:val="0041259B"/>
    <w:rsid w:val="00412B4D"/>
    <w:rsid w:val="004146A7"/>
    <w:rsid w:val="004149A2"/>
    <w:rsid w:val="0042154B"/>
    <w:rsid w:val="00422273"/>
    <w:rsid w:val="00424E0C"/>
    <w:rsid w:val="00425963"/>
    <w:rsid w:val="00425F00"/>
    <w:rsid w:val="00426D6D"/>
    <w:rsid w:val="004302B5"/>
    <w:rsid w:val="0043067F"/>
    <w:rsid w:val="00431DEB"/>
    <w:rsid w:val="0043208B"/>
    <w:rsid w:val="00432574"/>
    <w:rsid w:val="00434486"/>
    <w:rsid w:val="0043574D"/>
    <w:rsid w:val="00435FDF"/>
    <w:rsid w:val="00436164"/>
    <w:rsid w:val="00436239"/>
    <w:rsid w:val="00436E37"/>
    <w:rsid w:val="0043783D"/>
    <w:rsid w:val="00440448"/>
    <w:rsid w:val="0044136A"/>
    <w:rsid w:val="00441C8E"/>
    <w:rsid w:val="004439CE"/>
    <w:rsid w:val="00443D9C"/>
    <w:rsid w:val="00443E30"/>
    <w:rsid w:val="00444287"/>
    <w:rsid w:val="00444842"/>
    <w:rsid w:val="00444C80"/>
    <w:rsid w:val="00445158"/>
    <w:rsid w:val="004469EF"/>
    <w:rsid w:val="00446D74"/>
    <w:rsid w:val="004472F3"/>
    <w:rsid w:val="00447C72"/>
    <w:rsid w:val="004518EF"/>
    <w:rsid w:val="00451DC7"/>
    <w:rsid w:val="004533AF"/>
    <w:rsid w:val="00453BBE"/>
    <w:rsid w:val="00453F8E"/>
    <w:rsid w:val="00454374"/>
    <w:rsid w:val="004544BB"/>
    <w:rsid w:val="0045512C"/>
    <w:rsid w:val="00455E43"/>
    <w:rsid w:val="004570CA"/>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535F"/>
    <w:rsid w:val="00476D93"/>
    <w:rsid w:val="00476E4B"/>
    <w:rsid w:val="00476F91"/>
    <w:rsid w:val="00480B2A"/>
    <w:rsid w:val="00480C7E"/>
    <w:rsid w:val="004810FA"/>
    <w:rsid w:val="00482F2C"/>
    <w:rsid w:val="004832E1"/>
    <w:rsid w:val="00485CA7"/>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6792"/>
    <w:rsid w:val="004B7FC7"/>
    <w:rsid w:val="004C162C"/>
    <w:rsid w:val="004C17BF"/>
    <w:rsid w:val="004C1BE1"/>
    <w:rsid w:val="004C1C61"/>
    <w:rsid w:val="004C2208"/>
    <w:rsid w:val="004C3449"/>
    <w:rsid w:val="004C3B29"/>
    <w:rsid w:val="004C5FEF"/>
    <w:rsid w:val="004C6959"/>
    <w:rsid w:val="004C6D10"/>
    <w:rsid w:val="004D13F0"/>
    <w:rsid w:val="004D1628"/>
    <w:rsid w:val="004D2222"/>
    <w:rsid w:val="004D2AF5"/>
    <w:rsid w:val="004D38CF"/>
    <w:rsid w:val="004D3DEB"/>
    <w:rsid w:val="004D5F66"/>
    <w:rsid w:val="004D6AB6"/>
    <w:rsid w:val="004D6B4B"/>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4937"/>
    <w:rsid w:val="00506F21"/>
    <w:rsid w:val="00507B51"/>
    <w:rsid w:val="00510A8C"/>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9E3"/>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ADC"/>
    <w:rsid w:val="00544D6D"/>
    <w:rsid w:val="0054530C"/>
    <w:rsid w:val="005453ED"/>
    <w:rsid w:val="0054781C"/>
    <w:rsid w:val="00547EA8"/>
    <w:rsid w:val="00551520"/>
    <w:rsid w:val="005531C0"/>
    <w:rsid w:val="00553736"/>
    <w:rsid w:val="00553D7B"/>
    <w:rsid w:val="00554498"/>
    <w:rsid w:val="0055464C"/>
    <w:rsid w:val="0055492E"/>
    <w:rsid w:val="00554A32"/>
    <w:rsid w:val="00560C4D"/>
    <w:rsid w:val="005622AA"/>
    <w:rsid w:val="00562B72"/>
    <w:rsid w:val="0056305C"/>
    <w:rsid w:val="00563C3F"/>
    <w:rsid w:val="00565863"/>
    <w:rsid w:val="00566921"/>
    <w:rsid w:val="00566BC7"/>
    <w:rsid w:val="00566C05"/>
    <w:rsid w:val="00570F52"/>
    <w:rsid w:val="00571A29"/>
    <w:rsid w:val="00572006"/>
    <w:rsid w:val="0057383E"/>
    <w:rsid w:val="00574294"/>
    <w:rsid w:val="00574819"/>
    <w:rsid w:val="00575630"/>
    <w:rsid w:val="0057670E"/>
    <w:rsid w:val="005778EB"/>
    <w:rsid w:val="00577914"/>
    <w:rsid w:val="00577DA2"/>
    <w:rsid w:val="00582269"/>
    <w:rsid w:val="00583B7F"/>
    <w:rsid w:val="00583D39"/>
    <w:rsid w:val="005843B5"/>
    <w:rsid w:val="00584AE0"/>
    <w:rsid w:val="00584B74"/>
    <w:rsid w:val="005853BA"/>
    <w:rsid w:val="005866A5"/>
    <w:rsid w:val="00587CFA"/>
    <w:rsid w:val="00590031"/>
    <w:rsid w:val="00590480"/>
    <w:rsid w:val="00591397"/>
    <w:rsid w:val="00593329"/>
    <w:rsid w:val="00595AF9"/>
    <w:rsid w:val="00595F6D"/>
    <w:rsid w:val="00596178"/>
    <w:rsid w:val="00596437"/>
    <w:rsid w:val="00597D98"/>
    <w:rsid w:val="005A2ED6"/>
    <w:rsid w:val="005A40C0"/>
    <w:rsid w:val="005A447D"/>
    <w:rsid w:val="005A4B9B"/>
    <w:rsid w:val="005A51B5"/>
    <w:rsid w:val="005A5741"/>
    <w:rsid w:val="005A5835"/>
    <w:rsid w:val="005A5CF2"/>
    <w:rsid w:val="005B1840"/>
    <w:rsid w:val="005B18CD"/>
    <w:rsid w:val="005B2674"/>
    <w:rsid w:val="005B4A70"/>
    <w:rsid w:val="005B586D"/>
    <w:rsid w:val="005B62BA"/>
    <w:rsid w:val="005B67D2"/>
    <w:rsid w:val="005B7920"/>
    <w:rsid w:val="005C00AD"/>
    <w:rsid w:val="005C0F90"/>
    <w:rsid w:val="005C135C"/>
    <w:rsid w:val="005C148B"/>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48E3"/>
    <w:rsid w:val="005E61AB"/>
    <w:rsid w:val="005E6DA3"/>
    <w:rsid w:val="005E7A78"/>
    <w:rsid w:val="005E7FE3"/>
    <w:rsid w:val="005E7FE5"/>
    <w:rsid w:val="005F0222"/>
    <w:rsid w:val="005F02D1"/>
    <w:rsid w:val="005F0E25"/>
    <w:rsid w:val="005F1751"/>
    <w:rsid w:val="005F2465"/>
    <w:rsid w:val="005F2B37"/>
    <w:rsid w:val="005F33D6"/>
    <w:rsid w:val="005F4DDE"/>
    <w:rsid w:val="005F5F13"/>
    <w:rsid w:val="005F6068"/>
    <w:rsid w:val="005F6107"/>
    <w:rsid w:val="005F7679"/>
    <w:rsid w:val="005F7A8B"/>
    <w:rsid w:val="005F7FA4"/>
    <w:rsid w:val="00600250"/>
    <w:rsid w:val="00601915"/>
    <w:rsid w:val="00601F1F"/>
    <w:rsid w:val="00602FF1"/>
    <w:rsid w:val="00604993"/>
    <w:rsid w:val="00604DC5"/>
    <w:rsid w:val="00605F90"/>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642"/>
    <w:rsid w:val="00637770"/>
    <w:rsid w:val="0064006E"/>
    <w:rsid w:val="0064119F"/>
    <w:rsid w:val="0064130B"/>
    <w:rsid w:val="006419E4"/>
    <w:rsid w:val="006436D2"/>
    <w:rsid w:val="00644A63"/>
    <w:rsid w:val="00644EE8"/>
    <w:rsid w:val="00646090"/>
    <w:rsid w:val="00647576"/>
    <w:rsid w:val="00647D6F"/>
    <w:rsid w:val="0065050E"/>
    <w:rsid w:val="0065209D"/>
    <w:rsid w:val="00653447"/>
    <w:rsid w:val="006536BD"/>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22F4"/>
    <w:rsid w:val="00673528"/>
    <w:rsid w:val="00675271"/>
    <w:rsid w:val="006755A7"/>
    <w:rsid w:val="00676202"/>
    <w:rsid w:val="00676889"/>
    <w:rsid w:val="006779A4"/>
    <w:rsid w:val="00677A08"/>
    <w:rsid w:val="00680574"/>
    <w:rsid w:val="00681066"/>
    <w:rsid w:val="00681EFE"/>
    <w:rsid w:val="00682592"/>
    <w:rsid w:val="0068492E"/>
    <w:rsid w:val="00685D1B"/>
    <w:rsid w:val="006865DD"/>
    <w:rsid w:val="00686CE8"/>
    <w:rsid w:val="00687054"/>
    <w:rsid w:val="00687ABE"/>
    <w:rsid w:val="00690BA6"/>
    <w:rsid w:val="00693CC8"/>
    <w:rsid w:val="0069461D"/>
    <w:rsid w:val="00696384"/>
    <w:rsid w:val="006A1140"/>
    <w:rsid w:val="006A1EC8"/>
    <w:rsid w:val="006A2488"/>
    <w:rsid w:val="006A2962"/>
    <w:rsid w:val="006A7FC6"/>
    <w:rsid w:val="006B025E"/>
    <w:rsid w:val="006B472E"/>
    <w:rsid w:val="006B48A7"/>
    <w:rsid w:val="006B4C3A"/>
    <w:rsid w:val="006B6464"/>
    <w:rsid w:val="006B65FA"/>
    <w:rsid w:val="006B6991"/>
    <w:rsid w:val="006B6DA3"/>
    <w:rsid w:val="006B6F46"/>
    <w:rsid w:val="006C152C"/>
    <w:rsid w:val="006C2067"/>
    <w:rsid w:val="006C405C"/>
    <w:rsid w:val="006C4F2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176A"/>
    <w:rsid w:val="006E1EA1"/>
    <w:rsid w:val="006E239A"/>
    <w:rsid w:val="006E2897"/>
    <w:rsid w:val="006E313E"/>
    <w:rsid w:val="006E3488"/>
    <w:rsid w:val="006E3B84"/>
    <w:rsid w:val="006E3F63"/>
    <w:rsid w:val="006E412B"/>
    <w:rsid w:val="006E5141"/>
    <w:rsid w:val="006E538A"/>
    <w:rsid w:val="006E578B"/>
    <w:rsid w:val="006E65B9"/>
    <w:rsid w:val="006F0539"/>
    <w:rsid w:val="006F123F"/>
    <w:rsid w:val="006F1974"/>
    <w:rsid w:val="006F1C55"/>
    <w:rsid w:val="006F3417"/>
    <w:rsid w:val="006F4DB0"/>
    <w:rsid w:val="006F60F7"/>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549"/>
    <w:rsid w:val="007077E7"/>
    <w:rsid w:val="007078A1"/>
    <w:rsid w:val="0071078B"/>
    <w:rsid w:val="007125BA"/>
    <w:rsid w:val="007129C1"/>
    <w:rsid w:val="00712A28"/>
    <w:rsid w:val="00713407"/>
    <w:rsid w:val="007134FD"/>
    <w:rsid w:val="0071364C"/>
    <w:rsid w:val="00714A03"/>
    <w:rsid w:val="00714ECE"/>
    <w:rsid w:val="00714FC9"/>
    <w:rsid w:val="0071581A"/>
    <w:rsid w:val="00716A24"/>
    <w:rsid w:val="00716B2F"/>
    <w:rsid w:val="00717C75"/>
    <w:rsid w:val="00720531"/>
    <w:rsid w:val="00720962"/>
    <w:rsid w:val="00720B21"/>
    <w:rsid w:val="007215AA"/>
    <w:rsid w:val="00721E09"/>
    <w:rsid w:val="0072274E"/>
    <w:rsid w:val="00722958"/>
    <w:rsid w:val="00722C42"/>
    <w:rsid w:val="007233DA"/>
    <w:rsid w:val="00724D84"/>
    <w:rsid w:val="007257E1"/>
    <w:rsid w:val="007259F3"/>
    <w:rsid w:val="00726AA4"/>
    <w:rsid w:val="00727D5D"/>
    <w:rsid w:val="0073073B"/>
    <w:rsid w:val="00730DB5"/>
    <w:rsid w:val="007312BE"/>
    <w:rsid w:val="00731E77"/>
    <w:rsid w:val="007321A4"/>
    <w:rsid w:val="00733B6D"/>
    <w:rsid w:val="0073465F"/>
    <w:rsid w:val="00734962"/>
    <w:rsid w:val="0073516F"/>
    <w:rsid w:val="00735647"/>
    <w:rsid w:val="00735F6F"/>
    <w:rsid w:val="00737A0D"/>
    <w:rsid w:val="007404F6"/>
    <w:rsid w:val="0074110C"/>
    <w:rsid w:val="00741886"/>
    <w:rsid w:val="00742292"/>
    <w:rsid w:val="00742835"/>
    <w:rsid w:val="00746545"/>
    <w:rsid w:val="00747017"/>
    <w:rsid w:val="00747D35"/>
    <w:rsid w:val="00750480"/>
    <w:rsid w:val="00750802"/>
    <w:rsid w:val="007519BD"/>
    <w:rsid w:val="007519CA"/>
    <w:rsid w:val="00751CCE"/>
    <w:rsid w:val="007547F5"/>
    <w:rsid w:val="00754996"/>
    <w:rsid w:val="007555D0"/>
    <w:rsid w:val="00756EEC"/>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5A6C"/>
    <w:rsid w:val="00796BFE"/>
    <w:rsid w:val="00797440"/>
    <w:rsid w:val="00797835"/>
    <w:rsid w:val="00797CD1"/>
    <w:rsid w:val="00797F18"/>
    <w:rsid w:val="007A0ABC"/>
    <w:rsid w:val="007A219E"/>
    <w:rsid w:val="007A2DFA"/>
    <w:rsid w:val="007A369B"/>
    <w:rsid w:val="007A696B"/>
    <w:rsid w:val="007B0499"/>
    <w:rsid w:val="007B1278"/>
    <w:rsid w:val="007B289B"/>
    <w:rsid w:val="007B2C06"/>
    <w:rsid w:val="007B3056"/>
    <w:rsid w:val="007B3481"/>
    <w:rsid w:val="007B3967"/>
    <w:rsid w:val="007B3E8F"/>
    <w:rsid w:val="007B4E17"/>
    <w:rsid w:val="007B5747"/>
    <w:rsid w:val="007B628C"/>
    <w:rsid w:val="007B66B3"/>
    <w:rsid w:val="007B763C"/>
    <w:rsid w:val="007C1464"/>
    <w:rsid w:val="007C1824"/>
    <w:rsid w:val="007C1A98"/>
    <w:rsid w:val="007C1FE3"/>
    <w:rsid w:val="007C23A9"/>
    <w:rsid w:val="007C25E8"/>
    <w:rsid w:val="007C334B"/>
    <w:rsid w:val="007C387F"/>
    <w:rsid w:val="007C413F"/>
    <w:rsid w:val="007C44AF"/>
    <w:rsid w:val="007C4C67"/>
    <w:rsid w:val="007C4FA9"/>
    <w:rsid w:val="007C5645"/>
    <w:rsid w:val="007C5DC2"/>
    <w:rsid w:val="007C61C0"/>
    <w:rsid w:val="007C61CF"/>
    <w:rsid w:val="007C71A7"/>
    <w:rsid w:val="007C77AD"/>
    <w:rsid w:val="007C790E"/>
    <w:rsid w:val="007C7AF1"/>
    <w:rsid w:val="007C7C1B"/>
    <w:rsid w:val="007C7D0B"/>
    <w:rsid w:val="007D0718"/>
    <w:rsid w:val="007D1581"/>
    <w:rsid w:val="007D1605"/>
    <w:rsid w:val="007D1812"/>
    <w:rsid w:val="007D24F1"/>
    <w:rsid w:val="007D2EDA"/>
    <w:rsid w:val="007D4259"/>
    <w:rsid w:val="007D437C"/>
    <w:rsid w:val="007D4A1A"/>
    <w:rsid w:val="007D5229"/>
    <w:rsid w:val="007D558D"/>
    <w:rsid w:val="007D5D90"/>
    <w:rsid w:val="007D5FA2"/>
    <w:rsid w:val="007D6B7B"/>
    <w:rsid w:val="007D6C88"/>
    <w:rsid w:val="007D7884"/>
    <w:rsid w:val="007D7A98"/>
    <w:rsid w:val="007D7AA1"/>
    <w:rsid w:val="007D7BBF"/>
    <w:rsid w:val="007E07D5"/>
    <w:rsid w:val="007E1152"/>
    <w:rsid w:val="007E728D"/>
    <w:rsid w:val="007E7A24"/>
    <w:rsid w:val="007E7CC9"/>
    <w:rsid w:val="007F116B"/>
    <w:rsid w:val="007F150A"/>
    <w:rsid w:val="007F1987"/>
    <w:rsid w:val="007F3BE7"/>
    <w:rsid w:val="007F59B1"/>
    <w:rsid w:val="007F716C"/>
    <w:rsid w:val="007F7319"/>
    <w:rsid w:val="007F75F8"/>
    <w:rsid w:val="007F7E4A"/>
    <w:rsid w:val="0080029B"/>
    <w:rsid w:val="00800708"/>
    <w:rsid w:val="008009F1"/>
    <w:rsid w:val="008023FB"/>
    <w:rsid w:val="008029E8"/>
    <w:rsid w:val="00802DA8"/>
    <w:rsid w:val="00803B0D"/>
    <w:rsid w:val="00803D6B"/>
    <w:rsid w:val="008047C4"/>
    <w:rsid w:val="0080741C"/>
    <w:rsid w:val="00807EDA"/>
    <w:rsid w:val="00811A95"/>
    <w:rsid w:val="00813287"/>
    <w:rsid w:val="00815610"/>
    <w:rsid w:val="00815AF7"/>
    <w:rsid w:val="00816471"/>
    <w:rsid w:val="0081649E"/>
    <w:rsid w:val="00817254"/>
    <w:rsid w:val="00817BD7"/>
    <w:rsid w:val="00820CA3"/>
    <w:rsid w:val="00821FD3"/>
    <w:rsid w:val="008233E5"/>
    <w:rsid w:val="00823757"/>
    <w:rsid w:val="00824581"/>
    <w:rsid w:val="00824E3F"/>
    <w:rsid w:val="0082638E"/>
    <w:rsid w:val="00826E40"/>
    <w:rsid w:val="00827918"/>
    <w:rsid w:val="0082794B"/>
    <w:rsid w:val="00830DC9"/>
    <w:rsid w:val="0083275C"/>
    <w:rsid w:val="00832AB5"/>
    <w:rsid w:val="00832BA6"/>
    <w:rsid w:val="0083307F"/>
    <w:rsid w:val="00833D94"/>
    <w:rsid w:val="00834058"/>
    <w:rsid w:val="00834758"/>
    <w:rsid w:val="00835D13"/>
    <w:rsid w:val="00836527"/>
    <w:rsid w:val="00837C93"/>
    <w:rsid w:val="00837CBD"/>
    <w:rsid w:val="00851439"/>
    <w:rsid w:val="008540BD"/>
    <w:rsid w:val="008542A0"/>
    <w:rsid w:val="00855220"/>
    <w:rsid w:val="00856D4B"/>
    <w:rsid w:val="00856EFF"/>
    <w:rsid w:val="00857A47"/>
    <w:rsid w:val="00857EC0"/>
    <w:rsid w:val="00864385"/>
    <w:rsid w:val="00864992"/>
    <w:rsid w:val="00865076"/>
    <w:rsid w:val="00865737"/>
    <w:rsid w:val="0086650D"/>
    <w:rsid w:val="00866524"/>
    <w:rsid w:val="00866CA8"/>
    <w:rsid w:val="00867017"/>
    <w:rsid w:val="0087003C"/>
    <w:rsid w:val="0087075C"/>
    <w:rsid w:val="00871107"/>
    <w:rsid w:val="00871685"/>
    <w:rsid w:val="00872765"/>
    <w:rsid w:val="00872A7A"/>
    <w:rsid w:val="00872F8A"/>
    <w:rsid w:val="008732C9"/>
    <w:rsid w:val="008748AE"/>
    <w:rsid w:val="00875189"/>
    <w:rsid w:val="008755DE"/>
    <w:rsid w:val="008757BC"/>
    <w:rsid w:val="00876F4C"/>
    <w:rsid w:val="008809BF"/>
    <w:rsid w:val="00881757"/>
    <w:rsid w:val="00882239"/>
    <w:rsid w:val="008827EC"/>
    <w:rsid w:val="008828BA"/>
    <w:rsid w:val="008836AB"/>
    <w:rsid w:val="008840C5"/>
    <w:rsid w:val="00885B5E"/>
    <w:rsid w:val="00886369"/>
    <w:rsid w:val="00886717"/>
    <w:rsid w:val="00886D96"/>
    <w:rsid w:val="00890884"/>
    <w:rsid w:val="00890F17"/>
    <w:rsid w:val="008921DB"/>
    <w:rsid w:val="00894275"/>
    <w:rsid w:val="00895E26"/>
    <w:rsid w:val="008968F6"/>
    <w:rsid w:val="008A03FE"/>
    <w:rsid w:val="008A1B47"/>
    <w:rsid w:val="008A4209"/>
    <w:rsid w:val="008A4ADF"/>
    <w:rsid w:val="008A4CD3"/>
    <w:rsid w:val="008A597D"/>
    <w:rsid w:val="008A5E46"/>
    <w:rsid w:val="008A6253"/>
    <w:rsid w:val="008A666F"/>
    <w:rsid w:val="008A6768"/>
    <w:rsid w:val="008A741C"/>
    <w:rsid w:val="008A7AFB"/>
    <w:rsid w:val="008A7CB8"/>
    <w:rsid w:val="008B0B62"/>
    <w:rsid w:val="008B18A8"/>
    <w:rsid w:val="008B2462"/>
    <w:rsid w:val="008B588A"/>
    <w:rsid w:val="008B5A7A"/>
    <w:rsid w:val="008B74A1"/>
    <w:rsid w:val="008B7DC9"/>
    <w:rsid w:val="008B7E8B"/>
    <w:rsid w:val="008C1A47"/>
    <w:rsid w:val="008C1CC3"/>
    <w:rsid w:val="008C26DA"/>
    <w:rsid w:val="008C34B4"/>
    <w:rsid w:val="008C34FE"/>
    <w:rsid w:val="008C41D9"/>
    <w:rsid w:val="008C4996"/>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8F3"/>
    <w:rsid w:val="008E1E38"/>
    <w:rsid w:val="008E222D"/>
    <w:rsid w:val="008E48F4"/>
    <w:rsid w:val="008E6C3D"/>
    <w:rsid w:val="008F2C6C"/>
    <w:rsid w:val="008F3B8B"/>
    <w:rsid w:val="008F3E8E"/>
    <w:rsid w:val="008F454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57B6"/>
    <w:rsid w:val="00917420"/>
    <w:rsid w:val="0091757F"/>
    <w:rsid w:val="00917E95"/>
    <w:rsid w:val="00920828"/>
    <w:rsid w:val="009214F1"/>
    <w:rsid w:val="009215B8"/>
    <w:rsid w:val="0092222C"/>
    <w:rsid w:val="00923D4A"/>
    <w:rsid w:val="00926440"/>
    <w:rsid w:val="00926CD8"/>
    <w:rsid w:val="00926FE4"/>
    <w:rsid w:val="00930009"/>
    <w:rsid w:val="009328C4"/>
    <w:rsid w:val="00932985"/>
    <w:rsid w:val="00933494"/>
    <w:rsid w:val="00934786"/>
    <w:rsid w:val="009368A7"/>
    <w:rsid w:val="00937853"/>
    <w:rsid w:val="00941C9C"/>
    <w:rsid w:val="00943880"/>
    <w:rsid w:val="00943C37"/>
    <w:rsid w:val="00944595"/>
    <w:rsid w:val="00944D8B"/>
    <w:rsid w:val="00945DAD"/>
    <w:rsid w:val="009476FE"/>
    <w:rsid w:val="00947FA2"/>
    <w:rsid w:val="00950127"/>
    <w:rsid w:val="00951D5A"/>
    <w:rsid w:val="00952203"/>
    <w:rsid w:val="0095267B"/>
    <w:rsid w:val="00952AE2"/>
    <w:rsid w:val="009556E6"/>
    <w:rsid w:val="00955A06"/>
    <w:rsid w:val="00956252"/>
    <w:rsid w:val="0096044E"/>
    <w:rsid w:val="0096338F"/>
    <w:rsid w:val="00963584"/>
    <w:rsid w:val="00964593"/>
    <w:rsid w:val="0096470A"/>
    <w:rsid w:val="0096544E"/>
    <w:rsid w:val="00966925"/>
    <w:rsid w:val="00967390"/>
    <w:rsid w:val="009706CA"/>
    <w:rsid w:val="00971053"/>
    <w:rsid w:val="009715C2"/>
    <w:rsid w:val="00972558"/>
    <w:rsid w:val="00972958"/>
    <w:rsid w:val="00973192"/>
    <w:rsid w:val="00973E2D"/>
    <w:rsid w:val="00975E34"/>
    <w:rsid w:val="00980BD9"/>
    <w:rsid w:val="00980F23"/>
    <w:rsid w:val="00980F44"/>
    <w:rsid w:val="00980FE4"/>
    <w:rsid w:val="009833AB"/>
    <w:rsid w:val="009833D6"/>
    <w:rsid w:val="00984D93"/>
    <w:rsid w:val="00987135"/>
    <w:rsid w:val="009875E1"/>
    <w:rsid w:val="009878E8"/>
    <w:rsid w:val="009900BB"/>
    <w:rsid w:val="00990117"/>
    <w:rsid w:val="0099169E"/>
    <w:rsid w:val="00994228"/>
    <w:rsid w:val="0099504C"/>
    <w:rsid w:val="00995752"/>
    <w:rsid w:val="00996E4E"/>
    <w:rsid w:val="009A0089"/>
    <w:rsid w:val="009A012A"/>
    <w:rsid w:val="009A0B86"/>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A91"/>
    <w:rsid w:val="009B3C30"/>
    <w:rsid w:val="009B462A"/>
    <w:rsid w:val="009B7A33"/>
    <w:rsid w:val="009B7DC5"/>
    <w:rsid w:val="009C0115"/>
    <w:rsid w:val="009C069E"/>
    <w:rsid w:val="009C1CB9"/>
    <w:rsid w:val="009C338B"/>
    <w:rsid w:val="009C4144"/>
    <w:rsid w:val="009C59A1"/>
    <w:rsid w:val="009C6881"/>
    <w:rsid w:val="009C69B5"/>
    <w:rsid w:val="009C7167"/>
    <w:rsid w:val="009C716E"/>
    <w:rsid w:val="009C7512"/>
    <w:rsid w:val="009C78DD"/>
    <w:rsid w:val="009D174C"/>
    <w:rsid w:val="009D2463"/>
    <w:rsid w:val="009D2568"/>
    <w:rsid w:val="009D297A"/>
    <w:rsid w:val="009D33A5"/>
    <w:rsid w:val="009D3763"/>
    <w:rsid w:val="009D3B9B"/>
    <w:rsid w:val="009D46FF"/>
    <w:rsid w:val="009D4F63"/>
    <w:rsid w:val="009D53F1"/>
    <w:rsid w:val="009D58D0"/>
    <w:rsid w:val="009D686A"/>
    <w:rsid w:val="009D7701"/>
    <w:rsid w:val="009D79AE"/>
    <w:rsid w:val="009E0830"/>
    <w:rsid w:val="009E1949"/>
    <w:rsid w:val="009E1A9E"/>
    <w:rsid w:val="009E56AB"/>
    <w:rsid w:val="009E57EA"/>
    <w:rsid w:val="009E665A"/>
    <w:rsid w:val="009F0811"/>
    <w:rsid w:val="009F123B"/>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F84"/>
    <w:rsid w:val="00A0626B"/>
    <w:rsid w:val="00A0695E"/>
    <w:rsid w:val="00A069D2"/>
    <w:rsid w:val="00A07139"/>
    <w:rsid w:val="00A124D3"/>
    <w:rsid w:val="00A13D08"/>
    <w:rsid w:val="00A14923"/>
    <w:rsid w:val="00A152D0"/>
    <w:rsid w:val="00A20219"/>
    <w:rsid w:val="00A20B7F"/>
    <w:rsid w:val="00A20E6C"/>
    <w:rsid w:val="00A22F8A"/>
    <w:rsid w:val="00A23AFE"/>
    <w:rsid w:val="00A2400A"/>
    <w:rsid w:val="00A24279"/>
    <w:rsid w:val="00A24A7C"/>
    <w:rsid w:val="00A25323"/>
    <w:rsid w:val="00A25756"/>
    <w:rsid w:val="00A2646F"/>
    <w:rsid w:val="00A27447"/>
    <w:rsid w:val="00A274AD"/>
    <w:rsid w:val="00A31D0E"/>
    <w:rsid w:val="00A31E7C"/>
    <w:rsid w:val="00A326A4"/>
    <w:rsid w:val="00A3298D"/>
    <w:rsid w:val="00A337A5"/>
    <w:rsid w:val="00A33B93"/>
    <w:rsid w:val="00A33D22"/>
    <w:rsid w:val="00A34AF9"/>
    <w:rsid w:val="00A34B9A"/>
    <w:rsid w:val="00A36DC0"/>
    <w:rsid w:val="00A37665"/>
    <w:rsid w:val="00A4091B"/>
    <w:rsid w:val="00A40DCF"/>
    <w:rsid w:val="00A41421"/>
    <w:rsid w:val="00A414C2"/>
    <w:rsid w:val="00A41E72"/>
    <w:rsid w:val="00A41E7A"/>
    <w:rsid w:val="00A42F69"/>
    <w:rsid w:val="00A436D2"/>
    <w:rsid w:val="00A4406C"/>
    <w:rsid w:val="00A442DB"/>
    <w:rsid w:val="00A44507"/>
    <w:rsid w:val="00A44C38"/>
    <w:rsid w:val="00A44C3C"/>
    <w:rsid w:val="00A453EA"/>
    <w:rsid w:val="00A4596F"/>
    <w:rsid w:val="00A4691B"/>
    <w:rsid w:val="00A46C1D"/>
    <w:rsid w:val="00A509AC"/>
    <w:rsid w:val="00A51E35"/>
    <w:rsid w:val="00A53EE8"/>
    <w:rsid w:val="00A5467D"/>
    <w:rsid w:val="00A565A5"/>
    <w:rsid w:val="00A572D0"/>
    <w:rsid w:val="00A60251"/>
    <w:rsid w:val="00A60413"/>
    <w:rsid w:val="00A609AE"/>
    <w:rsid w:val="00A60CF5"/>
    <w:rsid w:val="00A6163D"/>
    <w:rsid w:val="00A6180F"/>
    <w:rsid w:val="00A62B26"/>
    <w:rsid w:val="00A62EDB"/>
    <w:rsid w:val="00A6316E"/>
    <w:rsid w:val="00A63380"/>
    <w:rsid w:val="00A64A86"/>
    <w:rsid w:val="00A64F26"/>
    <w:rsid w:val="00A65E08"/>
    <w:rsid w:val="00A71390"/>
    <w:rsid w:val="00A715D9"/>
    <w:rsid w:val="00A721A3"/>
    <w:rsid w:val="00A72FD0"/>
    <w:rsid w:val="00A73984"/>
    <w:rsid w:val="00A75341"/>
    <w:rsid w:val="00A754F7"/>
    <w:rsid w:val="00A772F7"/>
    <w:rsid w:val="00A8018B"/>
    <w:rsid w:val="00A80E5F"/>
    <w:rsid w:val="00A82D84"/>
    <w:rsid w:val="00A8369B"/>
    <w:rsid w:val="00A83D6F"/>
    <w:rsid w:val="00A84567"/>
    <w:rsid w:val="00A8465D"/>
    <w:rsid w:val="00A847D4"/>
    <w:rsid w:val="00A856BD"/>
    <w:rsid w:val="00A859D2"/>
    <w:rsid w:val="00A85C5E"/>
    <w:rsid w:val="00A866FC"/>
    <w:rsid w:val="00A86B44"/>
    <w:rsid w:val="00A901C4"/>
    <w:rsid w:val="00A919C1"/>
    <w:rsid w:val="00A91B2F"/>
    <w:rsid w:val="00A937EB"/>
    <w:rsid w:val="00A94CDD"/>
    <w:rsid w:val="00AA0C9F"/>
    <w:rsid w:val="00AA10B9"/>
    <w:rsid w:val="00AA1B89"/>
    <w:rsid w:val="00AA2222"/>
    <w:rsid w:val="00AA22EA"/>
    <w:rsid w:val="00AA280A"/>
    <w:rsid w:val="00AA29E8"/>
    <w:rsid w:val="00AA337F"/>
    <w:rsid w:val="00AA342B"/>
    <w:rsid w:val="00AA5297"/>
    <w:rsid w:val="00AA718B"/>
    <w:rsid w:val="00AA7769"/>
    <w:rsid w:val="00AA79EA"/>
    <w:rsid w:val="00AB3A44"/>
    <w:rsid w:val="00AB3EF2"/>
    <w:rsid w:val="00AB45D3"/>
    <w:rsid w:val="00AB4689"/>
    <w:rsid w:val="00AB5520"/>
    <w:rsid w:val="00AB555B"/>
    <w:rsid w:val="00AB7092"/>
    <w:rsid w:val="00AB7495"/>
    <w:rsid w:val="00AC173D"/>
    <w:rsid w:val="00AC190B"/>
    <w:rsid w:val="00AC2340"/>
    <w:rsid w:val="00AC2E0E"/>
    <w:rsid w:val="00AC304A"/>
    <w:rsid w:val="00AC30DA"/>
    <w:rsid w:val="00AC3BD8"/>
    <w:rsid w:val="00AC3E3C"/>
    <w:rsid w:val="00AC6873"/>
    <w:rsid w:val="00AC7695"/>
    <w:rsid w:val="00AC7EB1"/>
    <w:rsid w:val="00AD06FF"/>
    <w:rsid w:val="00AD13E1"/>
    <w:rsid w:val="00AD199B"/>
    <w:rsid w:val="00AD2140"/>
    <w:rsid w:val="00AD4C19"/>
    <w:rsid w:val="00AD4F27"/>
    <w:rsid w:val="00AD50F9"/>
    <w:rsid w:val="00AD7324"/>
    <w:rsid w:val="00AD7832"/>
    <w:rsid w:val="00AE1CF3"/>
    <w:rsid w:val="00AE2D93"/>
    <w:rsid w:val="00AE43AB"/>
    <w:rsid w:val="00AE5B54"/>
    <w:rsid w:val="00AE5D24"/>
    <w:rsid w:val="00AE7717"/>
    <w:rsid w:val="00AE7BDD"/>
    <w:rsid w:val="00AF10E1"/>
    <w:rsid w:val="00AF262C"/>
    <w:rsid w:val="00AF3236"/>
    <w:rsid w:val="00AF4BD0"/>
    <w:rsid w:val="00AF4F78"/>
    <w:rsid w:val="00AF4FB1"/>
    <w:rsid w:val="00AF5F5C"/>
    <w:rsid w:val="00AF6B80"/>
    <w:rsid w:val="00B009F5"/>
    <w:rsid w:val="00B02798"/>
    <w:rsid w:val="00B02FEB"/>
    <w:rsid w:val="00B039A0"/>
    <w:rsid w:val="00B03B82"/>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463"/>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65C"/>
    <w:rsid w:val="00B3672C"/>
    <w:rsid w:val="00B367B7"/>
    <w:rsid w:val="00B37B00"/>
    <w:rsid w:val="00B37E6F"/>
    <w:rsid w:val="00B408F9"/>
    <w:rsid w:val="00B412C0"/>
    <w:rsid w:val="00B413F0"/>
    <w:rsid w:val="00B428B2"/>
    <w:rsid w:val="00B42DE0"/>
    <w:rsid w:val="00B435A4"/>
    <w:rsid w:val="00B43894"/>
    <w:rsid w:val="00B43B98"/>
    <w:rsid w:val="00B44522"/>
    <w:rsid w:val="00B4462F"/>
    <w:rsid w:val="00B44DAD"/>
    <w:rsid w:val="00B4726E"/>
    <w:rsid w:val="00B475E3"/>
    <w:rsid w:val="00B50CB1"/>
    <w:rsid w:val="00B50D46"/>
    <w:rsid w:val="00B514FC"/>
    <w:rsid w:val="00B52289"/>
    <w:rsid w:val="00B529BF"/>
    <w:rsid w:val="00B54418"/>
    <w:rsid w:val="00B54753"/>
    <w:rsid w:val="00B54DB2"/>
    <w:rsid w:val="00B5534D"/>
    <w:rsid w:val="00B614CD"/>
    <w:rsid w:val="00B61A7B"/>
    <w:rsid w:val="00B6285D"/>
    <w:rsid w:val="00B63AE3"/>
    <w:rsid w:val="00B642CF"/>
    <w:rsid w:val="00B646C8"/>
    <w:rsid w:val="00B652DF"/>
    <w:rsid w:val="00B6592B"/>
    <w:rsid w:val="00B6734C"/>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032D"/>
    <w:rsid w:val="00B91D13"/>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217"/>
    <w:rsid w:val="00BC4302"/>
    <w:rsid w:val="00BC4933"/>
    <w:rsid w:val="00BC507A"/>
    <w:rsid w:val="00BC51F1"/>
    <w:rsid w:val="00BC61C4"/>
    <w:rsid w:val="00BC74E2"/>
    <w:rsid w:val="00BC7E8D"/>
    <w:rsid w:val="00BD0714"/>
    <w:rsid w:val="00BD0A55"/>
    <w:rsid w:val="00BD0A6F"/>
    <w:rsid w:val="00BD1011"/>
    <w:rsid w:val="00BD10A6"/>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03B1"/>
    <w:rsid w:val="00C11532"/>
    <w:rsid w:val="00C1219E"/>
    <w:rsid w:val="00C124FC"/>
    <w:rsid w:val="00C1276A"/>
    <w:rsid w:val="00C14692"/>
    <w:rsid w:val="00C168BB"/>
    <w:rsid w:val="00C202A8"/>
    <w:rsid w:val="00C20412"/>
    <w:rsid w:val="00C21562"/>
    <w:rsid w:val="00C218F8"/>
    <w:rsid w:val="00C21E4A"/>
    <w:rsid w:val="00C22229"/>
    <w:rsid w:val="00C234CF"/>
    <w:rsid w:val="00C2386E"/>
    <w:rsid w:val="00C23B2B"/>
    <w:rsid w:val="00C24AC0"/>
    <w:rsid w:val="00C24DD0"/>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4C9"/>
    <w:rsid w:val="00C467AA"/>
    <w:rsid w:val="00C46FB5"/>
    <w:rsid w:val="00C47FBA"/>
    <w:rsid w:val="00C502E0"/>
    <w:rsid w:val="00C51BD0"/>
    <w:rsid w:val="00C51EE0"/>
    <w:rsid w:val="00C52A29"/>
    <w:rsid w:val="00C52EDB"/>
    <w:rsid w:val="00C53279"/>
    <w:rsid w:val="00C53A0A"/>
    <w:rsid w:val="00C551DB"/>
    <w:rsid w:val="00C55386"/>
    <w:rsid w:val="00C55F50"/>
    <w:rsid w:val="00C575EF"/>
    <w:rsid w:val="00C5789C"/>
    <w:rsid w:val="00C57A8F"/>
    <w:rsid w:val="00C60685"/>
    <w:rsid w:val="00C6075D"/>
    <w:rsid w:val="00C60CFD"/>
    <w:rsid w:val="00C61FFA"/>
    <w:rsid w:val="00C62457"/>
    <w:rsid w:val="00C63116"/>
    <w:rsid w:val="00C635E9"/>
    <w:rsid w:val="00C6383E"/>
    <w:rsid w:val="00C65FA7"/>
    <w:rsid w:val="00C66E11"/>
    <w:rsid w:val="00C66E4A"/>
    <w:rsid w:val="00C701E1"/>
    <w:rsid w:val="00C707EE"/>
    <w:rsid w:val="00C70938"/>
    <w:rsid w:val="00C70A63"/>
    <w:rsid w:val="00C70F4E"/>
    <w:rsid w:val="00C724B2"/>
    <w:rsid w:val="00C72850"/>
    <w:rsid w:val="00C74577"/>
    <w:rsid w:val="00C74B03"/>
    <w:rsid w:val="00C761E2"/>
    <w:rsid w:val="00C76F0A"/>
    <w:rsid w:val="00C77A94"/>
    <w:rsid w:val="00C80AD0"/>
    <w:rsid w:val="00C83108"/>
    <w:rsid w:val="00C83607"/>
    <w:rsid w:val="00C842BE"/>
    <w:rsid w:val="00C84597"/>
    <w:rsid w:val="00C850CE"/>
    <w:rsid w:val="00C86D43"/>
    <w:rsid w:val="00C87FBC"/>
    <w:rsid w:val="00C91014"/>
    <w:rsid w:val="00C91C08"/>
    <w:rsid w:val="00C923C8"/>
    <w:rsid w:val="00C92E5D"/>
    <w:rsid w:val="00C9305B"/>
    <w:rsid w:val="00C9467E"/>
    <w:rsid w:val="00C95304"/>
    <w:rsid w:val="00C956E9"/>
    <w:rsid w:val="00CA002C"/>
    <w:rsid w:val="00CA06B8"/>
    <w:rsid w:val="00CA07B5"/>
    <w:rsid w:val="00CA09ED"/>
    <w:rsid w:val="00CA1644"/>
    <w:rsid w:val="00CA20D3"/>
    <w:rsid w:val="00CA27D7"/>
    <w:rsid w:val="00CA286A"/>
    <w:rsid w:val="00CA2DFB"/>
    <w:rsid w:val="00CA4870"/>
    <w:rsid w:val="00CA5042"/>
    <w:rsid w:val="00CA558A"/>
    <w:rsid w:val="00CA5AA6"/>
    <w:rsid w:val="00CA6679"/>
    <w:rsid w:val="00CA67BC"/>
    <w:rsid w:val="00CA7905"/>
    <w:rsid w:val="00CB105E"/>
    <w:rsid w:val="00CB13DE"/>
    <w:rsid w:val="00CB192C"/>
    <w:rsid w:val="00CB23B6"/>
    <w:rsid w:val="00CB26B5"/>
    <w:rsid w:val="00CB2952"/>
    <w:rsid w:val="00CB30EF"/>
    <w:rsid w:val="00CB5D59"/>
    <w:rsid w:val="00CB6681"/>
    <w:rsid w:val="00CB6CAF"/>
    <w:rsid w:val="00CB6E98"/>
    <w:rsid w:val="00CB7DEB"/>
    <w:rsid w:val="00CC07BC"/>
    <w:rsid w:val="00CC0AC9"/>
    <w:rsid w:val="00CC14D4"/>
    <w:rsid w:val="00CC45D9"/>
    <w:rsid w:val="00CC4934"/>
    <w:rsid w:val="00CC578C"/>
    <w:rsid w:val="00CC5971"/>
    <w:rsid w:val="00CC5D11"/>
    <w:rsid w:val="00CC61B9"/>
    <w:rsid w:val="00CD0ECF"/>
    <w:rsid w:val="00CD2515"/>
    <w:rsid w:val="00CD55C7"/>
    <w:rsid w:val="00CD5841"/>
    <w:rsid w:val="00CD5CB9"/>
    <w:rsid w:val="00CD5ED0"/>
    <w:rsid w:val="00CD63CC"/>
    <w:rsid w:val="00CD73DB"/>
    <w:rsid w:val="00CE000A"/>
    <w:rsid w:val="00CE0D99"/>
    <w:rsid w:val="00CE1ABD"/>
    <w:rsid w:val="00CE1C93"/>
    <w:rsid w:val="00CE1E1D"/>
    <w:rsid w:val="00CE21B7"/>
    <w:rsid w:val="00CE314F"/>
    <w:rsid w:val="00CE369F"/>
    <w:rsid w:val="00CE413C"/>
    <w:rsid w:val="00CE458E"/>
    <w:rsid w:val="00CE46E0"/>
    <w:rsid w:val="00CE5AE4"/>
    <w:rsid w:val="00CE6B70"/>
    <w:rsid w:val="00CF06BD"/>
    <w:rsid w:val="00CF08B1"/>
    <w:rsid w:val="00CF24C1"/>
    <w:rsid w:val="00CF2C3D"/>
    <w:rsid w:val="00CF2E98"/>
    <w:rsid w:val="00CF3D61"/>
    <w:rsid w:val="00CF40F8"/>
    <w:rsid w:val="00CF566D"/>
    <w:rsid w:val="00CF5EA1"/>
    <w:rsid w:val="00CF68ED"/>
    <w:rsid w:val="00CF77C0"/>
    <w:rsid w:val="00CF77EB"/>
    <w:rsid w:val="00CF7881"/>
    <w:rsid w:val="00D000B3"/>
    <w:rsid w:val="00D00388"/>
    <w:rsid w:val="00D0213A"/>
    <w:rsid w:val="00D023E1"/>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20496"/>
    <w:rsid w:val="00D21104"/>
    <w:rsid w:val="00D212D1"/>
    <w:rsid w:val="00D246BB"/>
    <w:rsid w:val="00D25CAC"/>
    <w:rsid w:val="00D26C93"/>
    <w:rsid w:val="00D26FE6"/>
    <w:rsid w:val="00D31390"/>
    <w:rsid w:val="00D3239E"/>
    <w:rsid w:val="00D339CF"/>
    <w:rsid w:val="00D33DA4"/>
    <w:rsid w:val="00D3418B"/>
    <w:rsid w:val="00D343D4"/>
    <w:rsid w:val="00D344D6"/>
    <w:rsid w:val="00D353EF"/>
    <w:rsid w:val="00D354F4"/>
    <w:rsid w:val="00D375F5"/>
    <w:rsid w:val="00D377DA"/>
    <w:rsid w:val="00D377F8"/>
    <w:rsid w:val="00D37A3F"/>
    <w:rsid w:val="00D41425"/>
    <w:rsid w:val="00D4383F"/>
    <w:rsid w:val="00D43945"/>
    <w:rsid w:val="00D44F54"/>
    <w:rsid w:val="00D46B05"/>
    <w:rsid w:val="00D47D60"/>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519"/>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102"/>
    <w:rsid w:val="00D9047C"/>
    <w:rsid w:val="00D931CF"/>
    <w:rsid w:val="00D934F7"/>
    <w:rsid w:val="00D937B8"/>
    <w:rsid w:val="00D93A6C"/>
    <w:rsid w:val="00D94251"/>
    <w:rsid w:val="00D9440F"/>
    <w:rsid w:val="00D9555B"/>
    <w:rsid w:val="00D9597C"/>
    <w:rsid w:val="00D95A42"/>
    <w:rsid w:val="00D95B58"/>
    <w:rsid w:val="00D96022"/>
    <w:rsid w:val="00D971A0"/>
    <w:rsid w:val="00DA0363"/>
    <w:rsid w:val="00DA118B"/>
    <w:rsid w:val="00DA1853"/>
    <w:rsid w:val="00DA1CAA"/>
    <w:rsid w:val="00DA2559"/>
    <w:rsid w:val="00DA2EC1"/>
    <w:rsid w:val="00DA4151"/>
    <w:rsid w:val="00DA538F"/>
    <w:rsid w:val="00DA6AA2"/>
    <w:rsid w:val="00DA7AC7"/>
    <w:rsid w:val="00DB0720"/>
    <w:rsid w:val="00DB12AE"/>
    <w:rsid w:val="00DB2778"/>
    <w:rsid w:val="00DB2B0C"/>
    <w:rsid w:val="00DB3BED"/>
    <w:rsid w:val="00DB4946"/>
    <w:rsid w:val="00DB6A62"/>
    <w:rsid w:val="00DB6BE7"/>
    <w:rsid w:val="00DB7067"/>
    <w:rsid w:val="00DC0573"/>
    <w:rsid w:val="00DC2B5D"/>
    <w:rsid w:val="00DC3C63"/>
    <w:rsid w:val="00DC582F"/>
    <w:rsid w:val="00DD0EC3"/>
    <w:rsid w:val="00DD426F"/>
    <w:rsid w:val="00DE0F77"/>
    <w:rsid w:val="00DE152D"/>
    <w:rsid w:val="00DE1922"/>
    <w:rsid w:val="00DE1B93"/>
    <w:rsid w:val="00DE1D53"/>
    <w:rsid w:val="00DE225B"/>
    <w:rsid w:val="00DE2A4D"/>
    <w:rsid w:val="00DE2DBB"/>
    <w:rsid w:val="00DE39C5"/>
    <w:rsid w:val="00DE4A31"/>
    <w:rsid w:val="00DE4A4D"/>
    <w:rsid w:val="00DE5C21"/>
    <w:rsid w:val="00DE5C72"/>
    <w:rsid w:val="00DE69BF"/>
    <w:rsid w:val="00DE7004"/>
    <w:rsid w:val="00DF02E7"/>
    <w:rsid w:val="00DF0531"/>
    <w:rsid w:val="00DF1FDE"/>
    <w:rsid w:val="00DF2100"/>
    <w:rsid w:val="00DF23E2"/>
    <w:rsid w:val="00DF29CA"/>
    <w:rsid w:val="00DF36A5"/>
    <w:rsid w:val="00DF502E"/>
    <w:rsid w:val="00DF5094"/>
    <w:rsid w:val="00DF53CE"/>
    <w:rsid w:val="00DF604F"/>
    <w:rsid w:val="00DF6D7C"/>
    <w:rsid w:val="00DF6E1F"/>
    <w:rsid w:val="00DF6E8D"/>
    <w:rsid w:val="00DF774C"/>
    <w:rsid w:val="00E002F2"/>
    <w:rsid w:val="00E01421"/>
    <w:rsid w:val="00E02E50"/>
    <w:rsid w:val="00E038DB"/>
    <w:rsid w:val="00E03BB7"/>
    <w:rsid w:val="00E053F2"/>
    <w:rsid w:val="00E058AD"/>
    <w:rsid w:val="00E06774"/>
    <w:rsid w:val="00E07E47"/>
    <w:rsid w:val="00E10472"/>
    <w:rsid w:val="00E11B06"/>
    <w:rsid w:val="00E13267"/>
    <w:rsid w:val="00E140D7"/>
    <w:rsid w:val="00E150E8"/>
    <w:rsid w:val="00E15EF8"/>
    <w:rsid w:val="00E1775F"/>
    <w:rsid w:val="00E21482"/>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502DD"/>
    <w:rsid w:val="00E50AF9"/>
    <w:rsid w:val="00E50ECF"/>
    <w:rsid w:val="00E528F7"/>
    <w:rsid w:val="00E52BA9"/>
    <w:rsid w:val="00E53C87"/>
    <w:rsid w:val="00E54A84"/>
    <w:rsid w:val="00E55134"/>
    <w:rsid w:val="00E55799"/>
    <w:rsid w:val="00E55818"/>
    <w:rsid w:val="00E558DA"/>
    <w:rsid w:val="00E562B7"/>
    <w:rsid w:val="00E57142"/>
    <w:rsid w:val="00E60839"/>
    <w:rsid w:val="00E61E79"/>
    <w:rsid w:val="00E62015"/>
    <w:rsid w:val="00E63862"/>
    <w:rsid w:val="00E64DEA"/>
    <w:rsid w:val="00E670DA"/>
    <w:rsid w:val="00E672F4"/>
    <w:rsid w:val="00E704AB"/>
    <w:rsid w:val="00E705D5"/>
    <w:rsid w:val="00E72475"/>
    <w:rsid w:val="00E733A3"/>
    <w:rsid w:val="00E73844"/>
    <w:rsid w:val="00E74A46"/>
    <w:rsid w:val="00E75FEF"/>
    <w:rsid w:val="00E76277"/>
    <w:rsid w:val="00E8052A"/>
    <w:rsid w:val="00E813F0"/>
    <w:rsid w:val="00E8143D"/>
    <w:rsid w:val="00E81AF2"/>
    <w:rsid w:val="00E81D3B"/>
    <w:rsid w:val="00E8285D"/>
    <w:rsid w:val="00E82F71"/>
    <w:rsid w:val="00E8315E"/>
    <w:rsid w:val="00E8380A"/>
    <w:rsid w:val="00E8471D"/>
    <w:rsid w:val="00E84CD7"/>
    <w:rsid w:val="00E854F8"/>
    <w:rsid w:val="00E85D9D"/>
    <w:rsid w:val="00E86DEC"/>
    <w:rsid w:val="00E90008"/>
    <w:rsid w:val="00E900B4"/>
    <w:rsid w:val="00E90EA8"/>
    <w:rsid w:val="00E9148A"/>
    <w:rsid w:val="00E914CF"/>
    <w:rsid w:val="00E91613"/>
    <w:rsid w:val="00E92B00"/>
    <w:rsid w:val="00E95EA2"/>
    <w:rsid w:val="00E967BF"/>
    <w:rsid w:val="00E96FAA"/>
    <w:rsid w:val="00E97447"/>
    <w:rsid w:val="00E97964"/>
    <w:rsid w:val="00E979A5"/>
    <w:rsid w:val="00E97E83"/>
    <w:rsid w:val="00EA2E5D"/>
    <w:rsid w:val="00EA3A97"/>
    <w:rsid w:val="00EA3B9B"/>
    <w:rsid w:val="00EA4547"/>
    <w:rsid w:val="00EA4C29"/>
    <w:rsid w:val="00EA5087"/>
    <w:rsid w:val="00EA5361"/>
    <w:rsid w:val="00EA5F02"/>
    <w:rsid w:val="00EB02B9"/>
    <w:rsid w:val="00EB101A"/>
    <w:rsid w:val="00EB128F"/>
    <w:rsid w:val="00EB1643"/>
    <w:rsid w:val="00EB198C"/>
    <w:rsid w:val="00EB3523"/>
    <w:rsid w:val="00EB40F0"/>
    <w:rsid w:val="00EB59E0"/>
    <w:rsid w:val="00EB5D8B"/>
    <w:rsid w:val="00EB603F"/>
    <w:rsid w:val="00EB659C"/>
    <w:rsid w:val="00EB6D74"/>
    <w:rsid w:val="00EC0D65"/>
    <w:rsid w:val="00EC1E43"/>
    <w:rsid w:val="00EC3D47"/>
    <w:rsid w:val="00EC46AE"/>
    <w:rsid w:val="00EC5392"/>
    <w:rsid w:val="00EC6283"/>
    <w:rsid w:val="00EC6418"/>
    <w:rsid w:val="00EC6A6F"/>
    <w:rsid w:val="00ED13E1"/>
    <w:rsid w:val="00ED197D"/>
    <w:rsid w:val="00ED19C7"/>
    <w:rsid w:val="00ED4114"/>
    <w:rsid w:val="00ED42DF"/>
    <w:rsid w:val="00ED4D7A"/>
    <w:rsid w:val="00ED50BF"/>
    <w:rsid w:val="00ED5251"/>
    <w:rsid w:val="00ED680A"/>
    <w:rsid w:val="00ED6F5E"/>
    <w:rsid w:val="00ED774A"/>
    <w:rsid w:val="00ED7B88"/>
    <w:rsid w:val="00EE10D7"/>
    <w:rsid w:val="00EE12CB"/>
    <w:rsid w:val="00EE1308"/>
    <w:rsid w:val="00EE1631"/>
    <w:rsid w:val="00EE24CF"/>
    <w:rsid w:val="00EE2B24"/>
    <w:rsid w:val="00EE329C"/>
    <w:rsid w:val="00EE32A8"/>
    <w:rsid w:val="00EE3584"/>
    <w:rsid w:val="00EE50D0"/>
    <w:rsid w:val="00EE52C7"/>
    <w:rsid w:val="00EE543D"/>
    <w:rsid w:val="00EE62BB"/>
    <w:rsid w:val="00EE6BD8"/>
    <w:rsid w:val="00EF019A"/>
    <w:rsid w:val="00EF0EC1"/>
    <w:rsid w:val="00EF1231"/>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1D1F"/>
    <w:rsid w:val="00F13D35"/>
    <w:rsid w:val="00F14476"/>
    <w:rsid w:val="00F14C5B"/>
    <w:rsid w:val="00F15358"/>
    <w:rsid w:val="00F164CD"/>
    <w:rsid w:val="00F229CA"/>
    <w:rsid w:val="00F22FB4"/>
    <w:rsid w:val="00F245ED"/>
    <w:rsid w:val="00F2532E"/>
    <w:rsid w:val="00F25CA6"/>
    <w:rsid w:val="00F26489"/>
    <w:rsid w:val="00F26642"/>
    <w:rsid w:val="00F26651"/>
    <w:rsid w:val="00F3041F"/>
    <w:rsid w:val="00F30EC5"/>
    <w:rsid w:val="00F31069"/>
    <w:rsid w:val="00F31C59"/>
    <w:rsid w:val="00F31D0C"/>
    <w:rsid w:val="00F32B10"/>
    <w:rsid w:val="00F33913"/>
    <w:rsid w:val="00F33C77"/>
    <w:rsid w:val="00F342D0"/>
    <w:rsid w:val="00F34599"/>
    <w:rsid w:val="00F35302"/>
    <w:rsid w:val="00F3539E"/>
    <w:rsid w:val="00F35FAB"/>
    <w:rsid w:val="00F36824"/>
    <w:rsid w:val="00F41FFB"/>
    <w:rsid w:val="00F4270F"/>
    <w:rsid w:val="00F43560"/>
    <w:rsid w:val="00F45E27"/>
    <w:rsid w:val="00F4704D"/>
    <w:rsid w:val="00F50D3C"/>
    <w:rsid w:val="00F51503"/>
    <w:rsid w:val="00F517FD"/>
    <w:rsid w:val="00F523CC"/>
    <w:rsid w:val="00F5282C"/>
    <w:rsid w:val="00F52A85"/>
    <w:rsid w:val="00F540B0"/>
    <w:rsid w:val="00F56024"/>
    <w:rsid w:val="00F56B67"/>
    <w:rsid w:val="00F56C8A"/>
    <w:rsid w:val="00F62C58"/>
    <w:rsid w:val="00F62E72"/>
    <w:rsid w:val="00F64280"/>
    <w:rsid w:val="00F6464F"/>
    <w:rsid w:val="00F65141"/>
    <w:rsid w:val="00F65589"/>
    <w:rsid w:val="00F65C99"/>
    <w:rsid w:val="00F67092"/>
    <w:rsid w:val="00F70E1E"/>
    <w:rsid w:val="00F71CBA"/>
    <w:rsid w:val="00F72349"/>
    <w:rsid w:val="00F72C15"/>
    <w:rsid w:val="00F73B95"/>
    <w:rsid w:val="00F76AEE"/>
    <w:rsid w:val="00F76EA1"/>
    <w:rsid w:val="00F7736E"/>
    <w:rsid w:val="00F774E4"/>
    <w:rsid w:val="00F77EF6"/>
    <w:rsid w:val="00F80510"/>
    <w:rsid w:val="00F809F2"/>
    <w:rsid w:val="00F81EB1"/>
    <w:rsid w:val="00F82D22"/>
    <w:rsid w:val="00F82EC2"/>
    <w:rsid w:val="00F868C6"/>
    <w:rsid w:val="00F87234"/>
    <w:rsid w:val="00F87691"/>
    <w:rsid w:val="00F90171"/>
    <w:rsid w:val="00F904EA"/>
    <w:rsid w:val="00F9051B"/>
    <w:rsid w:val="00F91F16"/>
    <w:rsid w:val="00F94A4D"/>
    <w:rsid w:val="00F9531B"/>
    <w:rsid w:val="00F956A5"/>
    <w:rsid w:val="00F959E7"/>
    <w:rsid w:val="00F96917"/>
    <w:rsid w:val="00F97F90"/>
    <w:rsid w:val="00FA037C"/>
    <w:rsid w:val="00FA05F3"/>
    <w:rsid w:val="00FA06D0"/>
    <w:rsid w:val="00FA0F01"/>
    <w:rsid w:val="00FA15E7"/>
    <w:rsid w:val="00FA164F"/>
    <w:rsid w:val="00FA1A23"/>
    <w:rsid w:val="00FA20AE"/>
    <w:rsid w:val="00FA24C5"/>
    <w:rsid w:val="00FA2DEB"/>
    <w:rsid w:val="00FA3F38"/>
    <w:rsid w:val="00FA59B2"/>
    <w:rsid w:val="00FA6DEA"/>
    <w:rsid w:val="00FA74F0"/>
    <w:rsid w:val="00FA77C7"/>
    <w:rsid w:val="00FB0348"/>
    <w:rsid w:val="00FB0A11"/>
    <w:rsid w:val="00FB0D48"/>
    <w:rsid w:val="00FB0DAB"/>
    <w:rsid w:val="00FB2268"/>
    <w:rsid w:val="00FB2FF2"/>
    <w:rsid w:val="00FB4E46"/>
    <w:rsid w:val="00FB5B7F"/>
    <w:rsid w:val="00FB66BA"/>
    <w:rsid w:val="00FB6B34"/>
    <w:rsid w:val="00FB7082"/>
    <w:rsid w:val="00FC3015"/>
    <w:rsid w:val="00FC339F"/>
    <w:rsid w:val="00FC386D"/>
    <w:rsid w:val="00FC55DB"/>
    <w:rsid w:val="00FC7EF0"/>
    <w:rsid w:val="00FD117D"/>
    <w:rsid w:val="00FD1346"/>
    <w:rsid w:val="00FD2A7D"/>
    <w:rsid w:val="00FD2E05"/>
    <w:rsid w:val="00FD2E12"/>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82"/>
    <w:rsid w:val="00FE6661"/>
    <w:rsid w:val="00FE6B25"/>
    <w:rsid w:val="00FE6B44"/>
    <w:rsid w:val="00FE7734"/>
    <w:rsid w:val="00FF0BFB"/>
    <w:rsid w:val="00FF1056"/>
    <w:rsid w:val="00FF16DC"/>
    <w:rsid w:val="00FF2028"/>
    <w:rsid w:val="00FF25CB"/>
    <w:rsid w:val="00FF3061"/>
    <w:rsid w:val="00FF34E0"/>
    <w:rsid w:val="00FF495F"/>
    <w:rsid w:val="00FF51BD"/>
    <w:rsid w:val="00FF6A7E"/>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6C99435F-3832-48F7-B531-1EFFFCE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 w:type="paragraph" w:styleId="HTML">
    <w:name w:val="HTML Preformatted"/>
    <w:basedOn w:val="a"/>
    <w:link w:val="HTML0"/>
    <w:uiPriority w:val="99"/>
    <w:unhideWhenUsed/>
    <w:rsid w:val="00A15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152D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558395065">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586380300">
      <w:bodyDiv w:val="1"/>
      <w:marLeft w:val="0"/>
      <w:marRight w:val="0"/>
      <w:marTop w:val="0"/>
      <w:marBottom w:val="0"/>
      <w:divBdr>
        <w:top w:val="none" w:sz="0" w:space="0" w:color="auto"/>
        <w:left w:val="none" w:sz="0" w:space="0" w:color="auto"/>
        <w:bottom w:val="none" w:sz="0" w:space="0" w:color="auto"/>
        <w:right w:val="none" w:sz="0" w:space="0" w:color="auto"/>
      </w:divBdr>
      <w:divsChild>
        <w:div w:id="1387293685">
          <w:marLeft w:val="0"/>
          <w:marRight w:val="0"/>
          <w:marTop w:val="0"/>
          <w:marBottom w:val="0"/>
          <w:divBdr>
            <w:top w:val="none" w:sz="0" w:space="0" w:color="auto"/>
            <w:left w:val="none" w:sz="0" w:space="0" w:color="auto"/>
            <w:bottom w:val="none" w:sz="0" w:space="0" w:color="auto"/>
            <w:right w:val="none" w:sz="0" w:space="0" w:color="auto"/>
          </w:divBdr>
        </w:div>
        <w:div w:id="1209225864">
          <w:marLeft w:val="0"/>
          <w:marRight w:val="0"/>
          <w:marTop w:val="0"/>
          <w:marBottom w:val="0"/>
          <w:divBdr>
            <w:top w:val="none" w:sz="0" w:space="0" w:color="auto"/>
            <w:left w:val="none" w:sz="0" w:space="0" w:color="auto"/>
            <w:bottom w:val="none" w:sz="0" w:space="0" w:color="auto"/>
            <w:right w:val="none" w:sz="0" w:space="0" w:color="auto"/>
          </w:divBdr>
        </w:div>
        <w:div w:id="1418330583">
          <w:marLeft w:val="0"/>
          <w:marRight w:val="0"/>
          <w:marTop w:val="0"/>
          <w:marBottom w:val="0"/>
          <w:divBdr>
            <w:top w:val="none" w:sz="0" w:space="0" w:color="auto"/>
            <w:left w:val="none" w:sz="0" w:space="0" w:color="auto"/>
            <w:bottom w:val="none" w:sz="0" w:space="0" w:color="auto"/>
            <w:right w:val="none" w:sz="0" w:space="0" w:color="auto"/>
          </w:divBdr>
        </w:div>
      </w:divsChild>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656691038">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164400162">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32">
      <w:bodyDiv w:val="1"/>
      <w:marLeft w:val="0"/>
      <w:marRight w:val="0"/>
      <w:marTop w:val="0"/>
      <w:marBottom w:val="0"/>
      <w:divBdr>
        <w:top w:val="none" w:sz="0" w:space="0" w:color="auto"/>
        <w:left w:val="none" w:sz="0" w:space="0" w:color="auto"/>
        <w:bottom w:val="none" w:sz="0" w:space="0" w:color="auto"/>
        <w:right w:val="none" w:sz="0" w:space="0" w:color="auto"/>
      </w:divBdr>
    </w:div>
    <w:div w:id="1615399803">
      <w:bodyDiv w:val="1"/>
      <w:marLeft w:val="0"/>
      <w:marRight w:val="0"/>
      <w:marTop w:val="0"/>
      <w:marBottom w:val="0"/>
      <w:divBdr>
        <w:top w:val="none" w:sz="0" w:space="0" w:color="auto"/>
        <w:left w:val="none" w:sz="0" w:space="0" w:color="auto"/>
        <w:bottom w:val="none" w:sz="0" w:space="0" w:color="auto"/>
        <w:right w:val="none" w:sz="0" w:space="0" w:color="auto"/>
      </w:divBdr>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tshb.tw/hc05na6f6"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D241D-2CBF-46C3-A051-034E6AAC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張志邦</cp:lastModifiedBy>
  <cp:revision>4</cp:revision>
  <cp:lastPrinted>2024-08-09T07:06:00Z</cp:lastPrinted>
  <dcterms:created xsi:type="dcterms:W3CDTF">2024-11-18T06:37:00Z</dcterms:created>
  <dcterms:modified xsi:type="dcterms:W3CDTF">2024-11-21T10:49:00Z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