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AD403" w14:textId="2C65312C" w:rsidR="00331328" w:rsidRDefault="00826E39" w:rsidP="00FF1C4A">
      <w:pPr>
        <w:widowControl/>
        <w:spacing w:line="56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F45B1" wp14:editId="37435B80">
                <wp:simplePos x="0" y="0"/>
                <wp:positionH relativeFrom="margin">
                  <wp:posOffset>3770906</wp:posOffset>
                </wp:positionH>
                <wp:positionV relativeFrom="paragraph">
                  <wp:posOffset>-850541</wp:posOffset>
                </wp:positionV>
                <wp:extent cx="2454910" cy="1033669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910" cy="1033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00DADC" w14:textId="77777777" w:rsidR="008A74C8" w:rsidRPr="008A74C8" w:rsidRDefault="008A74C8" w:rsidP="008A74C8">
                            <w:pPr>
                              <w:spacing w:line="12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A74C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單位：衛生局-</w:t>
                            </w:r>
                            <w:proofErr w:type="gramStart"/>
                            <w:r w:rsidRPr="008A74C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醫</w:t>
                            </w:r>
                            <w:proofErr w:type="gramEnd"/>
                            <w:r w:rsidRPr="008A74C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政科</w:t>
                            </w:r>
                          </w:p>
                          <w:p w14:paraId="4CD90EA0" w14:textId="77777777" w:rsidR="008A74C8" w:rsidRPr="008A74C8" w:rsidRDefault="008A74C8" w:rsidP="008A74C8">
                            <w:pPr>
                              <w:spacing w:line="12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A74C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聯絡人：張淑眞　科長</w:t>
                            </w:r>
                          </w:p>
                          <w:p w14:paraId="3E12EEC3" w14:textId="77777777" w:rsidR="008A74C8" w:rsidRPr="008A74C8" w:rsidRDefault="008A74C8" w:rsidP="008A74C8">
                            <w:pPr>
                              <w:spacing w:line="12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A74C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電話：049-2222473 </w:t>
                            </w:r>
                          </w:p>
                          <w:p w14:paraId="50439AE7" w14:textId="775E721F" w:rsidR="00A5375C" w:rsidRPr="008A74C8" w:rsidRDefault="008A74C8" w:rsidP="008A74C8">
                            <w:pPr>
                              <w:spacing w:line="12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8A74C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地址：南投縣南投市復興路6號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F45B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96.9pt;margin-top:-66.95pt;width:193.3pt;height:81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" filled="f" stroked="f">
                <v:textbox>
                  <w:txbxContent>
                    <w:p w14:paraId="4500DADC" w14:textId="77777777" w:rsidR="008A74C8" w:rsidRPr="008A74C8" w:rsidRDefault="008A74C8" w:rsidP="008A74C8">
                      <w:pPr>
                        <w:spacing w:line="120" w:lineRule="atLeast"/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</w:pPr>
                      <w:r w:rsidRPr="008A74C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單位：衛生局-</w:t>
                      </w:r>
                      <w:proofErr w:type="gramStart"/>
                      <w:r w:rsidRPr="008A74C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醫</w:t>
                      </w:r>
                      <w:proofErr w:type="gramEnd"/>
                      <w:r w:rsidRPr="008A74C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政科</w:t>
                      </w:r>
                    </w:p>
                    <w:p w14:paraId="4CD90EA0" w14:textId="77777777" w:rsidR="008A74C8" w:rsidRPr="008A74C8" w:rsidRDefault="008A74C8" w:rsidP="008A74C8">
                      <w:pPr>
                        <w:spacing w:line="120" w:lineRule="atLeast"/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</w:pPr>
                      <w:r w:rsidRPr="008A74C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聯絡人：張淑眞　科長</w:t>
                      </w:r>
                    </w:p>
                    <w:p w14:paraId="3E12EEC3" w14:textId="77777777" w:rsidR="008A74C8" w:rsidRPr="008A74C8" w:rsidRDefault="008A74C8" w:rsidP="008A74C8">
                      <w:pPr>
                        <w:spacing w:line="120" w:lineRule="atLeast"/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</w:pPr>
                      <w:r w:rsidRPr="008A74C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電話：049-2222473 </w:t>
                      </w:r>
                    </w:p>
                    <w:p w14:paraId="50439AE7" w14:textId="775E721F" w:rsidR="00A5375C" w:rsidRPr="008A74C8" w:rsidRDefault="008A74C8" w:rsidP="008A74C8">
                      <w:pPr>
                        <w:spacing w:line="120" w:lineRule="atLeast"/>
                        <w:rPr>
                          <w:sz w:val="20"/>
                          <w:szCs w:val="20"/>
                        </w:rPr>
                      </w:pPr>
                      <w:r w:rsidRPr="008A74C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地址：南投縣南投市復興路6號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375C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33163E1" wp14:editId="28D18907">
            <wp:simplePos x="0" y="0"/>
            <wp:positionH relativeFrom="column">
              <wp:posOffset>-233404</wp:posOffset>
            </wp:positionH>
            <wp:positionV relativeFrom="paragraph">
              <wp:posOffset>-707666</wp:posOffset>
            </wp:positionV>
            <wp:extent cx="1954475" cy="707666"/>
            <wp:effectExtent l="19050" t="0" r="7675" b="0"/>
            <wp:wrapNone/>
            <wp:docPr id="26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圖片 2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475" cy="707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545619" w14:textId="540EC59E" w:rsidR="00FF1C4A" w:rsidRDefault="004E7E59" w:rsidP="00FF1C4A">
      <w:pPr>
        <w:widowControl/>
        <w:spacing w:line="56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FF1C4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「</w:t>
      </w:r>
      <w:r w:rsidRPr="004E7E59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選擇護理之家應掌握</w:t>
      </w:r>
      <w:proofErr w:type="gramStart"/>
      <w:r w:rsidRPr="004E7E59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三</w:t>
      </w:r>
      <w:proofErr w:type="gramEnd"/>
      <w:r w:rsidRPr="004E7E59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要點</w:t>
      </w:r>
      <w:r w:rsidRPr="003C0208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~</w:t>
      </w:r>
      <w:r w:rsidRPr="004E7E59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共同守護長者</w:t>
      </w:r>
      <w:r w:rsidR="00481108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照護</w:t>
      </w:r>
      <w:r w:rsidRPr="004E7E59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品質</w:t>
      </w:r>
      <w:r w:rsidRPr="00FF1C4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」</w:t>
      </w:r>
    </w:p>
    <w:p w14:paraId="6577E335" w14:textId="77777777" w:rsidR="00064EBA" w:rsidRPr="004E7E59" w:rsidRDefault="00064EBA" w:rsidP="00FF1C4A">
      <w:pPr>
        <w:widowControl/>
        <w:spacing w:line="56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14:paraId="31A9F65A" w14:textId="2E59B4A0" w:rsidR="00C95DC9" w:rsidRPr="00C95DC9" w:rsidRDefault="004E7E59" w:rsidP="00C95DC9">
      <w:pPr>
        <w:spacing w:afterLines="50" w:after="180" w:line="440" w:lineRule="exact"/>
        <w:ind w:firstLineChars="200" w:firstLine="560"/>
        <w:jc w:val="both"/>
        <w:rPr>
          <w:rFonts w:ascii="Arial" w:eastAsia="標楷體" w:hAnsi="Arial" w:cs="Arial"/>
          <w:sz w:val="28"/>
          <w:szCs w:val="28"/>
        </w:rPr>
      </w:pPr>
      <w:r w:rsidRPr="004E7E59">
        <w:rPr>
          <w:rFonts w:ascii="Arial" w:eastAsia="標楷體" w:hAnsi="Arial" w:cs="Arial"/>
          <w:sz w:val="28"/>
          <w:szCs w:val="28"/>
        </w:rPr>
        <w:t>隨著高齡化社會的來臨，越來越多長者及家庭仰賴護理之家提供專業的照護服務。為協助民眾做出正確選擇，南投縣政府衛生局提醒家屬可掌握「</w:t>
      </w:r>
      <w:r w:rsidRPr="00C95DC9">
        <w:rPr>
          <w:rFonts w:ascii="Arial" w:eastAsia="標楷體" w:hAnsi="Arial" w:cs="Arial"/>
          <w:sz w:val="28"/>
          <w:szCs w:val="28"/>
        </w:rPr>
        <w:t>停、看、聽</w:t>
      </w:r>
      <w:r w:rsidRPr="004E7E59">
        <w:rPr>
          <w:rFonts w:ascii="Arial" w:eastAsia="標楷體" w:hAnsi="Arial" w:cs="Arial"/>
          <w:sz w:val="28"/>
          <w:szCs w:val="28"/>
        </w:rPr>
        <w:t>」三步驟，並從三大核心面向</w:t>
      </w:r>
      <w:r>
        <w:rPr>
          <w:rFonts w:ascii="Arial" w:eastAsia="標楷體" w:hAnsi="Arial" w:cs="Arial" w:hint="eastAsia"/>
          <w:sz w:val="28"/>
          <w:szCs w:val="28"/>
        </w:rPr>
        <w:t>-</w:t>
      </w:r>
      <w:r w:rsidRPr="004E7E59">
        <w:rPr>
          <w:rFonts w:ascii="Arial" w:eastAsia="標楷體" w:hAnsi="Arial" w:cs="Arial"/>
          <w:sz w:val="28"/>
          <w:szCs w:val="28"/>
        </w:rPr>
        <w:t>「</w:t>
      </w:r>
      <w:r w:rsidRPr="00C95DC9">
        <w:rPr>
          <w:rFonts w:ascii="Arial" w:eastAsia="標楷體" w:hAnsi="Arial" w:cs="Arial"/>
          <w:sz w:val="28"/>
          <w:szCs w:val="28"/>
        </w:rPr>
        <w:t>照護品質</w:t>
      </w:r>
      <w:r w:rsidRPr="004E7E59">
        <w:rPr>
          <w:rFonts w:ascii="Arial" w:eastAsia="標楷體" w:hAnsi="Arial" w:cs="Arial"/>
          <w:sz w:val="28"/>
          <w:szCs w:val="28"/>
        </w:rPr>
        <w:t>」、「</w:t>
      </w:r>
      <w:r w:rsidRPr="00C95DC9">
        <w:rPr>
          <w:rFonts w:ascii="Arial" w:eastAsia="標楷體" w:hAnsi="Arial" w:cs="Arial"/>
          <w:sz w:val="28"/>
          <w:szCs w:val="28"/>
        </w:rPr>
        <w:t>安全設施</w:t>
      </w:r>
      <w:r w:rsidRPr="004E7E59">
        <w:rPr>
          <w:rFonts w:ascii="Arial" w:eastAsia="標楷體" w:hAnsi="Arial" w:cs="Arial"/>
          <w:sz w:val="28"/>
          <w:szCs w:val="28"/>
        </w:rPr>
        <w:t>」與「</w:t>
      </w:r>
      <w:r w:rsidRPr="00C95DC9">
        <w:rPr>
          <w:rFonts w:ascii="Arial" w:eastAsia="標楷體" w:hAnsi="Arial" w:cs="Arial"/>
          <w:sz w:val="28"/>
          <w:szCs w:val="28"/>
        </w:rPr>
        <w:t>收費透明</w:t>
      </w:r>
      <w:r w:rsidRPr="004E7E59">
        <w:rPr>
          <w:rFonts w:ascii="Arial" w:eastAsia="標楷體" w:hAnsi="Arial" w:cs="Arial"/>
          <w:sz w:val="28"/>
          <w:szCs w:val="28"/>
        </w:rPr>
        <w:t>」進行審慎評估，確保長者能獲得妥善照顧與尊嚴生活。</w:t>
      </w:r>
      <w:r w:rsidR="00C95DC9" w:rsidRPr="00C95DC9">
        <w:rPr>
          <w:rFonts w:ascii="Arial" w:eastAsia="標楷體" w:hAnsi="Arial" w:cs="Arial"/>
          <w:sz w:val="28"/>
          <w:szCs w:val="28"/>
        </w:rPr>
        <w:t>為長輩選擇合法立案且用心經營的護理之家，是守護銀髮族健康與生活品質的關鍵</w:t>
      </w:r>
      <w:r w:rsidR="00C95DC9">
        <w:rPr>
          <w:rFonts w:ascii="Arial" w:eastAsia="標楷體" w:hAnsi="Arial" w:cs="Arial" w:hint="eastAsia"/>
          <w:sz w:val="28"/>
          <w:szCs w:val="28"/>
        </w:rPr>
        <w:t>，</w:t>
      </w:r>
      <w:r w:rsidR="00C95DC9" w:rsidRPr="00C95DC9">
        <w:rPr>
          <w:rFonts w:ascii="Arial" w:eastAsia="標楷體" w:hAnsi="Arial" w:cs="Arial"/>
          <w:sz w:val="28"/>
          <w:szCs w:val="28"/>
        </w:rPr>
        <w:t>唯有良善的照護環境，方能讓長者</w:t>
      </w:r>
      <w:r w:rsidR="00C95DC9" w:rsidRPr="00C95DC9">
        <w:rPr>
          <w:rFonts w:ascii="Arial" w:eastAsia="標楷體" w:hAnsi="Arial" w:cs="Arial"/>
          <w:sz w:val="28"/>
          <w:szCs w:val="28"/>
        </w:rPr>
        <w:t>健康</w:t>
      </w:r>
      <w:r w:rsidR="00C95DC9" w:rsidRPr="00C95DC9">
        <w:rPr>
          <w:rFonts w:ascii="Arial" w:eastAsia="標楷體" w:hAnsi="Arial" w:cs="Arial"/>
          <w:sz w:val="28"/>
          <w:szCs w:val="28"/>
        </w:rPr>
        <w:t>生活有尊嚴，也讓家屬無後顧之憂。</w:t>
      </w:r>
    </w:p>
    <w:p w14:paraId="44786CA1" w14:textId="3D6D15B6" w:rsidR="000D0904" w:rsidRPr="000D0904" w:rsidRDefault="004E7E59" w:rsidP="000D0904">
      <w:pPr>
        <w:spacing w:afterLines="50" w:after="180" w:line="440" w:lineRule="exact"/>
        <w:ind w:firstLineChars="200" w:firstLine="560"/>
        <w:jc w:val="both"/>
        <w:rPr>
          <w:rFonts w:ascii="Arial" w:eastAsia="標楷體" w:hAnsi="Arial" w:cs="Arial"/>
          <w:sz w:val="28"/>
          <w:szCs w:val="28"/>
        </w:rPr>
      </w:pPr>
      <w:r w:rsidRPr="004E7E59">
        <w:rPr>
          <w:rFonts w:ascii="Arial" w:eastAsia="標楷體" w:hAnsi="Arial" w:cs="Arial"/>
          <w:sz w:val="28"/>
          <w:szCs w:val="28"/>
        </w:rPr>
        <w:t>唯有選擇合適、合法、用心經營的護理之家，</w:t>
      </w:r>
      <w:r w:rsidR="00A74256" w:rsidRPr="00A74256">
        <w:rPr>
          <w:rFonts w:ascii="Arial" w:eastAsia="標楷體" w:hAnsi="Arial" w:cs="Arial"/>
          <w:sz w:val="28"/>
          <w:szCs w:val="28"/>
        </w:rPr>
        <w:t>方能為長者打造一個安心、舒適且富有尊嚴的生活環境，讓家屬放心，也</w:t>
      </w:r>
      <w:bookmarkStart w:id="0" w:name="_GoBack"/>
      <w:bookmarkEnd w:id="0"/>
      <w:r w:rsidR="00A74256" w:rsidRPr="00A74256">
        <w:rPr>
          <w:rFonts w:ascii="Arial" w:eastAsia="標楷體" w:hAnsi="Arial" w:cs="Arial"/>
          <w:sz w:val="28"/>
          <w:szCs w:val="28"/>
        </w:rPr>
        <w:t>讓長者安享晚年，共同守護銀髮族的健康與福祉。</w:t>
      </w:r>
    </w:p>
    <w:p w14:paraId="061B4245" w14:textId="77777777" w:rsidR="00A74256" w:rsidRDefault="00A74256" w:rsidP="00A74256">
      <w:pPr>
        <w:pStyle w:val="a3"/>
        <w:numPr>
          <w:ilvl w:val="0"/>
          <w:numId w:val="3"/>
        </w:numPr>
        <w:spacing w:afterLines="50" w:after="180"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A74256">
        <w:rPr>
          <w:rFonts w:ascii="Arial" w:eastAsia="標楷體" w:hAnsi="Arial" w:cs="Arial"/>
          <w:sz w:val="28"/>
          <w:szCs w:val="28"/>
        </w:rPr>
        <w:t>照護品質為首要關鍵</w:t>
      </w:r>
    </w:p>
    <w:p w14:paraId="7A8FB76F" w14:textId="453D1A92" w:rsidR="00A74256" w:rsidRPr="00A74256" w:rsidRDefault="00A74256" w:rsidP="00A74256">
      <w:pPr>
        <w:spacing w:afterLines="50" w:after="180" w:line="440" w:lineRule="exact"/>
        <w:ind w:firstLineChars="202" w:firstLine="566"/>
        <w:jc w:val="both"/>
        <w:rPr>
          <w:rFonts w:ascii="Arial" w:eastAsia="標楷體" w:hAnsi="Arial" w:cs="Arial"/>
          <w:sz w:val="28"/>
          <w:szCs w:val="28"/>
        </w:rPr>
      </w:pPr>
      <w:r w:rsidRPr="00A74256">
        <w:rPr>
          <w:rFonts w:ascii="Arial" w:eastAsia="標楷體" w:hAnsi="Arial" w:cs="Arial"/>
          <w:sz w:val="28"/>
          <w:szCs w:val="28"/>
        </w:rPr>
        <w:t>護理之家須具備合格的醫護與照顧人力，並依照每位住民的身心狀況，制定</w:t>
      </w:r>
      <w:proofErr w:type="gramStart"/>
      <w:r w:rsidRPr="00A74256">
        <w:rPr>
          <w:rFonts w:ascii="Arial" w:eastAsia="標楷體" w:hAnsi="Arial" w:cs="Arial"/>
          <w:sz w:val="28"/>
          <w:szCs w:val="28"/>
        </w:rPr>
        <w:t>個別化照護</w:t>
      </w:r>
      <w:proofErr w:type="gramEnd"/>
      <w:r w:rsidRPr="00A74256">
        <w:rPr>
          <w:rFonts w:ascii="Arial" w:eastAsia="標楷體" w:hAnsi="Arial" w:cs="Arial"/>
          <w:sz w:val="28"/>
          <w:szCs w:val="28"/>
        </w:rPr>
        <w:t>計畫。機構應提供每日生活協助、健康監測、復健活動及緊急應變措施，長者能在專業團隊照護下獲得穩定支持。</w:t>
      </w:r>
    </w:p>
    <w:p w14:paraId="216E63E5" w14:textId="77777777" w:rsidR="00A74256" w:rsidRDefault="00A74256" w:rsidP="00A74256">
      <w:pPr>
        <w:pStyle w:val="a3"/>
        <w:numPr>
          <w:ilvl w:val="0"/>
          <w:numId w:val="3"/>
        </w:numPr>
        <w:spacing w:afterLines="50" w:after="180"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A74256">
        <w:rPr>
          <w:rFonts w:ascii="Arial" w:eastAsia="標楷體" w:hAnsi="Arial" w:cs="Arial"/>
          <w:sz w:val="28"/>
          <w:szCs w:val="28"/>
        </w:rPr>
        <w:t>安全與環境不容忽視</w:t>
      </w:r>
    </w:p>
    <w:p w14:paraId="767D0F70" w14:textId="41EF6EAB" w:rsidR="00A74256" w:rsidRPr="00A74256" w:rsidRDefault="00A74256" w:rsidP="00A74256">
      <w:pPr>
        <w:spacing w:afterLines="50" w:after="180" w:line="440" w:lineRule="exact"/>
        <w:ind w:firstLineChars="202" w:firstLine="566"/>
        <w:jc w:val="both"/>
        <w:rPr>
          <w:rFonts w:ascii="Arial" w:eastAsia="標楷體" w:hAnsi="Arial" w:cs="Arial"/>
          <w:sz w:val="28"/>
          <w:szCs w:val="28"/>
        </w:rPr>
      </w:pPr>
      <w:r w:rsidRPr="00A74256">
        <w:rPr>
          <w:rFonts w:ascii="Arial" w:eastAsia="標楷體" w:hAnsi="Arial" w:cs="Arial"/>
          <w:sz w:val="28"/>
          <w:szCs w:val="28"/>
        </w:rPr>
        <w:t>長者生活安全是家屬最關心的議題。護理之家應設有無障礙空間、防滑地板、緊急呼叫鈴等設施，同時保持空間整潔與良好通風。衛生局</w:t>
      </w:r>
      <w:r w:rsidR="00135A45">
        <w:rPr>
          <w:rFonts w:ascii="Arial" w:eastAsia="標楷體" w:hAnsi="Arial" w:cs="Arial" w:hint="eastAsia"/>
          <w:sz w:val="28"/>
          <w:szCs w:val="28"/>
        </w:rPr>
        <w:t>亦</w:t>
      </w:r>
      <w:r w:rsidRPr="00A74256">
        <w:rPr>
          <w:rFonts w:ascii="Arial" w:eastAsia="標楷體" w:hAnsi="Arial" w:cs="Arial"/>
          <w:sz w:val="28"/>
          <w:szCs w:val="28"/>
        </w:rPr>
        <w:t>定期辦理查核與</w:t>
      </w:r>
      <w:r w:rsidR="00481108">
        <w:rPr>
          <w:rFonts w:ascii="Arial" w:eastAsia="標楷體" w:hAnsi="Arial" w:cs="Arial" w:hint="eastAsia"/>
          <w:sz w:val="28"/>
          <w:szCs w:val="28"/>
        </w:rPr>
        <w:t>不定期</w:t>
      </w:r>
      <w:r w:rsidRPr="00A74256">
        <w:rPr>
          <w:rFonts w:ascii="Arial" w:eastAsia="標楷體" w:hAnsi="Arial" w:cs="Arial"/>
          <w:sz w:val="28"/>
          <w:szCs w:val="28"/>
        </w:rPr>
        <w:t>稽查，確保設施與管理符合安全與感染</w:t>
      </w:r>
      <w:r w:rsidR="00481108">
        <w:rPr>
          <w:rFonts w:ascii="Arial" w:eastAsia="標楷體" w:hAnsi="Arial" w:cs="Arial" w:hint="eastAsia"/>
          <w:sz w:val="28"/>
          <w:szCs w:val="28"/>
        </w:rPr>
        <w:t>管</w:t>
      </w:r>
      <w:r w:rsidRPr="00A74256">
        <w:rPr>
          <w:rFonts w:ascii="Arial" w:eastAsia="標楷體" w:hAnsi="Arial" w:cs="Arial"/>
          <w:sz w:val="28"/>
          <w:szCs w:val="28"/>
        </w:rPr>
        <w:t>制標準。</w:t>
      </w:r>
    </w:p>
    <w:p w14:paraId="1C497EE3" w14:textId="77777777" w:rsidR="00A74256" w:rsidRDefault="00A74256" w:rsidP="00A74256">
      <w:pPr>
        <w:pStyle w:val="a3"/>
        <w:numPr>
          <w:ilvl w:val="0"/>
          <w:numId w:val="3"/>
        </w:numPr>
        <w:spacing w:afterLines="50" w:after="180" w:line="440" w:lineRule="exact"/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A74256">
        <w:rPr>
          <w:rFonts w:ascii="Arial" w:eastAsia="標楷體" w:hAnsi="Arial" w:cs="Arial"/>
          <w:sz w:val="28"/>
          <w:szCs w:val="28"/>
        </w:rPr>
        <w:t>費用合約須</w:t>
      </w:r>
      <w:proofErr w:type="gramStart"/>
      <w:r w:rsidRPr="00A74256">
        <w:rPr>
          <w:rFonts w:ascii="Arial" w:eastAsia="標楷體" w:hAnsi="Arial" w:cs="Arial"/>
          <w:sz w:val="28"/>
          <w:szCs w:val="28"/>
        </w:rPr>
        <w:t>清楚明</w:t>
      </w:r>
      <w:proofErr w:type="gramEnd"/>
      <w:r w:rsidRPr="00A74256">
        <w:rPr>
          <w:rFonts w:ascii="Arial" w:eastAsia="標楷體" w:hAnsi="Arial" w:cs="Arial"/>
          <w:sz w:val="28"/>
          <w:szCs w:val="28"/>
        </w:rPr>
        <w:t>列</w:t>
      </w:r>
    </w:p>
    <w:p w14:paraId="36C62E1B" w14:textId="1205F15A" w:rsidR="00A74256" w:rsidRPr="00A74256" w:rsidRDefault="00A74256" w:rsidP="00A74256">
      <w:pPr>
        <w:spacing w:afterLines="50" w:after="180" w:line="440" w:lineRule="exact"/>
        <w:ind w:firstLineChars="202" w:firstLine="566"/>
        <w:jc w:val="both"/>
        <w:rPr>
          <w:rFonts w:ascii="Arial" w:eastAsia="標楷體" w:hAnsi="Arial" w:cs="Arial"/>
          <w:sz w:val="28"/>
          <w:szCs w:val="28"/>
        </w:rPr>
      </w:pPr>
      <w:r w:rsidRPr="00A74256">
        <w:rPr>
          <w:rFonts w:ascii="Arial" w:eastAsia="標楷體" w:hAnsi="Arial" w:cs="Arial"/>
          <w:sz w:val="28"/>
          <w:szCs w:val="28"/>
        </w:rPr>
        <w:t>護理之家服務涉及多項收費項目，包含基本照護費、伙食費、醫療費等。衛生局呼籲民眾在簽署合約前，務必詳細閱讀費用說明</w:t>
      </w:r>
      <w:proofErr w:type="gramStart"/>
      <w:r w:rsidRPr="00A74256">
        <w:rPr>
          <w:rFonts w:ascii="Arial" w:eastAsia="標楷體" w:hAnsi="Arial" w:cs="Arial"/>
          <w:sz w:val="28"/>
          <w:szCs w:val="28"/>
        </w:rPr>
        <w:t>與退住條件</w:t>
      </w:r>
      <w:proofErr w:type="gramEnd"/>
      <w:r w:rsidRPr="00A74256">
        <w:rPr>
          <w:rFonts w:ascii="Arial" w:eastAsia="標楷體" w:hAnsi="Arial" w:cs="Arial"/>
          <w:sz w:val="28"/>
          <w:szCs w:val="28"/>
        </w:rPr>
        <w:t>，必要時可諮詢衛生局</w:t>
      </w:r>
      <w:r w:rsidR="00135A45" w:rsidRPr="00135A45">
        <w:rPr>
          <w:rFonts w:ascii="Arial" w:eastAsia="標楷體" w:hAnsi="Arial" w:cs="Arial"/>
          <w:sz w:val="28"/>
          <w:szCs w:val="28"/>
        </w:rPr>
        <w:t>或相關單位</w:t>
      </w:r>
      <w:r w:rsidRPr="00A74256">
        <w:rPr>
          <w:rFonts w:ascii="Arial" w:eastAsia="標楷體" w:hAnsi="Arial" w:cs="Arial"/>
          <w:sz w:val="28"/>
          <w:szCs w:val="28"/>
        </w:rPr>
        <w:t>協助釐清權益，避免後續爭議。</w:t>
      </w:r>
    </w:p>
    <w:p w14:paraId="00226A29" w14:textId="6371CFFF" w:rsidR="00C75E27" w:rsidRPr="00A74256" w:rsidRDefault="00A74256" w:rsidP="00A74256">
      <w:pPr>
        <w:spacing w:afterLines="50" w:after="180" w:line="440" w:lineRule="exact"/>
        <w:ind w:firstLineChars="200" w:firstLine="560"/>
        <w:jc w:val="both"/>
        <w:rPr>
          <w:rFonts w:ascii="Arial" w:eastAsia="標楷體" w:hAnsi="Arial" w:cs="Arial"/>
          <w:sz w:val="28"/>
          <w:szCs w:val="28"/>
        </w:rPr>
      </w:pPr>
      <w:r w:rsidRPr="00A74256">
        <w:rPr>
          <w:rFonts w:ascii="Arial" w:eastAsia="標楷體" w:hAnsi="Arial" w:cs="Arial"/>
          <w:sz w:val="28"/>
          <w:szCs w:val="28"/>
        </w:rPr>
        <w:lastRenderedPageBreak/>
        <w:t>衛生局</w:t>
      </w:r>
      <w:r w:rsidRPr="000D0904">
        <w:rPr>
          <w:rFonts w:ascii="Arial" w:eastAsia="標楷體" w:hAnsi="Arial" w:cs="Arial" w:hint="eastAsia"/>
          <w:sz w:val="28"/>
          <w:szCs w:val="28"/>
        </w:rPr>
        <w:t>局長陳南松</w:t>
      </w:r>
      <w:r w:rsidRPr="00A74256">
        <w:rPr>
          <w:rFonts w:ascii="Arial" w:eastAsia="標楷體" w:hAnsi="Arial" w:cs="Arial"/>
          <w:sz w:val="28"/>
          <w:szCs w:val="28"/>
        </w:rPr>
        <w:t>表示，目前本</w:t>
      </w:r>
      <w:r>
        <w:rPr>
          <w:rFonts w:ascii="Arial" w:eastAsia="標楷體" w:hAnsi="Arial" w:cs="Arial" w:hint="eastAsia"/>
          <w:sz w:val="28"/>
          <w:szCs w:val="28"/>
        </w:rPr>
        <w:t>縣</w:t>
      </w:r>
      <w:r w:rsidRPr="00A74256">
        <w:rPr>
          <w:rFonts w:ascii="Arial" w:eastAsia="標楷體" w:hAnsi="Arial" w:cs="Arial"/>
          <w:sz w:val="28"/>
          <w:szCs w:val="28"/>
        </w:rPr>
        <w:t>合法設立之護理之家皆須經過主管機關核准，並納入定期評鑑</w:t>
      </w:r>
      <w:r>
        <w:rPr>
          <w:rFonts w:ascii="Arial" w:eastAsia="標楷體" w:hAnsi="Arial" w:cs="Arial" w:hint="eastAsia"/>
          <w:sz w:val="28"/>
          <w:szCs w:val="28"/>
        </w:rPr>
        <w:t>、督導考核</w:t>
      </w:r>
      <w:r w:rsidRPr="00A74256">
        <w:rPr>
          <w:rFonts w:ascii="Arial" w:eastAsia="標楷體" w:hAnsi="Arial" w:cs="Arial"/>
          <w:sz w:val="28"/>
          <w:szCs w:val="28"/>
        </w:rPr>
        <w:t>與不定期稽查制度，以保障民眾選擇的安心與信任。建議民眾可利用「</w:t>
      </w:r>
      <w:r w:rsidR="00135A45">
        <w:rPr>
          <w:rFonts w:ascii="Arial" w:eastAsia="標楷體" w:hAnsi="Arial" w:cs="Arial" w:hint="eastAsia"/>
          <w:sz w:val="28"/>
          <w:szCs w:val="28"/>
        </w:rPr>
        <w:t>南投縣政府衛生局網站</w:t>
      </w:r>
      <w:r w:rsidRPr="00A74256">
        <w:rPr>
          <w:rFonts w:ascii="Arial" w:eastAsia="標楷體" w:hAnsi="Arial" w:cs="Arial"/>
          <w:sz w:val="28"/>
          <w:szCs w:val="28"/>
        </w:rPr>
        <w:t>」</w:t>
      </w:r>
      <w:r w:rsidR="00135A45" w:rsidRPr="00135A45">
        <w:rPr>
          <w:rFonts w:ascii="Arial" w:eastAsia="標楷體" w:hAnsi="Arial" w:cs="Arial"/>
          <w:sz w:val="28"/>
          <w:szCs w:val="28"/>
        </w:rPr>
        <w:t>（</w:t>
      </w:r>
      <w:hyperlink r:id="rId8" w:tooltip="下載PDF檔案(南投縣政府衛生局一般護理之家評鑑及督考結果-覽表.pdf)" w:history="1">
        <w:r w:rsidR="00135A45" w:rsidRPr="00135A45">
          <w:rPr>
            <w:rFonts w:eastAsia="標楷體"/>
            <w:sz w:val="28"/>
            <w:szCs w:val="28"/>
          </w:rPr>
          <w:t>南投縣政府衛生局一般護理之家評鑑及督考結果</w:t>
        </w:r>
        <w:r w:rsidR="00135A45" w:rsidRPr="00135A45">
          <w:rPr>
            <w:rFonts w:eastAsia="標楷體"/>
            <w:sz w:val="28"/>
            <w:szCs w:val="28"/>
          </w:rPr>
          <w:t>-</w:t>
        </w:r>
        <w:proofErr w:type="gramStart"/>
        <w:r w:rsidR="00135A45" w:rsidRPr="00135A45">
          <w:rPr>
            <w:rFonts w:eastAsia="標楷體"/>
            <w:sz w:val="28"/>
            <w:szCs w:val="28"/>
          </w:rPr>
          <w:t>覽</w:t>
        </w:r>
        <w:proofErr w:type="gramEnd"/>
        <w:r w:rsidR="00135A45" w:rsidRPr="00135A45">
          <w:rPr>
            <w:rFonts w:eastAsia="標楷體"/>
            <w:sz w:val="28"/>
            <w:szCs w:val="28"/>
          </w:rPr>
          <w:t>表</w:t>
        </w:r>
      </w:hyperlink>
      <w:r w:rsidR="00481108">
        <w:rPr>
          <w:rFonts w:eastAsia="標楷體" w:hint="eastAsia"/>
          <w:sz w:val="28"/>
          <w:szCs w:val="28"/>
        </w:rPr>
        <w:t>）</w:t>
      </w:r>
      <w:r w:rsidR="00481108" w:rsidRPr="00481108">
        <w:rPr>
          <w:rFonts w:eastAsia="標楷體" w:hint="eastAsia"/>
          <w:sz w:val="28"/>
          <w:szCs w:val="28"/>
        </w:rPr>
        <w:t>及</w:t>
      </w:r>
      <w:r w:rsidRPr="00A74256">
        <w:rPr>
          <w:rFonts w:ascii="Arial" w:eastAsia="標楷體" w:hAnsi="Arial" w:cs="Arial"/>
          <w:sz w:val="28"/>
          <w:szCs w:val="28"/>
        </w:rPr>
        <w:t>查詢機構資料，並親自至現場評估參訪，做出最合適的選擇。</w:t>
      </w:r>
    </w:p>
    <w:sectPr w:rsidR="00C75E27" w:rsidRPr="00A74256" w:rsidSect="00F07A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F7EC3" w14:textId="77777777" w:rsidR="00A849EE" w:rsidRDefault="00A849EE" w:rsidP="00621C1D">
      <w:r>
        <w:separator/>
      </w:r>
    </w:p>
  </w:endnote>
  <w:endnote w:type="continuationSeparator" w:id="0">
    <w:p w14:paraId="604EE064" w14:textId="77777777" w:rsidR="00A849EE" w:rsidRDefault="00A849EE" w:rsidP="0062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B06A8" w14:textId="77777777" w:rsidR="00A849EE" w:rsidRDefault="00A849EE" w:rsidP="00621C1D">
      <w:r>
        <w:separator/>
      </w:r>
    </w:p>
  </w:footnote>
  <w:footnote w:type="continuationSeparator" w:id="0">
    <w:p w14:paraId="660FCBCA" w14:textId="77777777" w:rsidR="00A849EE" w:rsidRDefault="00A849EE" w:rsidP="00621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36CC"/>
    <w:multiLevelType w:val="hybridMultilevel"/>
    <w:tmpl w:val="D5720D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C00796"/>
    <w:multiLevelType w:val="hybridMultilevel"/>
    <w:tmpl w:val="95845E5E"/>
    <w:lvl w:ilvl="0" w:tplc="B8F6375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541DC5"/>
    <w:multiLevelType w:val="hybridMultilevel"/>
    <w:tmpl w:val="85BABBFC"/>
    <w:lvl w:ilvl="0" w:tplc="4BCC40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1DB"/>
    <w:rsid w:val="00013736"/>
    <w:rsid w:val="00030D75"/>
    <w:rsid w:val="000555EF"/>
    <w:rsid w:val="000557A1"/>
    <w:rsid w:val="000630DE"/>
    <w:rsid w:val="00064EBA"/>
    <w:rsid w:val="000715A7"/>
    <w:rsid w:val="000D0904"/>
    <w:rsid w:val="000E4B6B"/>
    <w:rsid w:val="00112613"/>
    <w:rsid w:val="00135A45"/>
    <w:rsid w:val="001444B0"/>
    <w:rsid w:val="001829E5"/>
    <w:rsid w:val="001B39FE"/>
    <w:rsid w:val="001F3B6A"/>
    <w:rsid w:val="002A5A5E"/>
    <w:rsid w:val="00303CBF"/>
    <w:rsid w:val="00331328"/>
    <w:rsid w:val="00371D88"/>
    <w:rsid w:val="00387C8C"/>
    <w:rsid w:val="0039001D"/>
    <w:rsid w:val="003B3F20"/>
    <w:rsid w:val="003C0208"/>
    <w:rsid w:val="003F35A7"/>
    <w:rsid w:val="003F6C8B"/>
    <w:rsid w:val="003F6CD8"/>
    <w:rsid w:val="00433B76"/>
    <w:rsid w:val="00481108"/>
    <w:rsid w:val="004915C2"/>
    <w:rsid w:val="004A1B29"/>
    <w:rsid w:val="004B7266"/>
    <w:rsid w:val="004D1FF0"/>
    <w:rsid w:val="004E7E59"/>
    <w:rsid w:val="00537338"/>
    <w:rsid w:val="00591C4B"/>
    <w:rsid w:val="005A471E"/>
    <w:rsid w:val="00621C1D"/>
    <w:rsid w:val="00633683"/>
    <w:rsid w:val="00641EC7"/>
    <w:rsid w:val="0068431F"/>
    <w:rsid w:val="006C45D9"/>
    <w:rsid w:val="006F2F94"/>
    <w:rsid w:val="00705714"/>
    <w:rsid w:val="00740229"/>
    <w:rsid w:val="00763104"/>
    <w:rsid w:val="00771B4E"/>
    <w:rsid w:val="007D3179"/>
    <w:rsid w:val="007E6EEE"/>
    <w:rsid w:val="007F63C8"/>
    <w:rsid w:val="008022F0"/>
    <w:rsid w:val="0081045D"/>
    <w:rsid w:val="00812A47"/>
    <w:rsid w:val="00826E39"/>
    <w:rsid w:val="00864703"/>
    <w:rsid w:val="008A74C8"/>
    <w:rsid w:val="0093715B"/>
    <w:rsid w:val="009842AB"/>
    <w:rsid w:val="00991EA0"/>
    <w:rsid w:val="009A503E"/>
    <w:rsid w:val="00A3221B"/>
    <w:rsid w:val="00A5375C"/>
    <w:rsid w:val="00A74256"/>
    <w:rsid w:val="00A849EE"/>
    <w:rsid w:val="00AD0D86"/>
    <w:rsid w:val="00AD1DF9"/>
    <w:rsid w:val="00AE5516"/>
    <w:rsid w:val="00B26433"/>
    <w:rsid w:val="00B308FE"/>
    <w:rsid w:val="00B46FE3"/>
    <w:rsid w:val="00BE4293"/>
    <w:rsid w:val="00BF2A79"/>
    <w:rsid w:val="00C25037"/>
    <w:rsid w:val="00C31F63"/>
    <w:rsid w:val="00C32C75"/>
    <w:rsid w:val="00C40F39"/>
    <w:rsid w:val="00C75E27"/>
    <w:rsid w:val="00C91DC0"/>
    <w:rsid w:val="00C94C6A"/>
    <w:rsid w:val="00C95DC9"/>
    <w:rsid w:val="00CC2C02"/>
    <w:rsid w:val="00CC388B"/>
    <w:rsid w:val="00CE11DB"/>
    <w:rsid w:val="00CE2078"/>
    <w:rsid w:val="00CF0CE1"/>
    <w:rsid w:val="00CF2875"/>
    <w:rsid w:val="00D07142"/>
    <w:rsid w:val="00D30A24"/>
    <w:rsid w:val="00DD39F6"/>
    <w:rsid w:val="00DD3B2B"/>
    <w:rsid w:val="00E178E8"/>
    <w:rsid w:val="00E31D03"/>
    <w:rsid w:val="00EB20E4"/>
    <w:rsid w:val="00ED7933"/>
    <w:rsid w:val="00F04B34"/>
    <w:rsid w:val="00F07A78"/>
    <w:rsid w:val="00F77598"/>
    <w:rsid w:val="00FA4F71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F5386"/>
  <w15:docId w15:val="{67C6924C-8BE0-4F3F-9CAB-646567A0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A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93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21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1C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1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1C1D"/>
    <w:rPr>
      <w:sz w:val="20"/>
      <w:szCs w:val="20"/>
    </w:rPr>
  </w:style>
  <w:style w:type="character" w:styleId="a8">
    <w:name w:val="Hyperlink"/>
    <w:basedOn w:val="a0"/>
    <w:uiPriority w:val="99"/>
    <w:unhideWhenUsed/>
    <w:rsid w:val="00064EBA"/>
    <w:rPr>
      <w:color w:val="0000FF"/>
      <w:u w:val="single"/>
    </w:rPr>
  </w:style>
  <w:style w:type="character" w:styleId="a9">
    <w:name w:val="Strong"/>
    <w:basedOn w:val="a0"/>
    <w:uiPriority w:val="22"/>
    <w:qFormat/>
    <w:rsid w:val="00633683"/>
    <w:rPr>
      <w:b/>
      <w:bCs/>
    </w:rPr>
  </w:style>
  <w:style w:type="paragraph" w:customStyle="1" w:styleId="Default">
    <w:name w:val="Default"/>
    <w:rsid w:val="000555E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0E4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57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tshb.gov.tw/df_ufiles/151/%E5%8D%97%E6%8A%95%E7%B8%A3%E6%94%BF%E5%BA%9C%E8%A1%9B%E7%94%9F%E5%B1%80%E4%B8%80%E8%88%AC%E8%AD%B7%E7%90%86%E4%B9%8B%E5%AE%B6%E8%A9%95%E9%91%91%E5%8F%8A%E7%9D%A3%E8%80%83%E7%B5%90%E6%9E%9C-%E8%A6%BD%E8%A1%A8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tiffanyyu0205</dc:creator>
  <cp:lastModifiedBy>Jacky</cp:lastModifiedBy>
  <cp:revision>8</cp:revision>
  <dcterms:created xsi:type="dcterms:W3CDTF">2024-09-03T22:11:00Z</dcterms:created>
  <dcterms:modified xsi:type="dcterms:W3CDTF">2025-04-11T04:02:00Z</dcterms:modified>
</cp:coreProperties>
</file>