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ED43A" w14:textId="56BDA488" w:rsidR="000F7A8F" w:rsidRDefault="00D57205" w:rsidP="00D3227C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66AA5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3A103" wp14:editId="51F50987">
                <wp:simplePos x="0" y="0"/>
                <wp:positionH relativeFrom="margin">
                  <wp:posOffset>3869055</wp:posOffset>
                </wp:positionH>
                <wp:positionV relativeFrom="paragraph">
                  <wp:posOffset>-245745</wp:posOffset>
                </wp:positionV>
                <wp:extent cx="2632075" cy="1003300"/>
                <wp:effectExtent l="0" t="0" r="0" b="63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0E24C0" w14:textId="77777777" w:rsidR="00D57205" w:rsidRPr="00D57205" w:rsidRDefault="00787D77" w:rsidP="00787D77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單位：衛生局-醫政科</w:t>
                            </w:r>
                          </w:p>
                          <w:p w14:paraId="1AD3A109" w14:textId="28BBEC52" w:rsidR="00787D77" w:rsidRPr="00D57205" w:rsidRDefault="00D57205" w:rsidP="00787D77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聯絡人：張淑</w:t>
                            </w:r>
                            <w:r w:rsidR="0000318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眞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科長</w:t>
                            </w:r>
                            <w:r w:rsidR="00787D77"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787D77"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電話：049-2222473</w:t>
                            </w:r>
                            <w:r w:rsidR="00787D77"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AD3A10A" w14:textId="77777777" w:rsidR="00787D77" w:rsidRDefault="00787D77" w:rsidP="00787D77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3A1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4.65pt;margin-top:-19.35pt;width:207.2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" filled="f" stroked="f">
                <v:textbox>
                  <w:txbxContent>
                    <w:p w14:paraId="1C0E24C0" w14:textId="77777777" w:rsidR="00D57205" w:rsidRPr="00D57205" w:rsidRDefault="00787D77" w:rsidP="00787D77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單位：衛生局-醫政科</w:t>
                      </w:r>
                    </w:p>
                    <w:p w14:paraId="1AD3A109" w14:textId="28BBEC52" w:rsidR="00787D77" w:rsidRPr="00D57205" w:rsidRDefault="00D57205" w:rsidP="00787D77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聯絡人：張淑</w:t>
                      </w:r>
                      <w:r w:rsidR="0000318C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眞</w:t>
                      </w:r>
                      <w:r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　科長</w:t>
                      </w:r>
                      <w:r w:rsidR="00787D77"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="00787D77"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電話：049-2222473</w:t>
                      </w:r>
                      <w:r w:rsidR="00787D77"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AD3A10A" w14:textId="77777777" w:rsidR="00787D77" w:rsidRDefault="00787D77" w:rsidP="00787D77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B4C" w:rsidRPr="00F66AA5">
        <w:rPr>
          <w:rFonts w:ascii="標楷體" w:eastAsia="標楷體" w:hAnsi="標楷體"/>
          <w:noProof/>
          <w:color w:val="000000" w:themeColor="text1"/>
          <w:sz w:val="32"/>
          <w:szCs w:val="32"/>
        </w:rPr>
        <w:drawing>
          <wp:inline distT="0" distB="0" distL="0" distR="0" wp14:anchorId="1AD3A101" wp14:editId="5503B133">
            <wp:extent cx="2247900" cy="817033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宜居城市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1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3227C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14:paraId="44BE3A4C" w14:textId="396A6001" w:rsidR="00914BCE" w:rsidRDefault="00914BCE" w:rsidP="00914BCE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科技有愛</w:t>
      </w:r>
    </w:p>
    <w:p w14:paraId="5F138ECE" w14:textId="3E22DF75" w:rsidR="00914BCE" w:rsidRPr="000F7A8F" w:rsidRDefault="00D3227C" w:rsidP="001A7FE0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D3227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南投</w:t>
      </w:r>
      <w:r w:rsidR="00914BC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智慧照護共創長輩</w:t>
      </w:r>
      <w:r w:rsidR="001A7FE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樂</w:t>
      </w:r>
      <w:r w:rsidR="00914BC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生活</w:t>
      </w:r>
    </w:p>
    <w:p w14:paraId="0C5A69A7" w14:textId="35828573" w:rsidR="000F7A8F" w:rsidRPr="001A7FE0" w:rsidRDefault="000F7A8F" w:rsidP="001A7FE0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14:paraId="2428CCE7" w14:textId="77777777" w:rsidR="009535D2" w:rsidRPr="00571624" w:rsidRDefault="009535D2" w:rsidP="005D2532">
      <w:pPr>
        <w:spacing w:line="440" w:lineRule="exact"/>
        <w:ind w:firstLine="482"/>
        <w:contextualSpacing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57162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「我以前都不太敢出門，現在據點有了智慧照護服務，我可以在熟悉的地方參與活動並量測血壓、血糖、血氧、體重、體溫，追蹤身體健康，還可以結交朋友，真的很好。」一位參與的服務據點長者這樣分享。據點也同步安排視訊衛教及健康促進課程與簡單運動，鼓勵長輩多參與、多互動，保持身體健康及降低社會孤立的心理風險。</w:t>
      </w:r>
    </w:p>
    <w:p w14:paraId="4C497F14" w14:textId="77777777" w:rsidR="009535D2" w:rsidRPr="00571624" w:rsidRDefault="009535D2" w:rsidP="005D2532">
      <w:pPr>
        <w:spacing w:line="440" w:lineRule="exact"/>
        <w:ind w:firstLine="482"/>
        <w:contextualSpacing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57162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為讓長者活躍老化，提升長輩的健康照護與社會參與，本局與南投縣政府社會及勞動局及南投縣政府原住民行政處合作，於本縣7大類型據點結合智慧照護設備，已設立243站社區量測據點，提供便利且親切的健康監測服務。透過智慧化設備與醫療團隊的即時連線，不僅讓長輩願意踏出家門接受健康量測，也促進了社區民眾的社會共融、互動關懷與情感連結。</w:t>
      </w:r>
    </w:p>
    <w:p w14:paraId="403B9AB6" w14:textId="30B0B270" w:rsidR="00571624" w:rsidRPr="00571624" w:rsidRDefault="009535D2" w:rsidP="005D2532">
      <w:pPr>
        <w:pStyle w:val="Web"/>
        <w:spacing w:before="0" w:beforeAutospacing="0" w:after="0" w:afterAutospacing="0" w:line="440" w:lineRule="exact"/>
        <w:ind w:firstLine="482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9535D2">
        <w:rPr>
          <w:rFonts w:ascii="標楷體" w:eastAsia="標楷體" w:hAnsi="標楷體" w:hint="eastAsia"/>
          <w:color w:val="000000" w:themeColor="text1"/>
          <w:sz w:val="32"/>
          <w:szCs w:val="32"/>
        </w:rPr>
        <w:t>衛生局局長陳南松表示，南投縣佈建智慧照護設備建立起智慧健康雲平台，搭配公益聯盟、健康互聯網、各局處、各據點及醫療院所提供的設備和支援服務，以社會責任盡力達成SDGs低碳永續健康照護的目標。透過科技的輔助，減少長輩往返醫院的不便與風險，提升醫療可近性，針對民眾提供「南投健康樂活LINE@」，專屬個人的健康管理及在地化服務，除基本的健康數據管理外，也提供家庭群組、醫院衛生所掛號、長者健康照顧、乘車資訊服務、媽媽寶貝專區、心理健康服務、整篩通知、長照一點通服務等，更多的醫療健康服務持續開發中，這項創新的照護模式同時也提供了民眾視訊衛教及巡迴健檢等服務，將健康識能成功帶到縣內各地，並有效降低就醫成本達到低碳永續的目標。</w:t>
      </w:r>
    </w:p>
    <w:p w14:paraId="3A9CEED8" w14:textId="71C06489" w:rsidR="009535D2" w:rsidRPr="00571624" w:rsidRDefault="00571624" w:rsidP="005D2532">
      <w:pPr>
        <w:pStyle w:val="Web"/>
        <w:spacing w:before="0" w:beforeAutospacing="0" w:after="0" w:afterAutospacing="0" w:line="440" w:lineRule="exact"/>
        <w:ind w:firstLine="482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571624">
        <w:rPr>
          <w:rFonts w:ascii="標楷體" w:eastAsia="標楷體" w:hAnsi="標楷體"/>
          <w:color w:val="000000" w:themeColor="text1"/>
          <w:sz w:val="32"/>
          <w:szCs w:val="32"/>
        </w:rPr>
        <w:t>根據統計自112年至114年5月31日止，全縣累計量測人次已達</w:t>
      </w:r>
      <w:r w:rsidR="005D2532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Pr="00571624">
        <w:rPr>
          <w:rFonts w:ascii="標楷體" w:eastAsia="標楷體" w:hAnsi="標楷體"/>
          <w:color w:val="000000" w:themeColor="text1"/>
          <w:sz w:val="32"/>
          <w:szCs w:val="32"/>
        </w:rPr>
        <w:t>20</w:t>
      </w:r>
      <w:r w:rsidR="005D2532">
        <w:rPr>
          <w:rFonts w:ascii="標楷體" w:eastAsia="標楷體" w:hAnsi="標楷體"/>
          <w:color w:val="000000" w:themeColor="text1"/>
          <w:sz w:val="32"/>
          <w:szCs w:val="32"/>
        </w:rPr>
        <w:t>萬</w:t>
      </w:r>
      <w:r w:rsidRPr="00571624">
        <w:rPr>
          <w:rFonts w:ascii="標楷體" w:eastAsia="標楷體" w:hAnsi="標楷體"/>
          <w:color w:val="000000" w:themeColor="text1"/>
          <w:sz w:val="32"/>
          <w:szCs w:val="32"/>
        </w:rPr>
        <w:t>5,951人次，量測項次更高達</w:t>
      </w:r>
      <w:r w:rsidR="005D2532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Pr="00571624">
        <w:rPr>
          <w:rFonts w:ascii="標楷體" w:eastAsia="標楷體" w:hAnsi="標楷體"/>
          <w:color w:val="000000" w:themeColor="text1"/>
          <w:sz w:val="32"/>
          <w:szCs w:val="32"/>
        </w:rPr>
        <w:t>55</w:t>
      </w:r>
      <w:r w:rsidR="005D2532">
        <w:rPr>
          <w:rFonts w:ascii="標楷體" w:eastAsia="標楷體" w:hAnsi="標楷體"/>
          <w:color w:val="000000" w:themeColor="text1"/>
          <w:sz w:val="32"/>
          <w:szCs w:val="32"/>
        </w:rPr>
        <w:t>萬</w:t>
      </w:r>
      <w:r w:rsidRPr="00571624">
        <w:rPr>
          <w:rFonts w:ascii="標楷體" w:eastAsia="標楷體" w:hAnsi="標楷體"/>
          <w:color w:val="000000" w:themeColor="text1"/>
          <w:sz w:val="32"/>
          <w:szCs w:val="32"/>
        </w:rPr>
        <w:t>9,834項次，顯示民眾使用頻率高、服務需求殷切。其中</w:t>
      </w:r>
      <w:r w:rsidR="005D2532" w:rsidRPr="00571624">
        <w:rPr>
          <w:rFonts w:ascii="標楷體" w:eastAsia="標楷體" w:hAnsi="標楷體"/>
          <w:color w:val="000000" w:themeColor="text1"/>
          <w:sz w:val="32"/>
          <w:szCs w:val="32"/>
        </w:rPr>
        <w:t>量測</w:t>
      </w:r>
      <w:r w:rsidRPr="00571624">
        <w:rPr>
          <w:rFonts w:ascii="標楷體" w:eastAsia="標楷體" w:hAnsi="標楷體"/>
          <w:color w:val="000000" w:themeColor="text1"/>
          <w:sz w:val="32"/>
          <w:szCs w:val="32"/>
        </w:rPr>
        <w:t>異常為31</w:t>
      </w:r>
      <w:r w:rsidR="005D2532">
        <w:rPr>
          <w:rFonts w:ascii="標楷體" w:eastAsia="標楷體" w:hAnsi="標楷體"/>
          <w:color w:val="000000" w:themeColor="text1"/>
          <w:sz w:val="32"/>
          <w:szCs w:val="32"/>
        </w:rPr>
        <w:t>萬</w:t>
      </w:r>
      <w:r w:rsidRPr="00571624">
        <w:rPr>
          <w:rFonts w:ascii="標楷體" w:eastAsia="標楷體" w:hAnsi="標楷體"/>
          <w:color w:val="000000" w:themeColor="text1"/>
          <w:sz w:val="32"/>
          <w:szCs w:val="32"/>
        </w:rPr>
        <w:t>1,020人次，異常</w:t>
      </w:r>
      <w:r w:rsidRPr="00571624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率達26.3%，透過即時關懷與追蹤，結案率高達97.6%，</w:t>
      </w:r>
      <w:r w:rsidR="005D2532">
        <w:rPr>
          <w:rFonts w:ascii="標楷體" w:eastAsia="標楷體" w:hAnsi="標楷體"/>
          <w:color w:val="000000" w:themeColor="text1"/>
          <w:sz w:val="32"/>
          <w:szCs w:val="32"/>
        </w:rPr>
        <w:t>醫療團隊</w:t>
      </w:r>
      <w:r w:rsidRPr="00571624">
        <w:rPr>
          <w:rFonts w:ascii="標楷體" w:eastAsia="標楷體" w:hAnsi="標楷體"/>
          <w:color w:val="000000" w:themeColor="text1"/>
          <w:sz w:val="32"/>
          <w:szCs w:val="32"/>
        </w:rPr>
        <w:t>落實健康預警與早期介入。此外，南投縣也積極導入視訊衛教服務，累計服務達15</w:t>
      </w:r>
      <w:r w:rsidR="005D2532">
        <w:rPr>
          <w:rFonts w:ascii="標楷體" w:eastAsia="標楷體" w:hAnsi="標楷體"/>
          <w:color w:val="000000" w:themeColor="text1"/>
          <w:sz w:val="32"/>
          <w:szCs w:val="32"/>
        </w:rPr>
        <w:t>萬</w:t>
      </w:r>
      <w:r w:rsidRPr="00571624">
        <w:rPr>
          <w:rFonts w:ascii="標楷體" w:eastAsia="標楷體" w:hAnsi="標楷體"/>
          <w:color w:val="000000" w:themeColor="text1"/>
          <w:sz w:val="32"/>
          <w:szCs w:val="32"/>
        </w:rPr>
        <w:t>3,860</w:t>
      </w:r>
      <w:r w:rsidR="005D2532">
        <w:rPr>
          <w:rFonts w:ascii="標楷體" w:eastAsia="標楷體" w:hAnsi="標楷體"/>
          <w:color w:val="000000" w:themeColor="text1"/>
          <w:sz w:val="32"/>
          <w:szCs w:val="32"/>
        </w:rPr>
        <w:t>人次，加強民眾對健康識能</w:t>
      </w:r>
      <w:r w:rsidRPr="00571624">
        <w:rPr>
          <w:rFonts w:ascii="標楷體" w:eastAsia="標楷體" w:hAnsi="標楷體"/>
          <w:color w:val="000000" w:themeColor="text1"/>
          <w:sz w:val="32"/>
          <w:szCs w:val="32"/>
        </w:rPr>
        <w:t>與自我照護能力。</w:t>
      </w:r>
    </w:p>
    <w:p w14:paraId="27881BFD" w14:textId="5DD3F933" w:rsidR="001A7FE0" w:rsidRPr="000F7A8F" w:rsidRDefault="009535D2" w:rsidP="005D2532">
      <w:pPr>
        <w:spacing w:line="440" w:lineRule="exact"/>
        <w:ind w:firstLine="482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9535D2">
        <w:rPr>
          <w:rFonts w:ascii="標楷體" w:eastAsia="標楷體" w:hAnsi="標楷體" w:hint="eastAsia"/>
          <w:color w:val="000000" w:themeColor="text1"/>
          <w:sz w:val="32"/>
          <w:szCs w:val="32"/>
        </w:rPr>
        <w:t>有關本縣南投健康樂活LINE@相關資訊皆定期更新於衛生局局網https://www.ntshb.gov.tw/home，有相關問題歡迎撥打衛生局專線049-2224464洽詢。</w:t>
      </w:r>
      <w:r w:rsidR="00CB6780">
        <w:rPr>
          <w:rFonts w:ascii="標楷體" w:eastAsia="標楷體" w:hAnsi="標楷體"/>
          <w:color w:val="000000" w:themeColor="text1"/>
          <w:sz w:val="32"/>
          <w:szCs w:val="32"/>
        </w:rPr>
        <w:br/>
      </w:r>
    </w:p>
    <w:sectPr w:rsidR="001A7FE0" w:rsidRPr="000F7A8F" w:rsidSect="007136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148B" w14:textId="77777777" w:rsidR="008129BA" w:rsidRDefault="008129BA" w:rsidP="007136F7">
      <w:r>
        <w:separator/>
      </w:r>
    </w:p>
  </w:endnote>
  <w:endnote w:type="continuationSeparator" w:id="0">
    <w:p w14:paraId="532848FC" w14:textId="77777777" w:rsidR="008129BA" w:rsidRDefault="008129BA" w:rsidP="0071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B3AF0" w14:textId="77777777" w:rsidR="008129BA" w:rsidRDefault="008129BA" w:rsidP="007136F7">
      <w:r>
        <w:separator/>
      </w:r>
    </w:p>
  </w:footnote>
  <w:footnote w:type="continuationSeparator" w:id="0">
    <w:p w14:paraId="632ED802" w14:textId="77777777" w:rsidR="008129BA" w:rsidRDefault="008129BA" w:rsidP="0071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3E4"/>
    <w:multiLevelType w:val="multilevel"/>
    <w:tmpl w:val="6C08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D7C52"/>
    <w:multiLevelType w:val="multilevel"/>
    <w:tmpl w:val="60C6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77"/>
    <w:rsid w:val="00002EE7"/>
    <w:rsid w:val="0000318C"/>
    <w:rsid w:val="0001134E"/>
    <w:rsid w:val="00011F39"/>
    <w:rsid w:val="00060BE2"/>
    <w:rsid w:val="00071072"/>
    <w:rsid w:val="0007421C"/>
    <w:rsid w:val="0007444A"/>
    <w:rsid w:val="000809C3"/>
    <w:rsid w:val="0008160D"/>
    <w:rsid w:val="00084D68"/>
    <w:rsid w:val="0008528D"/>
    <w:rsid w:val="000877B1"/>
    <w:rsid w:val="000B257D"/>
    <w:rsid w:val="000B5770"/>
    <w:rsid w:val="000D0075"/>
    <w:rsid w:val="000E71A2"/>
    <w:rsid w:val="000F7A8F"/>
    <w:rsid w:val="0011209B"/>
    <w:rsid w:val="001273D1"/>
    <w:rsid w:val="0015656E"/>
    <w:rsid w:val="00165057"/>
    <w:rsid w:val="00172812"/>
    <w:rsid w:val="0017615C"/>
    <w:rsid w:val="00180B75"/>
    <w:rsid w:val="00185652"/>
    <w:rsid w:val="00185B48"/>
    <w:rsid w:val="00197A83"/>
    <w:rsid w:val="001A25DA"/>
    <w:rsid w:val="001A7FE0"/>
    <w:rsid w:val="001E077E"/>
    <w:rsid w:val="001F151D"/>
    <w:rsid w:val="00206785"/>
    <w:rsid w:val="002152E0"/>
    <w:rsid w:val="00243D87"/>
    <w:rsid w:val="00244422"/>
    <w:rsid w:val="00262870"/>
    <w:rsid w:val="002711F2"/>
    <w:rsid w:val="002945FF"/>
    <w:rsid w:val="002A0C64"/>
    <w:rsid w:val="002A5781"/>
    <w:rsid w:val="002B133E"/>
    <w:rsid w:val="002F5A92"/>
    <w:rsid w:val="003045E0"/>
    <w:rsid w:val="0032396A"/>
    <w:rsid w:val="003326F4"/>
    <w:rsid w:val="00332739"/>
    <w:rsid w:val="00346D6E"/>
    <w:rsid w:val="0035141A"/>
    <w:rsid w:val="00352D55"/>
    <w:rsid w:val="00353400"/>
    <w:rsid w:val="003908A2"/>
    <w:rsid w:val="0039197F"/>
    <w:rsid w:val="00392599"/>
    <w:rsid w:val="00397027"/>
    <w:rsid w:val="003A0F75"/>
    <w:rsid w:val="003A600A"/>
    <w:rsid w:val="003B09A8"/>
    <w:rsid w:val="003B0AE8"/>
    <w:rsid w:val="003C06F9"/>
    <w:rsid w:val="003C27BA"/>
    <w:rsid w:val="003C5131"/>
    <w:rsid w:val="003C588E"/>
    <w:rsid w:val="003E3A3C"/>
    <w:rsid w:val="00410CAD"/>
    <w:rsid w:val="004147D9"/>
    <w:rsid w:val="004278D5"/>
    <w:rsid w:val="00452CDF"/>
    <w:rsid w:val="00454EBF"/>
    <w:rsid w:val="004605E8"/>
    <w:rsid w:val="00472768"/>
    <w:rsid w:val="00472C04"/>
    <w:rsid w:val="0047462E"/>
    <w:rsid w:val="00477F16"/>
    <w:rsid w:val="00481603"/>
    <w:rsid w:val="004A222A"/>
    <w:rsid w:val="004C2AFB"/>
    <w:rsid w:val="004E50CF"/>
    <w:rsid w:val="004E50E6"/>
    <w:rsid w:val="004E5FAF"/>
    <w:rsid w:val="004E610E"/>
    <w:rsid w:val="004F6FBF"/>
    <w:rsid w:val="004F7B3E"/>
    <w:rsid w:val="00505A9B"/>
    <w:rsid w:val="00507800"/>
    <w:rsid w:val="00512E73"/>
    <w:rsid w:val="0052523A"/>
    <w:rsid w:val="005515F3"/>
    <w:rsid w:val="005541A8"/>
    <w:rsid w:val="00566F43"/>
    <w:rsid w:val="00571624"/>
    <w:rsid w:val="0059384E"/>
    <w:rsid w:val="005A7ED6"/>
    <w:rsid w:val="005B1439"/>
    <w:rsid w:val="005C2CE4"/>
    <w:rsid w:val="005C42A7"/>
    <w:rsid w:val="005C6833"/>
    <w:rsid w:val="005D2532"/>
    <w:rsid w:val="005F5F64"/>
    <w:rsid w:val="005F6473"/>
    <w:rsid w:val="006005E4"/>
    <w:rsid w:val="00604903"/>
    <w:rsid w:val="00606912"/>
    <w:rsid w:val="00613B24"/>
    <w:rsid w:val="006256FB"/>
    <w:rsid w:val="00625BAC"/>
    <w:rsid w:val="00637129"/>
    <w:rsid w:val="006611CC"/>
    <w:rsid w:val="006774FD"/>
    <w:rsid w:val="00692345"/>
    <w:rsid w:val="00697348"/>
    <w:rsid w:val="006B132C"/>
    <w:rsid w:val="006B74D2"/>
    <w:rsid w:val="006C0B74"/>
    <w:rsid w:val="00712125"/>
    <w:rsid w:val="007136F7"/>
    <w:rsid w:val="00714CC3"/>
    <w:rsid w:val="00723F12"/>
    <w:rsid w:val="00740DAF"/>
    <w:rsid w:val="00750E71"/>
    <w:rsid w:val="00751686"/>
    <w:rsid w:val="0075234E"/>
    <w:rsid w:val="007705A4"/>
    <w:rsid w:val="00775CBB"/>
    <w:rsid w:val="00784777"/>
    <w:rsid w:val="00787D77"/>
    <w:rsid w:val="00792E7B"/>
    <w:rsid w:val="00797FA4"/>
    <w:rsid w:val="007A557F"/>
    <w:rsid w:val="007F1418"/>
    <w:rsid w:val="008129BA"/>
    <w:rsid w:val="0081561C"/>
    <w:rsid w:val="008346B9"/>
    <w:rsid w:val="00845EBD"/>
    <w:rsid w:val="00852F7A"/>
    <w:rsid w:val="00862143"/>
    <w:rsid w:val="00862A8A"/>
    <w:rsid w:val="008803CD"/>
    <w:rsid w:val="00882576"/>
    <w:rsid w:val="00883820"/>
    <w:rsid w:val="008843F7"/>
    <w:rsid w:val="008846B0"/>
    <w:rsid w:val="00894797"/>
    <w:rsid w:val="008A1E83"/>
    <w:rsid w:val="008A2699"/>
    <w:rsid w:val="008A3473"/>
    <w:rsid w:val="008A5BA9"/>
    <w:rsid w:val="008B05DA"/>
    <w:rsid w:val="00903196"/>
    <w:rsid w:val="00904247"/>
    <w:rsid w:val="009146A0"/>
    <w:rsid w:val="00914BCE"/>
    <w:rsid w:val="00916E65"/>
    <w:rsid w:val="0092750C"/>
    <w:rsid w:val="009328A5"/>
    <w:rsid w:val="009535D2"/>
    <w:rsid w:val="0097030F"/>
    <w:rsid w:val="00990AB2"/>
    <w:rsid w:val="009B09D8"/>
    <w:rsid w:val="009D4232"/>
    <w:rsid w:val="00A05EAD"/>
    <w:rsid w:val="00A25BC7"/>
    <w:rsid w:val="00A268CD"/>
    <w:rsid w:val="00A455A5"/>
    <w:rsid w:val="00A5372A"/>
    <w:rsid w:val="00A7273A"/>
    <w:rsid w:val="00A72ECF"/>
    <w:rsid w:val="00A76792"/>
    <w:rsid w:val="00A9333E"/>
    <w:rsid w:val="00AB6C1B"/>
    <w:rsid w:val="00AD2A17"/>
    <w:rsid w:val="00AF7043"/>
    <w:rsid w:val="00B04D4E"/>
    <w:rsid w:val="00B10F53"/>
    <w:rsid w:val="00B22F5E"/>
    <w:rsid w:val="00B2744E"/>
    <w:rsid w:val="00B407E4"/>
    <w:rsid w:val="00B60C18"/>
    <w:rsid w:val="00B63479"/>
    <w:rsid w:val="00B700BB"/>
    <w:rsid w:val="00B91909"/>
    <w:rsid w:val="00BC0242"/>
    <w:rsid w:val="00BD02EB"/>
    <w:rsid w:val="00BE28F3"/>
    <w:rsid w:val="00BE2EDE"/>
    <w:rsid w:val="00C034C3"/>
    <w:rsid w:val="00C04E12"/>
    <w:rsid w:val="00C06915"/>
    <w:rsid w:val="00C07E85"/>
    <w:rsid w:val="00C20339"/>
    <w:rsid w:val="00C20FAB"/>
    <w:rsid w:val="00C2710A"/>
    <w:rsid w:val="00C333AC"/>
    <w:rsid w:val="00C452A0"/>
    <w:rsid w:val="00C453C2"/>
    <w:rsid w:val="00C4786A"/>
    <w:rsid w:val="00C77622"/>
    <w:rsid w:val="00C81776"/>
    <w:rsid w:val="00C81A42"/>
    <w:rsid w:val="00CB6337"/>
    <w:rsid w:val="00CB6780"/>
    <w:rsid w:val="00CC1F27"/>
    <w:rsid w:val="00CD6F47"/>
    <w:rsid w:val="00CF73C2"/>
    <w:rsid w:val="00D14A05"/>
    <w:rsid w:val="00D176B9"/>
    <w:rsid w:val="00D25979"/>
    <w:rsid w:val="00D3227C"/>
    <w:rsid w:val="00D43606"/>
    <w:rsid w:val="00D511F2"/>
    <w:rsid w:val="00D57205"/>
    <w:rsid w:val="00D633A9"/>
    <w:rsid w:val="00D81985"/>
    <w:rsid w:val="00D85342"/>
    <w:rsid w:val="00D9253E"/>
    <w:rsid w:val="00D9625E"/>
    <w:rsid w:val="00DA5020"/>
    <w:rsid w:val="00DB1B4C"/>
    <w:rsid w:val="00DB2A08"/>
    <w:rsid w:val="00DE35C0"/>
    <w:rsid w:val="00DF30E0"/>
    <w:rsid w:val="00DF51BF"/>
    <w:rsid w:val="00E013C8"/>
    <w:rsid w:val="00E11A3E"/>
    <w:rsid w:val="00E12181"/>
    <w:rsid w:val="00E152C3"/>
    <w:rsid w:val="00E20230"/>
    <w:rsid w:val="00E23645"/>
    <w:rsid w:val="00E359B4"/>
    <w:rsid w:val="00E438D9"/>
    <w:rsid w:val="00E54826"/>
    <w:rsid w:val="00E712D7"/>
    <w:rsid w:val="00E725A2"/>
    <w:rsid w:val="00E737EE"/>
    <w:rsid w:val="00E77689"/>
    <w:rsid w:val="00E82CF4"/>
    <w:rsid w:val="00E91A81"/>
    <w:rsid w:val="00E9330A"/>
    <w:rsid w:val="00E94F25"/>
    <w:rsid w:val="00EA3ED0"/>
    <w:rsid w:val="00EB23D1"/>
    <w:rsid w:val="00EB588B"/>
    <w:rsid w:val="00EB776C"/>
    <w:rsid w:val="00EC6B98"/>
    <w:rsid w:val="00ED3BC7"/>
    <w:rsid w:val="00EF66D5"/>
    <w:rsid w:val="00EF67E6"/>
    <w:rsid w:val="00F31346"/>
    <w:rsid w:val="00F50BB6"/>
    <w:rsid w:val="00F56D9C"/>
    <w:rsid w:val="00F57ECF"/>
    <w:rsid w:val="00F66AA5"/>
    <w:rsid w:val="00F754CF"/>
    <w:rsid w:val="00F83EEA"/>
    <w:rsid w:val="00F9257D"/>
    <w:rsid w:val="00F9269E"/>
    <w:rsid w:val="00F92BD7"/>
    <w:rsid w:val="00FB45B3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D3A0F8"/>
  <w15:chartTrackingRefBased/>
  <w15:docId w15:val="{22C35D2D-61D4-4A19-AFB7-2288F357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53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6F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407E4"/>
    <w:rPr>
      <w:color w:val="0000FF"/>
      <w:u w:val="single"/>
    </w:rPr>
  </w:style>
  <w:style w:type="character" w:styleId="a8">
    <w:name w:val="Emphasis"/>
    <w:uiPriority w:val="20"/>
    <w:qFormat/>
    <w:rsid w:val="008A1E83"/>
    <w:rPr>
      <w:i/>
      <w:iCs/>
    </w:rPr>
  </w:style>
  <w:style w:type="paragraph" w:customStyle="1" w:styleId="Default">
    <w:name w:val="Default"/>
    <w:rsid w:val="009328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Strong"/>
    <w:basedOn w:val="a0"/>
    <w:uiPriority w:val="22"/>
    <w:qFormat/>
    <w:rsid w:val="00571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張淑真</dc:creator>
  <cp:keywords/>
  <dc:description/>
  <cp:lastModifiedBy>劉蓁瑜</cp:lastModifiedBy>
  <cp:revision>2</cp:revision>
  <dcterms:created xsi:type="dcterms:W3CDTF">2025-06-24T06:16:00Z</dcterms:created>
  <dcterms:modified xsi:type="dcterms:W3CDTF">2025-06-24T06:16:00Z</dcterms:modified>
</cp:coreProperties>
</file>