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24" w:rsidRPr="0030211E" w:rsidRDefault="000F61BA" w:rsidP="00E76524">
      <w:pPr>
        <w:jc w:val="center"/>
        <w:rPr>
          <w:rFonts w:ascii="Times New Roman" w:eastAsia="標楷體" w:hAnsi="Times New Roman" w:cs="Times New Roman"/>
        </w:rPr>
      </w:pPr>
      <w:r w:rsidRPr="0030211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4479925</wp:posOffset>
                </wp:positionH>
                <wp:positionV relativeFrom="paragraph">
                  <wp:posOffset>-333375</wp:posOffset>
                </wp:positionV>
                <wp:extent cx="2632075" cy="99822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61BA" w:rsidRPr="00CD3D0A" w:rsidRDefault="000F61BA" w:rsidP="000F61BA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單位：衛生局-保健科</w:t>
                            </w:r>
                          </w:p>
                          <w:p w:rsidR="000F61BA" w:rsidRPr="00CD3D0A" w:rsidRDefault="000F61BA" w:rsidP="000F61BA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聯絡人：鄭綉錦  科長</w:t>
                            </w:r>
                            <w:r w:rsidRPr="00CD3D0A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  <w:u w:val="single"/>
                              </w:rPr>
                              <w:br/>
                            </w: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電話：(049</w:t>
                            </w:r>
                            <w:r w:rsidRPr="00CD3D0A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Pr="00CD3D0A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222473</w:t>
                            </w:r>
                          </w:p>
                          <w:p w:rsidR="000F61BA" w:rsidRPr="00CD3D0A" w:rsidRDefault="000F61BA" w:rsidP="000F61BA">
                            <w:pPr>
                              <w:spacing w:line="160" w:lineRule="atLeast"/>
                              <w:rPr>
                                <w:szCs w:val="24"/>
                              </w:rPr>
                            </w:pPr>
                            <w:r w:rsidRPr="00CD3D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52.75pt;margin-top:-26.25pt;width:207.2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" filled="f" stroked="f">
                <v:textbox>
                  <w:txbxContent>
                    <w:p w:rsidR="000F61BA" w:rsidRPr="00CD3D0A" w:rsidRDefault="000F61BA" w:rsidP="000F61BA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單位：衛生局-保健科</w:t>
                      </w:r>
                    </w:p>
                    <w:p w:rsidR="000F61BA" w:rsidRPr="00CD3D0A" w:rsidRDefault="000F61BA" w:rsidP="000F61BA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聯絡人：鄭綉錦  科長</w:t>
                      </w:r>
                      <w:r w:rsidRPr="00CD3D0A">
                        <w:rPr>
                          <w:rFonts w:ascii="標楷體" w:eastAsia="標楷體" w:hAnsi="標楷體"/>
                          <w:b/>
                          <w:bCs/>
                          <w:szCs w:val="24"/>
                          <w:u w:val="single"/>
                        </w:rPr>
                        <w:br/>
                      </w: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電話：(049</w:t>
                      </w:r>
                      <w:r w:rsidRPr="00CD3D0A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)</w:t>
                      </w: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2</w:t>
                      </w:r>
                      <w:r w:rsidRPr="00CD3D0A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222473</w:t>
                      </w:r>
                    </w:p>
                    <w:p w:rsidR="000F61BA" w:rsidRPr="00CD3D0A" w:rsidRDefault="000F61BA" w:rsidP="000F61BA">
                      <w:pPr>
                        <w:spacing w:line="160" w:lineRule="atLeast"/>
                        <w:rPr>
                          <w:szCs w:val="24"/>
                        </w:rPr>
                      </w:pPr>
                      <w:r w:rsidRPr="00CD3D0A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A37" w:rsidRPr="0030211E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-310671</wp:posOffset>
            </wp:positionH>
            <wp:positionV relativeFrom="paragraph">
              <wp:posOffset>-456577</wp:posOffset>
            </wp:positionV>
            <wp:extent cx="2053086" cy="1042447"/>
            <wp:effectExtent l="0" t="0" r="444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聞稿圖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1" t="33663" r="14208" b="35148"/>
                    <a:stretch/>
                  </pic:blipFill>
                  <pic:spPr bwMode="auto">
                    <a:xfrm>
                      <a:off x="0" y="0"/>
                      <a:ext cx="2053086" cy="1042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524" w:rsidRPr="0030211E" w:rsidRDefault="00E76524" w:rsidP="00E76524">
      <w:pPr>
        <w:jc w:val="center"/>
        <w:rPr>
          <w:rFonts w:ascii="Times New Roman" w:eastAsia="標楷體" w:hAnsi="Times New Roman" w:cs="Times New Roman"/>
        </w:rPr>
      </w:pPr>
    </w:p>
    <w:p w:rsidR="00A71669" w:rsidRDefault="00A71669" w:rsidP="00AE3219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3432D" w:rsidRPr="00545368" w:rsidRDefault="0063432D" w:rsidP="0063432D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45368">
        <w:rPr>
          <w:rFonts w:ascii="Times New Roman" w:eastAsia="標楷體" w:hAnsi="Times New Roman" w:cs="Times New Roman" w:hint="eastAsia"/>
          <w:b/>
          <w:sz w:val="28"/>
          <w:szCs w:val="28"/>
        </w:rPr>
        <w:t>南投縣公費</w:t>
      </w:r>
      <w:r w:rsidRPr="00545368">
        <w:rPr>
          <w:rFonts w:ascii="Times New Roman" w:eastAsia="標楷體" w:hAnsi="Times New Roman" w:cs="Times New Roman" w:hint="eastAsia"/>
          <w:b/>
          <w:sz w:val="28"/>
          <w:szCs w:val="28"/>
        </w:rPr>
        <w:t>HPV</w:t>
      </w:r>
      <w:r w:rsidRPr="00545368">
        <w:rPr>
          <w:rFonts w:ascii="Times New Roman" w:eastAsia="標楷體" w:hAnsi="Times New Roman" w:cs="Times New Roman" w:hint="eastAsia"/>
          <w:b/>
          <w:sz w:val="28"/>
          <w:szCs w:val="28"/>
        </w:rPr>
        <w:t>疫苗擴大接種</w:t>
      </w:r>
      <w:r w:rsidRPr="0054536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9</w:t>
      </w:r>
      <w:r w:rsidRPr="00545368">
        <w:rPr>
          <w:rFonts w:ascii="Times New Roman" w:eastAsia="標楷體" w:hAnsi="Times New Roman" w:cs="Times New Roman" w:hint="eastAsia"/>
          <w:b/>
          <w:sz w:val="28"/>
          <w:szCs w:val="28"/>
        </w:rPr>
        <w:t>月起國中男生開放接種</w:t>
      </w:r>
    </w:p>
    <w:p w:rsidR="0063432D" w:rsidRPr="00545368" w:rsidRDefault="0063432D" w:rsidP="0063432D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45368">
        <w:rPr>
          <w:rFonts w:ascii="Times New Roman" w:eastAsia="標楷體" w:hAnsi="Times New Roman" w:cs="Times New Roman" w:hint="eastAsia"/>
          <w:b/>
          <w:sz w:val="28"/>
          <w:szCs w:val="28"/>
        </w:rPr>
        <w:t>守護健康不偏心</w:t>
      </w:r>
    </w:p>
    <w:p w:rsidR="0063432D" w:rsidRPr="00D3130A" w:rsidRDefault="0063432D" w:rsidP="0074271E">
      <w:pPr>
        <w:adjustRightInd w:val="0"/>
        <w:snapToGrid w:val="0"/>
        <w:spacing w:line="440" w:lineRule="exact"/>
        <w:ind w:leftChars="-59" w:left="-142" w:firstLineChars="252" w:firstLine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根據國際及國內流行病學研究，人類乳突病毒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(HPV)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為全球最常見的性傳播感染之一，我國流行病學資料顯示，青少年及年輕族群的感染率最高。除女性外，男性亦可能感染</w:t>
      </w:r>
      <w:proofErr w:type="gramStart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高危型</w:t>
      </w:r>
      <w:proofErr w:type="gramEnd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 xml:space="preserve"> HPV 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並導致多種癌症與疾病，且可成為病毒傳播的隱形帶原者，因此推動性別平等接種已是全球趨勢。南投縣為防治女性子宮頸癌、男性頭頸癌、</w:t>
      </w:r>
      <w:proofErr w:type="gramStart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口咽癌</w:t>
      </w:r>
      <w:proofErr w:type="gramEnd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、生殖器癌及肛門癌等有關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相關疾病的風險，自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今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)114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月起擴大加碼公費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疫苗接種對象為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入學國中男生</w:t>
      </w:r>
      <w:r w:rsidR="00D3130A" w:rsidRPr="00D3130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3130A" w:rsidRPr="00D3130A">
        <w:rPr>
          <w:rFonts w:ascii="Times New Roman" w:eastAsia="標楷體" w:hAnsi="Times New Roman" w:cs="Times New Roman" w:hint="eastAsia"/>
          <w:sz w:val="28"/>
          <w:szCs w:val="28"/>
        </w:rPr>
        <w:t>國二</w:t>
      </w:r>
      <w:r w:rsidR="0074271E">
        <w:rPr>
          <w:rFonts w:ascii="Times New Roman" w:eastAsia="標楷體" w:hAnsi="Times New Roman" w:cs="Times New Roman" w:hint="eastAsia"/>
          <w:sz w:val="28"/>
          <w:szCs w:val="28"/>
        </w:rPr>
        <w:t>上學期</w:t>
      </w:r>
      <w:r w:rsidR="00D3130A" w:rsidRPr="00D3130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納入接種對象，透過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疫苗接種服務，提升群體免疫力，以預防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感染，降低國人</w:t>
      </w:r>
      <w:proofErr w:type="gramStart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罹</w:t>
      </w:r>
      <w:proofErr w:type="gramEnd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患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相關癌症與疾病的風險及身、心、家庭、社會的衝擊與健康的威脅。</w:t>
      </w:r>
    </w:p>
    <w:p w:rsidR="0063432D" w:rsidRPr="00D3130A" w:rsidRDefault="0063432D" w:rsidP="0063432D">
      <w:pPr>
        <w:adjustRightInd w:val="0"/>
        <w:snapToGrid w:val="0"/>
        <w:spacing w:line="440" w:lineRule="exact"/>
        <w:ind w:leftChars="-59" w:left="-142" w:firstLineChars="252" w:firstLine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早期認為，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 xml:space="preserve"> 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主要引發子宮頸癌，後續證實除了子宮頸癌外，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也與多種男女外生殖器癌、頭頸癌等高度相關，可見男性同樣面臨感染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風險。草屯鎮衛生所蕭</w:t>
      </w:r>
      <w:proofErr w:type="gramStart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誌</w:t>
      </w:r>
      <w:proofErr w:type="gramEnd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毅醫師指出，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可以預防子宮頸癌、肛門癌、喉癌、生殖器癌、以及性傳染病菜花，不只是保護女生，對男生同樣有預防效果，越早接種，保護力越好；研究顯示，於性行為發生前完成接種，保護效果最佳，建議國中以上男孩女孩以及成年人，尚未施打</w:t>
      </w:r>
      <w:proofErr w:type="spellStart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proofErr w:type="spellEnd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疫苗者，把握時間施打，保護自己、也保護身邊的人。</w:t>
      </w:r>
    </w:p>
    <w:p w:rsidR="0063432D" w:rsidRPr="00D3130A" w:rsidRDefault="0063432D" w:rsidP="0063432D">
      <w:pPr>
        <w:adjustRightInd w:val="0"/>
        <w:snapToGrid w:val="0"/>
        <w:spacing w:line="440" w:lineRule="exact"/>
        <w:ind w:leftChars="-59" w:left="-142" w:firstLineChars="252" w:firstLine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南投縣自民國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年起配合衛生福利部國民</w:t>
      </w:r>
      <w:proofErr w:type="gramStart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健康署</w:t>
      </w:r>
      <w:proofErr w:type="gramEnd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政策，提供國中女生公費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疫苗接種服務，由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價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疫苗接種到保護效果更佳的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價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公費疫苗，至今接種成效良好。今（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）年首度將男性納入接種對象，為強化青少年健康知能並提升接種意願，由本縣衛生所醫療團隊入校園辦理衛教宣導課程，宣導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防治正確認知與疫苗安全性，再透過學校提供疫苗手冊及單張，使家長瞭解疫苗安全與接種重要性，促進家長重視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感染對青少年未來衍</w:t>
      </w:r>
      <w:r w:rsidR="001B6B44" w:rsidRPr="00D3130A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癌症的威脅。</w:t>
      </w:r>
    </w:p>
    <w:p w:rsidR="0063432D" w:rsidRPr="00D3130A" w:rsidRDefault="0063432D" w:rsidP="0063432D">
      <w:pPr>
        <w:adjustRightInd w:val="0"/>
        <w:snapToGrid w:val="0"/>
        <w:spacing w:line="440" w:lineRule="exact"/>
        <w:ind w:leftChars="-59" w:left="-142" w:firstLineChars="252" w:firstLine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衛生局陳南松局長呼籲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目前沒有專門治療人類乳突病毒感染的藥物，但可透過接種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疫苗來預防並降低與其相關的癌症和疾病發生率，再次提醒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接種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疫苗是預防疾病最有效的方式之一，並不能百分之百免除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HPV</w:t>
      </w:r>
      <w:r w:rsidRPr="00D3130A">
        <w:rPr>
          <w:rFonts w:ascii="Times New Roman" w:eastAsia="標楷體" w:hAnsi="Times New Roman" w:cs="Times New Roman" w:hint="eastAsia"/>
          <w:sz w:val="28"/>
          <w:szCs w:val="28"/>
        </w:rPr>
        <w:t>相關疾病的發生，仍須在日常生活中建立正確性健康觀念、安全性行為、保持良好個人衛生及定期</w:t>
      </w:r>
      <w:proofErr w:type="gramStart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健康檢查與篩檢</w:t>
      </w:r>
      <w:proofErr w:type="gramEnd"/>
      <w:r w:rsidRPr="00D3130A">
        <w:rPr>
          <w:rFonts w:ascii="Times New Roman" w:eastAsia="標楷體" w:hAnsi="Times New Roman" w:cs="Times New Roman" w:hint="eastAsia"/>
          <w:sz w:val="28"/>
          <w:szCs w:val="28"/>
        </w:rPr>
        <w:t>，為自己及家人一起打造健康的未來。</w:t>
      </w:r>
    </w:p>
    <w:p w:rsidR="001B6B44" w:rsidRDefault="001B6B44" w:rsidP="00C16F5C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50B95" w:rsidRPr="00350B95" w:rsidRDefault="00350B95" w:rsidP="00695071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350B95" w:rsidRPr="00350B95" w:rsidSect="00A57C1C">
      <w:footerReference w:type="default" r:id="rId9"/>
      <w:pgSz w:w="11906" w:h="16838"/>
      <w:pgMar w:top="720" w:right="720" w:bottom="720" w:left="720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DB" w:rsidRDefault="007523DB" w:rsidP="00660C1B">
      <w:r>
        <w:separator/>
      </w:r>
    </w:p>
  </w:endnote>
  <w:endnote w:type="continuationSeparator" w:id="0">
    <w:p w:rsidR="007523DB" w:rsidRDefault="007523DB" w:rsidP="006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638436"/>
      <w:docPartObj>
        <w:docPartGallery w:val="Page Numbers (Bottom of Page)"/>
        <w:docPartUnique/>
      </w:docPartObj>
    </w:sdtPr>
    <w:sdtEndPr/>
    <w:sdtContent>
      <w:p w:rsidR="00A57C1C" w:rsidRDefault="00A57C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A3" w:rsidRPr="007E7EA3">
          <w:rPr>
            <w:noProof/>
            <w:lang w:val="zh-TW"/>
          </w:rPr>
          <w:t>1</w:t>
        </w:r>
        <w:r>
          <w:fldChar w:fldCharType="end"/>
        </w:r>
      </w:p>
    </w:sdtContent>
  </w:sdt>
  <w:p w:rsidR="00A57C1C" w:rsidRDefault="00A57C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DB" w:rsidRDefault="007523DB" w:rsidP="00660C1B">
      <w:r>
        <w:separator/>
      </w:r>
    </w:p>
  </w:footnote>
  <w:footnote w:type="continuationSeparator" w:id="0">
    <w:p w:rsidR="007523DB" w:rsidRDefault="007523DB" w:rsidP="0066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69D"/>
    <w:multiLevelType w:val="hybridMultilevel"/>
    <w:tmpl w:val="E1D2D5A6"/>
    <w:lvl w:ilvl="0" w:tplc="F9C0F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855"/>
    <w:multiLevelType w:val="hybridMultilevel"/>
    <w:tmpl w:val="C1A8F252"/>
    <w:lvl w:ilvl="0" w:tplc="06B233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F0696"/>
    <w:multiLevelType w:val="hybridMultilevel"/>
    <w:tmpl w:val="2A403BA2"/>
    <w:lvl w:ilvl="0" w:tplc="F92E1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E47FB9"/>
    <w:multiLevelType w:val="hybridMultilevel"/>
    <w:tmpl w:val="FBDCB7DA"/>
    <w:lvl w:ilvl="0" w:tplc="A3DCB800">
      <w:start w:val="1"/>
      <w:numFmt w:val="taiwaneseCountingThousand"/>
      <w:lvlText w:val="%1、"/>
      <w:lvlJc w:val="left"/>
      <w:pPr>
        <w:ind w:left="465" w:hanging="46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953F12"/>
    <w:multiLevelType w:val="hybridMultilevel"/>
    <w:tmpl w:val="AD90E332"/>
    <w:lvl w:ilvl="0" w:tplc="83A26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377B6"/>
    <w:multiLevelType w:val="hybridMultilevel"/>
    <w:tmpl w:val="DDE428CA"/>
    <w:lvl w:ilvl="0" w:tplc="0712A5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FE5C6F"/>
    <w:multiLevelType w:val="hybridMultilevel"/>
    <w:tmpl w:val="1132EEA4"/>
    <w:lvl w:ilvl="0" w:tplc="260E36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F2"/>
    <w:rsid w:val="00047399"/>
    <w:rsid w:val="00050062"/>
    <w:rsid w:val="00050150"/>
    <w:rsid w:val="0005289B"/>
    <w:rsid w:val="00075019"/>
    <w:rsid w:val="000B08D0"/>
    <w:rsid w:val="000B1FEC"/>
    <w:rsid w:val="000B42D6"/>
    <w:rsid w:val="000C6451"/>
    <w:rsid w:val="000F61BA"/>
    <w:rsid w:val="000F6557"/>
    <w:rsid w:val="00110C34"/>
    <w:rsid w:val="00121A7A"/>
    <w:rsid w:val="0014276D"/>
    <w:rsid w:val="00151A4F"/>
    <w:rsid w:val="00164B18"/>
    <w:rsid w:val="00171436"/>
    <w:rsid w:val="0017385C"/>
    <w:rsid w:val="0017748A"/>
    <w:rsid w:val="00180B79"/>
    <w:rsid w:val="001817C4"/>
    <w:rsid w:val="00183B0C"/>
    <w:rsid w:val="001931A2"/>
    <w:rsid w:val="00193D77"/>
    <w:rsid w:val="001A3907"/>
    <w:rsid w:val="001B19F8"/>
    <w:rsid w:val="001B1F17"/>
    <w:rsid w:val="001B6B44"/>
    <w:rsid w:val="001C3B86"/>
    <w:rsid w:val="001E4FC8"/>
    <w:rsid w:val="001F0544"/>
    <w:rsid w:val="002000EF"/>
    <w:rsid w:val="00211308"/>
    <w:rsid w:val="002128DD"/>
    <w:rsid w:val="00222AA7"/>
    <w:rsid w:val="00223A58"/>
    <w:rsid w:val="0025186E"/>
    <w:rsid w:val="0026004A"/>
    <w:rsid w:val="002606EC"/>
    <w:rsid w:val="002750D1"/>
    <w:rsid w:val="002806DA"/>
    <w:rsid w:val="00280D5A"/>
    <w:rsid w:val="002A4E6D"/>
    <w:rsid w:val="002B60D4"/>
    <w:rsid w:val="002D15EC"/>
    <w:rsid w:val="002E75D8"/>
    <w:rsid w:val="002F27E6"/>
    <w:rsid w:val="002F40F5"/>
    <w:rsid w:val="002F52A8"/>
    <w:rsid w:val="00301219"/>
    <w:rsid w:val="0030211E"/>
    <w:rsid w:val="003055EF"/>
    <w:rsid w:val="0031068E"/>
    <w:rsid w:val="003156D3"/>
    <w:rsid w:val="00316A37"/>
    <w:rsid w:val="00320D2A"/>
    <w:rsid w:val="003268B1"/>
    <w:rsid w:val="00326D9C"/>
    <w:rsid w:val="00326E1F"/>
    <w:rsid w:val="0034639F"/>
    <w:rsid w:val="0034721A"/>
    <w:rsid w:val="00350B95"/>
    <w:rsid w:val="00353A41"/>
    <w:rsid w:val="00362D4D"/>
    <w:rsid w:val="00367A76"/>
    <w:rsid w:val="003745DA"/>
    <w:rsid w:val="003A46F3"/>
    <w:rsid w:val="003C3041"/>
    <w:rsid w:val="003D2481"/>
    <w:rsid w:val="003D4680"/>
    <w:rsid w:val="003D5244"/>
    <w:rsid w:val="003D6687"/>
    <w:rsid w:val="00405177"/>
    <w:rsid w:val="00410A44"/>
    <w:rsid w:val="004303F2"/>
    <w:rsid w:val="0043108D"/>
    <w:rsid w:val="00435B32"/>
    <w:rsid w:val="00451152"/>
    <w:rsid w:val="00454311"/>
    <w:rsid w:val="00491AD7"/>
    <w:rsid w:val="00494FEB"/>
    <w:rsid w:val="004A3533"/>
    <w:rsid w:val="004B3A6E"/>
    <w:rsid w:val="004B44C4"/>
    <w:rsid w:val="004B775A"/>
    <w:rsid w:val="004C18CF"/>
    <w:rsid w:val="004C31B0"/>
    <w:rsid w:val="00503C7D"/>
    <w:rsid w:val="00515F5B"/>
    <w:rsid w:val="00530B1F"/>
    <w:rsid w:val="00545368"/>
    <w:rsid w:val="00551C89"/>
    <w:rsid w:val="00572699"/>
    <w:rsid w:val="00584D09"/>
    <w:rsid w:val="00591539"/>
    <w:rsid w:val="005A0F58"/>
    <w:rsid w:val="005A5FC1"/>
    <w:rsid w:val="005A6D84"/>
    <w:rsid w:val="005B69F9"/>
    <w:rsid w:val="005D6EF9"/>
    <w:rsid w:val="005F762D"/>
    <w:rsid w:val="00625CE3"/>
    <w:rsid w:val="006325FC"/>
    <w:rsid w:val="00632885"/>
    <w:rsid w:val="0063432D"/>
    <w:rsid w:val="00635111"/>
    <w:rsid w:val="00646B1A"/>
    <w:rsid w:val="00650E2B"/>
    <w:rsid w:val="006519A5"/>
    <w:rsid w:val="00653BA7"/>
    <w:rsid w:val="00660C1B"/>
    <w:rsid w:val="006653B5"/>
    <w:rsid w:val="00670A98"/>
    <w:rsid w:val="00695071"/>
    <w:rsid w:val="006A04F8"/>
    <w:rsid w:val="006A18AB"/>
    <w:rsid w:val="006A336A"/>
    <w:rsid w:val="006B13D6"/>
    <w:rsid w:val="006C35EC"/>
    <w:rsid w:val="00707C16"/>
    <w:rsid w:val="007109F4"/>
    <w:rsid w:val="00720B03"/>
    <w:rsid w:val="0074271E"/>
    <w:rsid w:val="007507B8"/>
    <w:rsid w:val="007523DB"/>
    <w:rsid w:val="0075697F"/>
    <w:rsid w:val="00761C70"/>
    <w:rsid w:val="00780ABC"/>
    <w:rsid w:val="007821EB"/>
    <w:rsid w:val="007827DB"/>
    <w:rsid w:val="007848CD"/>
    <w:rsid w:val="00793D8A"/>
    <w:rsid w:val="00795248"/>
    <w:rsid w:val="007C0A8D"/>
    <w:rsid w:val="007E0752"/>
    <w:rsid w:val="007E19FD"/>
    <w:rsid w:val="007E7EA3"/>
    <w:rsid w:val="008202A9"/>
    <w:rsid w:val="00821D90"/>
    <w:rsid w:val="00832404"/>
    <w:rsid w:val="0083515B"/>
    <w:rsid w:val="00844601"/>
    <w:rsid w:val="00860773"/>
    <w:rsid w:val="00864A87"/>
    <w:rsid w:val="008720D3"/>
    <w:rsid w:val="00890CCB"/>
    <w:rsid w:val="00896E6E"/>
    <w:rsid w:val="0089789B"/>
    <w:rsid w:val="008A0B78"/>
    <w:rsid w:val="008D5E03"/>
    <w:rsid w:val="008F303A"/>
    <w:rsid w:val="009220B6"/>
    <w:rsid w:val="009319A5"/>
    <w:rsid w:val="009634B0"/>
    <w:rsid w:val="0098419D"/>
    <w:rsid w:val="009A1A82"/>
    <w:rsid w:val="009A3E63"/>
    <w:rsid w:val="009F742C"/>
    <w:rsid w:val="00A02600"/>
    <w:rsid w:val="00A07FBC"/>
    <w:rsid w:val="00A223B6"/>
    <w:rsid w:val="00A2598E"/>
    <w:rsid w:val="00A50812"/>
    <w:rsid w:val="00A57C1C"/>
    <w:rsid w:val="00A60161"/>
    <w:rsid w:val="00A71669"/>
    <w:rsid w:val="00A926F9"/>
    <w:rsid w:val="00AA1EE5"/>
    <w:rsid w:val="00AB3875"/>
    <w:rsid w:val="00AB4293"/>
    <w:rsid w:val="00AC24C0"/>
    <w:rsid w:val="00AC647B"/>
    <w:rsid w:val="00AD6742"/>
    <w:rsid w:val="00AE3219"/>
    <w:rsid w:val="00AF2466"/>
    <w:rsid w:val="00AF58DF"/>
    <w:rsid w:val="00B139C0"/>
    <w:rsid w:val="00B242E1"/>
    <w:rsid w:val="00B35711"/>
    <w:rsid w:val="00B36487"/>
    <w:rsid w:val="00B44109"/>
    <w:rsid w:val="00B55F94"/>
    <w:rsid w:val="00B752CD"/>
    <w:rsid w:val="00B81949"/>
    <w:rsid w:val="00BA7E91"/>
    <w:rsid w:val="00BB6722"/>
    <w:rsid w:val="00BC2D89"/>
    <w:rsid w:val="00BD1C86"/>
    <w:rsid w:val="00BD5D8A"/>
    <w:rsid w:val="00BD74B5"/>
    <w:rsid w:val="00BF28D4"/>
    <w:rsid w:val="00C159DC"/>
    <w:rsid w:val="00C16F5C"/>
    <w:rsid w:val="00C17E57"/>
    <w:rsid w:val="00C3230E"/>
    <w:rsid w:val="00C36F59"/>
    <w:rsid w:val="00C53B8C"/>
    <w:rsid w:val="00C54287"/>
    <w:rsid w:val="00C6045B"/>
    <w:rsid w:val="00C6443B"/>
    <w:rsid w:val="00C774BB"/>
    <w:rsid w:val="00C80428"/>
    <w:rsid w:val="00C81F6A"/>
    <w:rsid w:val="00C83320"/>
    <w:rsid w:val="00C978A0"/>
    <w:rsid w:val="00CB4FFA"/>
    <w:rsid w:val="00CC0257"/>
    <w:rsid w:val="00CC7A4C"/>
    <w:rsid w:val="00CD267F"/>
    <w:rsid w:val="00CE092E"/>
    <w:rsid w:val="00CF3735"/>
    <w:rsid w:val="00D0752C"/>
    <w:rsid w:val="00D202A5"/>
    <w:rsid w:val="00D21B29"/>
    <w:rsid w:val="00D23AFA"/>
    <w:rsid w:val="00D25441"/>
    <w:rsid w:val="00D3130A"/>
    <w:rsid w:val="00D46768"/>
    <w:rsid w:val="00D53CB9"/>
    <w:rsid w:val="00D64479"/>
    <w:rsid w:val="00D77219"/>
    <w:rsid w:val="00D94C02"/>
    <w:rsid w:val="00DA2936"/>
    <w:rsid w:val="00DC697F"/>
    <w:rsid w:val="00DD6F4C"/>
    <w:rsid w:val="00DE61DE"/>
    <w:rsid w:val="00E26F23"/>
    <w:rsid w:val="00E3676C"/>
    <w:rsid w:val="00E4133C"/>
    <w:rsid w:val="00E76524"/>
    <w:rsid w:val="00E84FE5"/>
    <w:rsid w:val="00E91F14"/>
    <w:rsid w:val="00ED595A"/>
    <w:rsid w:val="00EE2CA0"/>
    <w:rsid w:val="00EE2DCA"/>
    <w:rsid w:val="00EF4DAF"/>
    <w:rsid w:val="00F05909"/>
    <w:rsid w:val="00F22292"/>
    <w:rsid w:val="00F40E4A"/>
    <w:rsid w:val="00F41657"/>
    <w:rsid w:val="00F62D53"/>
    <w:rsid w:val="00F7650C"/>
    <w:rsid w:val="00FC0995"/>
    <w:rsid w:val="00FD512F"/>
    <w:rsid w:val="00FE3082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BA6EC-711D-4235-A9FF-F5927F05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2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42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0C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0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0C1B"/>
    <w:rPr>
      <w:sz w:val="20"/>
      <w:szCs w:val="20"/>
    </w:rPr>
  </w:style>
  <w:style w:type="paragraph" w:customStyle="1" w:styleId="cvgsua">
    <w:name w:val="cvgsua"/>
    <w:basedOn w:val="a"/>
    <w:rsid w:val="003021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ypena">
    <w:name w:val="oypena"/>
    <w:basedOn w:val="a0"/>
    <w:rsid w:val="0030211E"/>
  </w:style>
  <w:style w:type="character" w:styleId="aa">
    <w:name w:val="annotation reference"/>
    <w:basedOn w:val="a0"/>
    <w:uiPriority w:val="99"/>
    <w:semiHidden/>
    <w:unhideWhenUsed/>
    <w:rsid w:val="00651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19A5"/>
  </w:style>
  <w:style w:type="character" w:customStyle="1" w:styleId="ac">
    <w:name w:val="註解文字 字元"/>
    <w:basedOn w:val="a0"/>
    <w:link w:val="ab"/>
    <w:uiPriority w:val="99"/>
    <w:semiHidden/>
    <w:rsid w:val="006519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19A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519A5"/>
    <w:rPr>
      <w:b/>
      <w:bCs/>
    </w:rPr>
  </w:style>
  <w:style w:type="paragraph" w:styleId="af">
    <w:name w:val="List Paragraph"/>
    <w:basedOn w:val="a"/>
    <w:uiPriority w:val="34"/>
    <w:qFormat/>
    <w:rsid w:val="00CB4FFA"/>
    <w:pPr>
      <w:ind w:leftChars="200" w:left="480"/>
    </w:pPr>
  </w:style>
  <w:style w:type="table" w:styleId="af0">
    <w:name w:val="Table Grid"/>
    <w:basedOn w:val="a1"/>
    <w:uiPriority w:val="39"/>
    <w:rsid w:val="00F2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ubtle Emphasis"/>
    <w:basedOn w:val="a0"/>
    <w:uiPriority w:val="19"/>
    <w:qFormat/>
    <w:rsid w:val="00650E2B"/>
    <w:rPr>
      <w:i/>
      <w:iCs/>
      <w:color w:val="404040" w:themeColor="text1" w:themeTint="BF"/>
    </w:rPr>
  </w:style>
  <w:style w:type="paragraph" w:styleId="Web">
    <w:name w:val="Normal (Web)"/>
    <w:basedOn w:val="a"/>
    <w:uiPriority w:val="99"/>
    <w:semiHidden/>
    <w:unhideWhenUsed/>
    <w:rsid w:val="007E07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6E1B-401E-4E4E-8F08-4D314F03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陳品慧</dc:creator>
  <cp:keywords/>
  <dc:description/>
  <cp:lastModifiedBy>林良辰</cp:lastModifiedBy>
  <cp:revision>47</cp:revision>
  <cp:lastPrinted>2025-08-15T03:21:00Z</cp:lastPrinted>
  <dcterms:created xsi:type="dcterms:W3CDTF">2024-07-17T07:16:00Z</dcterms:created>
  <dcterms:modified xsi:type="dcterms:W3CDTF">2025-08-22T00:32:00Z</dcterms:modified>
</cp:coreProperties>
</file>