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CBF" w:rsidRDefault="008115AD" w:rsidP="00C93B7E">
      <w:pPr>
        <w:ind w:leftChars="2540" w:left="6096"/>
        <w:textDirection w:val="btLr"/>
        <w:rPr>
          <w:rFonts w:ascii="標楷體" w:eastAsia="標楷體" w:hAnsi="標楷體" w:cs="標楷體"/>
          <w:b/>
          <w:color w:val="000000" w:themeColor="text1"/>
          <w:sz w:val="26"/>
        </w:rPr>
      </w:pPr>
      <w:r w:rsidRPr="006A7E17">
        <w:rPr>
          <w:rFonts w:ascii="標楷體" w:eastAsia="標楷體" w:hAnsi="標楷體"/>
          <w:noProof/>
          <w:color w:val="000000" w:themeColor="text1"/>
          <w:sz w:val="18"/>
        </w:rPr>
        <w:drawing>
          <wp:anchor distT="0" distB="0" distL="114300" distR="114300" simplePos="0" relativeHeight="251655168" behindDoc="0" locked="0" layoutInCell="1" allowOverlap="1" wp14:anchorId="6A5EE80E" wp14:editId="55F9639C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962150" cy="681301"/>
            <wp:effectExtent l="0" t="0" r="0" b="508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681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3B7E" w:rsidRPr="006A7E17">
        <w:rPr>
          <w:rFonts w:ascii="標楷體" w:eastAsia="標楷體" w:hAnsi="標楷體" w:cs="標楷體"/>
          <w:b/>
          <w:color w:val="000000" w:themeColor="text1"/>
          <w:sz w:val="26"/>
        </w:rPr>
        <w:t>單位：衛生局-保健科</w:t>
      </w:r>
    </w:p>
    <w:p w:rsidR="00C93B7E" w:rsidRPr="006A7E17" w:rsidRDefault="00BB2CBF" w:rsidP="00C93B7E">
      <w:pPr>
        <w:ind w:leftChars="2540" w:left="6096"/>
        <w:textDirection w:val="btLr"/>
        <w:rPr>
          <w:color w:val="000000" w:themeColor="text1"/>
        </w:rPr>
      </w:pPr>
      <w:r>
        <w:rPr>
          <w:rFonts w:ascii="標楷體" w:eastAsia="標楷體" w:hAnsi="標楷體" w:cs="標楷體" w:hint="eastAsia"/>
          <w:b/>
          <w:color w:val="000000" w:themeColor="text1"/>
          <w:sz w:val="26"/>
        </w:rPr>
        <w:t>聯絡人：</w:t>
      </w:r>
      <w:r w:rsidR="009E3AAA">
        <w:rPr>
          <w:rFonts w:ascii="標楷體" w:eastAsia="標楷體" w:hAnsi="標楷體" w:cs="標楷體" w:hint="eastAsia"/>
          <w:b/>
          <w:color w:val="000000" w:themeColor="text1"/>
          <w:sz w:val="26"/>
        </w:rPr>
        <w:t>鄭綉錦</w:t>
      </w:r>
      <w:r>
        <w:rPr>
          <w:rFonts w:ascii="標楷體" w:eastAsia="標楷體" w:hAnsi="標楷體" w:cs="標楷體" w:hint="eastAsia"/>
          <w:b/>
          <w:color w:val="000000" w:themeColor="text1"/>
          <w:sz w:val="26"/>
        </w:rPr>
        <w:t xml:space="preserve"> </w:t>
      </w:r>
      <w:r w:rsidR="009E3AAA">
        <w:rPr>
          <w:rFonts w:ascii="標楷體" w:eastAsia="標楷體" w:hAnsi="標楷體" w:cs="標楷體" w:hint="eastAsia"/>
          <w:b/>
          <w:color w:val="000000" w:themeColor="text1"/>
          <w:sz w:val="26"/>
        </w:rPr>
        <w:t>科長</w:t>
      </w:r>
      <w:r w:rsidR="00C93B7E" w:rsidRPr="006A7E17">
        <w:rPr>
          <w:rFonts w:ascii="標楷體" w:eastAsia="標楷體" w:hAnsi="標楷體" w:cs="標楷體"/>
          <w:b/>
          <w:color w:val="000000" w:themeColor="text1"/>
          <w:sz w:val="26"/>
          <w:u w:val="single"/>
        </w:rPr>
        <w:br/>
      </w:r>
      <w:r w:rsidR="00C93B7E" w:rsidRPr="006A7E17">
        <w:rPr>
          <w:rFonts w:ascii="標楷體" w:eastAsia="標楷體" w:hAnsi="標楷體" w:cs="標楷體"/>
          <w:b/>
          <w:color w:val="000000" w:themeColor="text1"/>
          <w:sz w:val="26"/>
        </w:rPr>
        <w:t>電話：049-2222473</w:t>
      </w:r>
    </w:p>
    <w:p w:rsidR="00733254" w:rsidRDefault="00C93B7E" w:rsidP="00604F76">
      <w:pPr>
        <w:ind w:leftChars="2540" w:left="6096"/>
        <w:textDirection w:val="btLr"/>
        <w:rPr>
          <w:rFonts w:ascii="標楷體" w:eastAsia="標楷體" w:hAnsi="標楷體" w:cs="標楷體"/>
          <w:b/>
          <w:color w:val="000000" w:themeColor="text1"/>
          <w:sz w:val="26"/>
        </w:rPr>
      </w:pPr>
      <w:r w:rsidRPr="006A7E17">
        <w:rPr>
          <w:rFonts w:ascii="標楷體" w:eastAsia="標楷體" w:hAnsi="標楷體" w:cs="標楷體"/>
          <w:b/>
          <w:color w:val="000000" w:themeColor="text1"/>
          <w:sz w:val="26"/>
        </w:rPr>
        <w:t>地址：南投縣南投市復興路6號</w:t>
      </w:r>
    </w:p>
    <w:p w:rsidR="00604F76" w:rsidRPr="006A7E17" w:rsidRDefault="00604F76" w:rsidP="00604F76">
      <w:pPr>
        <w:ind w:leftChars="2540" w:left="6096"/>
        <w:textDirection w:val="btLr"/>
        <w:rPr>
          <w:rFonts w:ascii="標楷體" w:eastAsia="標楷體" w:hAnsi="標楷體" w:cs="標楷體"/>
          <w:color w:val="000000" w:themeColor="text1"/>
          <w:sz w:val="18"/>
          <w:szCs w:val="18"/>
        </w:rPr>
      </w:pPr>
    </w:p>
    <w:p w:rsidR="001F2917" w:rsidRPr="00204905" w:rsidRDefault="00694BEA" w:rsidP="00204905">
      <w:pPr>
        <w:widowControl/>
        <w:spacing w:line="560" w:lineRule="auto"/>
        <w:ind w:leftChars="100" w:left="240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694BE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1029世界中風日～中風</w:t>
      </w:r>
      <w:r w:rsidR="007A5B0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有徵兆</w:t>
      </w:r>
      <w:r w:rsidR="003E7E8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，辨識</w:t>
      </w:r>
      <w:r w:rsidR="007A5B0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很重要！</w:t>
      </w:r>
    </w:p>
    <w:p w:rsidR="006F0782" w:rsidRDefault="006F0782" w:rsidP="00204905">
      <w:pPr>
        <w:spacing w:afterLines="50" w:after="120" w:line="44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家住草屯鎮</w:t>
      </w:r>
      <w:r w:rsidRPr="006F0782">
        <w:rPr>
          <w:rFonts w:ascii="標楷體" w:eastAsia="標楷體" w:hAnsi="標楷體"/>
          <w:sz w:val="28"/>
          <w:szCs w:val="28"/>
        </w:rPr>
        <w:t>的張先生，今年58歲，平時忙於事業，三高控制不佳。某日早晨起床時，太太發現他嘴角歪斜、講話含糊、右手無法抬起，立即想起衛生局宣導的「微笑、舉手、說你好」中風辨識口訣，毫不猶豫撥打119。經送醫診斷為</w:t>
      </w:r>
      <w:r w:rsidRPr="006F0782">
        <w:rPr>
          <w:rFonts w:ascii="標楷體" w:eastAsia="標楷體" w:hAnsi="標楷體"/>
          <w:bCs/>
          <w:sz w:val="28"/>
          <w:szCs w:val="28"/>
        </w:rPr>
        <w:t>腦中風</w:t>
      </w:r>
      <w:r w:rsidRPr="006F0782">
        <w:rPr>
          <w:rFonts w:ascii="標楷體" w:eastAsia="標楷體" w:hAnsi="標楷體"/>
          <w:sz w:val="28"/>
          <w:szCs w:val="28"/>
        </w:rPr>
        <w:t>，幸虧就醫迅速，醫師在三小時內完成血栓溶解治療，張先生在復健後順利恢復語言與行動能力。</w:t>
      </w:r>
      <w:r w:rsidR="006F4A45">
        <w:rPr>
          <w:rFonts w:ascii="標楷體" w:eastAsia="標楷體" w:hAnsi="標楷體"/>
          <w:sz w:val="28"/>
          <w:szCs w:val="28"/>
        </w:rPr>
        <w:t>張太太感謝地說：「還好當</w:t>
      </w:r>
      <w:r w:rsidR="00095359">
        <w:rPr>
          <w:rFonts w:ascii="標楷體" w:eastAsia="標楷體" w:hAnsi="標楷體"/>
          <w:sz w:val="28"/>
          <w:szCs w:val="28"/>
        </w:rPr>
        <w:t>時有</w:t>
      </w:r>
      <w:r w:rsidR="006F4A45">
        <w:rPr>
          <w:rFonts w:ascii="標楷體" w:eastAsia="標楷體" w:hAnsi="標楷體"/>
          <w:sz w:val="28"/>
          <w:szCs w:val="28"/>
        </w:rPr>
        <w:t>馬上</w:t>
      </w:r>
      <w:r w:rsidR="00204905">
        <w:rPr>
          <w:rFonts w:ascii="標楷體" w:eastAsia="標楷體" w:hAnsi="標楷體"/>
          <w:sz w:val="28"/>
          <w:szCs w:val="28"/>
        </w:rPr>
        <w:t>想到</w:t>
      </w:r>
      <w:r w:rsidR="00204905" w:rsidRPr="006F0782">
        <w:rPr>
          <w:rFonts w:ascii="標楷體" w:eastAsia="標楷體" w:hAnsi="標楷體"/>
          <w:sz w:val="28"/>
          <w:szCs w:val="28"/>
        </w:rPr>
        <w:t>中風辨識</w:t>
      </w:r>
      <w:r w:rsidRPr="006F0782">
        <w:rPr>
          <w:rFonts w:ascii="標楷體" w:eastAsia="標楷體" w:hAnsi="標楷體"/>
          <w:sz w:val="28"/>
          <w:szCs w:val="28"/>
        </w:rPr>
        <w:t>口訣，</w:t>
      </w:r>
      <w:r w:rsidR="006F4A45">
        <w:rPr>
          <w:rFonts w:ascii="標楷體" w:eastAsia="標楷體" w:hAnsi="標楷體"/>
          <w:sz w:val="28"/>
          <w:szCs w:val="28"/>
        </w:rPr>
        <w:t>不然</w:t>
      </w:r>
      <w:r w:rsidRPr="006F0782">
        <w:rPr>
          <w:rFonts w:ascii="標楷體" w:eastAsia="標楷體" w:hAnsi="標楷體"/>
          <w:sz w:val="28"/>
          <w:szCs w:val="28"/>
        </w:rPr>
        <w:t>後果真的不敢想！</w:t>
      </w:r>
      <w:r w:rsidR="00E0773C">
        <w:rPr>
          <w:rFonts w:ascii="標楷體" w:eastAsia="標楷體" w:hAnsi="標楷體"/>
          <w:sz w:val="28"/>
          <w:szCs w:val="28"/>
        </w:rPr>
        <w:t>」衛生局表示，這起案例再次印證「時間就是腦細胞」，只要能在黃金3</w:t>
      </w:r>
      <w:r w:rsidRPr="006F0782">
        <w:rPr>
          <w:rFonts w:ascii="標楷體" w:eastAsia="標楷體" w:hAnsi="標楷體"/>
          <w:sz w:val="28"/>
          <w:szCs w:val="28"/>
        </w:rPr>
        <w:t>小時內送醫，治療成效可望大幅提升，減少後續失能風險。</w:t>
      </w:r>
    </w:p>
    <w:p w:rsidR="006F0782" w:rsidRDefault="00204905" w:rsidP="00E0773C">
      <w:pPr>
        <w:spacing w:afterLines="50" w:after="120" w:line="44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E0773C">
        <w:rPr>
          <w:rFonts w:ascii="標楷體" w:eastAsia="標楷體" w:hAnsi="標楷體" w:hint="eastAsia"/>
          <w:sz w:val="28"/>
          <w:szCs w:val="28"/>
        </w:rPr>
        <w:t>為了提升大眾對中風防治的意識，世界中風組織（World Stroke Organization, WSO）訂定每年10月29日為「世界中風日」，</w:t>
      </w:r>
      <w:r w:rsidR="00E0773C" w:rsidRPr="00E0773C">
        <w:rPr>
          <w:rFonts w:ascii="標楷體" w:eastAsia="標楷體" w:hAnsi="標楷體" w:hint="eastAsia"/>
          <w:sz w:val="28"/>
          <w:szCs w:val="28"/>
        </w:rPr>
        <w:t>今年重點</w:t>
      </w:r>
      <w:r w:rsidR="00E0773C" w:rsidRPr="00607789">
        <w:rPr>
          <w:rFonts w:ascii="標楷體" w:eastAsia="標楷體" w:hAnsi="標楷體" w:hint="eastAsia"/>
          <w:sz w:val="28"/>
          <w:szCs w:val="28"/>
        </w:rPr>
        <w:t>「</w:t>
      </w:r>
      <w:r w:rsidR="00E0773C" w:rsidRPr="00607789">
        <w:rPr>
          <w:rFonts w:ascii="標楷體" w:eastAsia="標楷體" w:hAnsi="標楷體" w:cs="Arial"/>
          <w:kern w:val="0"/>
          <w:sz w:val="28"/>
          <w:szCs w:val="28"/>
        </w:rPr>
        <w:t>#ActFAST</w:t>
      </w:r>
      <w:r w:rsidR="00E0773C" w:rsidRPr="00607789">
        <w:rPr>
          <w:rFonts w:ascii="標楷體" w:eastAsia="標楷體" w:hAnsi="標楷體" w:hint="eastAsia"/>
          <w:sz w:val="28"/>
          <w:szCs w:val="28"/>
        </w:rPr>
        <w:t>」</w:t>
      </w:r>
      <w:r w:rsidR="009E0CF1" w:rsidRPr="00C805FB">
        <w:rPr>
          <w:rFonts w:ascii="標楷體" w:eastAsia="標楷體" w:hAnsi="標楷體"/>
          <w:sz w:val="28"/>
          <w:szCs w:val="28"/>
        </w:rPr>
        <w:t>(迅速行動)，</w:t>
      </w:r>
      <w:r w:rsidR="00BF1185" w:rsidRPr="00C805FB">
        <w:rPr>
          <w:rFonts w:ascii="標楷體" w:eastAsia="標楷體" w:hAnsi="標楷體"/>
          <w:sz w:val="28"/>
          <w:szCs w:val="28"/>
        </w:rPr>
        <w:t>了解中風</w:t>
      </w:r>
      <w:r w:rsidR="009E0CF1" w:rsidRPr="00C805FB">
        <w:rPr>
          <w:rFonts w:ascii="標楷體" w:eastAsia="標楷體" w:hAnsi="標楷體"/>
          <w:sz w:val="28"/>
          <w:szCs w:val="28"/>
        </w:rPr>
        <w:t>徵兆對每個人都至關重要，時間流逝就是大腦的浪費，一旦發現症狀就立即尋求緊急護理，不僅可以挽救生命，還能幫助患者接受治療，提高完全康復的機會</w:t>
      </w:r>
      <w:r w:rsidR="00E0773C" w:rsidRPr="00607789">
        <w:rPr>
          <w:rFonts w:ascii="標楷體" w:eastAsia="標楷體" w:hAnsi="標楷體" w:hint="eastAsia"/>
          <w:sz w:val="28"/>
          <w:szCs w:val="28"/>
        </w:rPr>
        <w:t>，</w:t>
      </w:r>
      <w:r w:rsidR="00E0773C" w:rsidRPr="00DD1676">
        <w:rPr>
          <w:rFonts w:ascii="標楷體" w:eastAsia="標楷體" w:hAnsi="標楷體" w:hint="eastAsia"/>
          <w:sz w:val="28"/>
          <w:szCs w:val="28"/>
        </w:rPr>
        <w:t>呼籲民眾</w:t>
      </w:r>
      <w:r w:rsidR="00E0773C">
        <w:rPr>
          <w:rFonts w:ascii="標楷體" w:eastAsia="標楷體" w:hAnsi="標楷體" w:hint="eastAsia"/>
          <w:sz w:val="28"/>
          <w:szCs w:val="28"/>
        </w:rPr>
        <w:t>識別中風跡象並迅速採取行動。</w:t>
      </w:r>
    </w:p>
    <w:p w:rsidR="00095359" w:rsidRDefault="00095359" w:rsidP="00DD1676">
      <w:pPr>
        <w:spacing w:afterLines="50" w:after="120" w:line="44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根據衛生福利部統計，腦血管疾病(腦中風)名列國人十大死亡原因第4位。</w:t>
      </w:r>
      <w:r w:rsidR="00656664">
        <w:rPr>
          <w:rFonts w:ascii="標楷體" w:eastAsia="標楷體" w:hAnsi="標楷體" w:hint="eastAsia"/>
          <w:sz w:val="28"/>
          <w:szCs w:val="28"/>
        </w:rPr>
        <w:t>而</w:t>
      </w:r>
      <w:r w:rsidR="00DD1676" w:rsidRPr="00DD1676">
        <w:rPr>
          <w:rFonts w:ascii="標楷體" w:eastAsia="標楷體" w:hAnsi="標楷體" w:hint="eastAsia"/>
          <w:sz w:val="28"/>
          <w:szCs w:val="28"/>
        </w:rPr>
        <w:t>中風可以藉由定期健康檢查、積極慢性病與生活管理，做好前端預防。</w:t>
      </w:r>
    </w:p>
    <w:p w:rsidR="00DD1676" w:rsidRDefault="00DD1676" w:rsidP="00095359">
      <w:pPr>
        <w:spacing w:afterLines="50" w:after="120" w:line="44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DD1676">
        <w:rPr>
          <w:rFonts w:ascii="標楷體" w:eastAsia="標楷體" w:hAnsi="標楷體" w:hint="eastAsia"/>
          <w:sz w:val="28"/>
          <w:szCs w:val="28"/>
        </w:rPr>
        <w:t>衛生局局長陳南松</w:t>
      </w:r>
      <w:r w:rsidR="00095359">
        <w:rPr>
          <w:rFonts w:ascii="標楷體" w:eastAsia="標楷體" w:hAnsi="標楷體" w:hint="eastAsia"/>
          <w:sz w:val="28"/>
          <w:szCs w:val="28"/>
        </w:rPr>
        <w:t>提醒</w:t>
      </w:r>
      <w:r w:rsidRPr="00DD1676">
        <w:rPr>
          <w:rFonts w:ascii="標楷體" w:eastAsia="標楷體" w:hAnsi="標楷體" w:hint="eastAsia"/>
          <w:sz w:val="28"/>
          <w:szCs w:val="28"/>
        </w:rPr>
        <w:t>鄉親定期接受健康檢查，定期測量血壓、血糖和血脂肪，所有民眾一起做好三高(高血壓、高血糖、高血脂)及其他慢性病管理，建立良好生活型態：戒菸、節酒、健康吃、規律動、控體重、好睡眠，遠離腦中風威脅。呼籲民眾記得腦中風辨識口訣「微笑、舉手、說你好，記下時間快送醫」，若有臉歪嘴斜、手腳無力、口齒不清，很可能是中風前兆，一定要記下時間，趕快撥打119，把握黃金3小時救援時間，盡速就醫。</w:t>
      </w:r>
    </w:p>
    <w:p w:rsidR="00212D3D" w:rsidRDefault="00D83A66" w:rsidP="00212D3D">
      <w:pPr>
        <w:pStyle w:val="af4"/>
        <w:snapToGrid w:val="0"/>
        <w:spacing w:before="100" w:beforeAutospacing="1" w:after="100" w:afterAutospacing="1" w:line="400" w:lineRule="exact"/>
        <w:contextualSpacing/>
        <w:jc w:val="center"/>
        <w:rPr>
          <w:rFonts w:ascii="標楷體" w:eastAsia="標楷體" w:hAnsi="標楷體"/>
          <w:sz w:val="28"/>
          <w:szCs w:val="28"/>
          <w:shd w:val="clear" w:color="auto" w:fill="FFFFFF"/>
        </w:rPr>
      </w:pPr>
      <w:r>
        <w:rPr>
          <w:rFonts w:ascii="標楷體" w:eastAsia="標楷體" w:hAnsi="標楷體"/>
          <w:sz w:val="28"/>
          <w:szCs w:val="28"/>
          <w:shd w:val="clear" w:color="auto" w:fill="FFFFFF"/>
        </w:rPr>
        <w:t>南投縣政府衛生局 關心您</w:t>
      </w:r>
    </w:p>
    <w:p w:rsidR="008E5A61" w:rsidRPr="00212D3D" w:rsidRDefault="008E5A61" w:rsidP="0054573A">
      <w:pPr>
        <w:rPr>
          <w:rFonts w:ascii="標楷體" w:eastAsia="標楷體" w:hAnsi="標楷體" w:cs="Times New Roman" w:hint="eastAsia"/>
          <w:sz w:val="28"/>
          <w:szCs w:val="28"/>
          <w:shd w:val="clear" w:color="auto" w:fill="FFFFFF"/>
        </w:rPr>
      </w:pPr>
      <w:bookmarkStart w:id="0" w:name="_GoBack"/>
      <w:bookmarkEnd w:id="0"/>
    </w:p>
    <w:sectPr w:rsidR="008E5A61" w:rsidRPr="00212D3D" w:rsidSect="00DF4CB5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6FA" w:rsidRDefault="008516FA" w:rsidP="004A2432">
      <w:r>
        <w:separator/>
      </w:r>
    </w:p>
  </w:endnote>
  <w:endnote w:type="continuationSeparator" w:id="0">
    <w:p w:rsidR="008516FA" w:rsidRDefault="008516FA" w:rsidP="004A2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Arial"/>
    <w:charset w:val="00"/>
    <w:family w:val="swiss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6FA" w:rsidRDefault="008516FA" w:rsidP="004A2432">
      <w:r>
        <w:separator/>
      </w:r>
    </w:p>
  </w:footnote>
  <w:footnote w:type="continuationSeparator" w:id="0">
    <w:p w:rsidR="008516FA" w:rsidRDefault="008516FA" w:rsidP="004A2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630B40"/>
    <w:multiLevelType w:val="hybridMultilevel"/>
    <w:tmpl w:val="E87A38C2"/>
    <w:lvl w:ilvl="0" w:tplc="97D0B2FC">
      <w:start w:val="1"/>
      <w:numFmt w:val="taiwaneseCountingThousand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33254"/>
    <w:rsid w:val="00002D4F"/>
    <w:rsid w:val="000119D4"/>
    <w:rsid w:val="00011CC7"/>
    <w:rsid w:val="00013B82"/>
    <w:rsid w:val="00013D41"/>
    <w:rsid w:val="00033859"/>
    <w:rsid w:val="0003549D"/>
    <w:rsid w:val="00041B69"/>
    <w:rsid w:val="00046224"/>
    <w:rsid w:val="00046814"/>
    <w:rsid w:val="00065D43"/>
    <w:rsid w:val="00091C40"/>
    <w:rsid w:val="00095359"/>
    <w:rsid w:val="000A4745"/>
    <w:rsid w:val="000A6AF0"/>
    <w:rsid w:val="000C7435"/>
    <w:rsid w:val="000D12DF"/>
    <w:rsid w:val="000D6D3A"/>
    <w:rsid w:val="000E39F2"/>
    <w:rsid w:val="000F3923"/>
    <w:rsid w:val="0010654D"/>
    <w:rsid w:val="00107E7E"/>
    <w:rsid w:val="001131A5"/>
    <w:rsid w:val="00145866"/>
    <w:rsid w:val="0014605A"/>
    <w:rsid w:val="001465FA"/>
    <w:rsid w:val="00161FB6"/>
    <w:rsid w:val="00164216"/>
    <w:rsid w:val="00172CD3"/>
    <w:rsid w:val="00174181"/>
    <w:rsid w:val="00176DE1"/>
    <w:rsid w:val="00181DFB"/>
    <w:rsid w:val="00184C9B"/>
    <w:rsid w:val="0018547E"/>
    <w:rsid w:val="001B337F"/>
    <w:rsid w:val="001B355B"/>
    <w:rsid w:val="001C5F29"/>
    <w:rsid w:val="001E1198"/>
    <w:rsid w:val="001E7443"/>
    <w:rsid w:val="001E75C3"/>
    <w:rsid w:val="001F1119"/>
    <w:rsid w:val="001F2917"/>
    <w:rsid w:val="001F35BD"/>
    <w:rsid w:val="001F3690"/>
    <w:rsid w:val="00202E5F"/>
    <w:rsid w:val="00204905"/>
    <w:rsid w:val="00212D3D"/>
    <w:rsid w:val="0024023B"/>
    <w:rsid w:val="00255716"/>
    <w:rsid w:val="002757D7"/>
    <w:rsid w:val="00276336"/>
    <w:rsid w:val="00286776"/>
    <w:rsid w:val="00286FDF"/>
    <w:rsid w:val="00287313"/>
    <w:rsid w:val="00293CCA"/>
    <w:rsid w:val="002964BB"/>
    <w:rsid w:val="002969F0"/>
    <w:rsid w:val="002A69EA"/>
    <w:rsid w:val="002A709A"/>
    <w:rsid w:val="002B43AE"/>
    <w:rsid w:val="002D27B9"/>
    <w:rsid w:val="002D5800"/>
    <w:rsid w:val="002D63BE"/>
    <w:rsid w:val="002D6AAB"/>
    <w:rsid w:val="002E0301"/>
    <w:rsid w:val="002F70A9"/>
    <w:rsid w:val="00304B01"/>
    <w:rsid w:val="00311DE7"/>
    <w:rsid w:val="00331590"/>
    <w:rsid w:val="003334F6"/>
    <w:rsid w:val="003366E0"/>
    <w:rsid w:val="003422D9"/>
    <w:rsid w:val="0036046D"/>
    <w:rsid w:val="003633A2"/>
    <w:rsid w:val="00363C97"/>
    <w:rsid w:val="00365948"/>
    <w:rsid w:val="003716F1"/>
    <w:rsid w:val="00373EA8"/>
    <w:rsid w:val="00376DFE"/>
    <w:rsid w:val="0037722A"/>
    <w:rsid w:val="00382374"/>
    <w:rsid w:val="00383B69"/>
    <w:rsid w:val="003A66F6"/>
    <w:rsid w:val="003A75FD"/>
    <w:rsid w:val="003B0D00"/>
    <w:rsid w:val="003B0E24"/>
    <w:rsid w:val="003B216B"/>
    <w:rsid w:val="003C02A3"/>
    <w:rsid w:val="003C3D50"/>
    <w:rsid w:val="003D20C4"/>
    <w:rsid w:val="003E35DB"/>
    <w:rsid w:val="003E3890"/>
    <w:rsid w:val="003E6422"/>
    <w:rsid w:val="003E7E8C"/>
    <w:rsid w:val="003F708C"/>
    <w:rsid w:val="0041094A"/>
    <w:rsid w:val="00415466"/>
    <w:rsid w:val="004225AA"/>
    <w:rsid w:val="00425E17"/>
    <w:rsid w:val="00427678"/>
    <w:rsid w:val="0043577A"/>
    <w:rsid w:val="004432DE"/>
    <w:rsid w:val="004459A6"/>
    <w:rsid w:val="00450C34"/>
    <w:rsid w:val="00451F28"/>
    <w:rsid w:val="004539B4"/>
    <w:rsid w:val="004542A4"/>
    <w:rsid w:val="00463F08"/>
    <w:rsid w:val="004649F5"/>
    <w:rsid w:val="004658A3"/>
    <w:rsid w:val="004662A0"/>
    <w:rsid w:val="00466449"/>
    <w:rsid w:val="004669AF"/>
    <w:rsid w:val="00466B15"/>
    <w:rsid w:val="00482EF0"/>
    <w:rsid w:val="00486443"/>
    <w:rsid w:val="004973D6"/>
    <w:rsid w:val="004A2432"/>
    <w:rsid w:val="004B6A83"/>
    <w:rsid w:val="004C044D"/>
    <w:rsid w:val="004C0BD5"/>
    <w:rsid w:val="004C7537"/>
    <w:rsid w:val="004D6C9A"/>
    <w:rsid w:val="004E1444"/>
    <w:rsid w:val="004E4A84"/>
    <w:rsid w:val="004E7779"/>
    <w:rsid w:val="00503371"/>
    <w:rsid w:val="00505AD8"/>
    <w:rsid w:val="005109AC"/>
    <w:rsid w:val="00516CBE"/>
    <w:rsid w:val="005334CB"/>
    <w:rsid w:val="0054573A"/>
    <w:rsid w:val="005515B7"/>
    <w:rsid w:val="00551713"/>
    <w:rsid w:val="0055704B"/>
    <w:rsid w:val="0056406F"/>
    <w:rsid w:val="00565F53"/>
    <w:rsid w:val="00590BBF"/>
    <w:rsid w:val="005A1EFF"/>
    <w:rsid w:val="005A2087"/>
    <w:rsid w:val="005B354E"/>
    <w:rsid w:val="005C2EB5"/>
    <w:rsid w:val="005C37D8"/>
    <w:rsid w:val="005C5D4B"/>
    <w:rsid w:val="005C5DB2"/>
    <w:rsid w:val="005C789C"/>
    <w:rsid w:val="005D01E3"/>
    <w:rsid w:val="005E1293"/>
    <w:rsid w:val="0060397B"/>
    <w:rsid w:val="00604F76"/>
    <w:rsid w:val="00607789"/>
    <w:rsid w:val="006113A6"/>
    <w:rsid w:val="00613BE7"/>
    <w:rsid w:val="006160D5"/>
    <w:rsid w:val="00633751"/>
    <w:rsid w:val="00636F84"/>
    <w:rsid w:val="00641245"/>
    <w:rsid w:val="00656664"/>
    <w:rsid w:val="00657246"/>
    <w:rsid w:val="00660254"/>
    <w:rsid w:val="0066242D"/>
    <w:rsid w:val="00663F3B"/>
    <w:rsid w:val="00680C38"/>
    <w:rsid w:val="00680F51"/>
    <w:rsid w:val="00681ECF"/>
    <w:rsid w:val="00682CDF"/>
    <w:rsid w:val="00684C9E"/>
    <w:rsid w:val="00691321"/>
    <w:rsid w:val="006930C1"/>
    <w:rsid w:val="006930D2"/>
    <w:rsid w:val="00694BEA"/>
    <w:rsid w:val="006A2372"/>
    <w:rsid w:val="006A7E17"/>
    <w:rsid w:val="006B677D"/>
    <w:rsid w:val="006C1165"/>
    <w:rsid w:val="006C423A"/>
    <w:rsid w:val="006C6528"/>
    <w:rsid w:val="006D10C1"/>
    <w:rsid w:val="006D7E42"/>
    <w:rsid w:val="006F0782"/>
    <w:rsid w:val="006F3C40"/>
    <w:rsid w:val="006F4A45"/>
    <w:rsid w:val="006F72BC"/>
    <w:rsid w:val="007175AE"/>
    <w:rsid w:val="00722675"/>
    <w:rsid w:val="00733254"/>
    <w:rsid w:val="00735678"/>
    <w:rsid w:val="007446CA"/>
    <w:rsid w:val="007459A3"/>
    <w:rsid w:val="00746E28"/>
    <w:rsid w:val="00747C5F"/>
    <w:rsid w:val="00762F46"/>
    <w:rsid w:val="00781D94"/>
    <w:rsid w:val="00783119"/>
    <w:rsid w:val="007855F0"/>
    <w:rsid w:val="007902EA"/>
    <w:rsid w:val="00791630"/>
    <w:rsid w:val="007A5B09"/>
    <w:rsid w:val="007B2539"/>
    <w:rsid w:val="007B77B6"/>
    <w:rsid w:val="007B7A27"/>
    <w:rsid w:val="007C471E"/>
    <w:rsid w:val="007C7AA0"/>
    <w:rsid w:val="007D35AB"/>
    <w:rsid w:val="007E1793"/>
    <w:rsid w:val="007E64FE"/>
    <w:rsid w:val="007F1E31"/>
    <w:rsid w:val="007F735D"/>
    <w:rsid w:val="00804514"/>
    <w:rsid w:val="00810231"/>
    <w:rsid w:val="008115AD"/>
    <w:rsid w:val="0081229E"/>
    <w:rsid w:val="00837EEE"/>
    <w:rsid w:val="008425EC"/>
    <w:rsid w:val="00844B9C"/>
    <w:rsid w:val="008516FA"/>
    <w:rsid w:val="00860B8D"/>
    <w:rsid w:val="00863666"/>
    <w:rsid w:val="00886325"/>
    <w:rsid w:val="00891851"/>
    <w:rsid w:val="008A3B7E"/>
    <w:rsid w:val="008A7981"/>
    <w:rsid w:val="008B4121"/>
    <w:rsid w:val="008C2AD3"/>
    <w:rsid w:val="008D1DA4"/>
    <w:rsid w:val="008E5A61"/>
    <w:rsid w:val="00910260"/>
    <w:rsid w:val="009262A1"/>
    <w:rsid w:val="00926392"/>
    <w:rsid w:val="00926D93"/>
    <w:rsid w:val="0093502A"/>
    <w:rsid w:val="00935270"/>
    <w:rsid w:val="00964B03"/>
    <w:rsid w:val="00966006"/>
    <w:rsid w:val="0097115E"/>
    <w:rsid w:val="0097716E"/>
    <w:rsid w:val="009847B6"/>
    <w:rsid w:val="00984ABF"/>
    <w:rsid w:val="009A5014"/>
    <w:rsid w:val="009A6C40"/>
    <w:rsid w:val="009B0FB8"/>
    <w:rsid w:val="009B5B2F"/>
    <w:rsid w:val="009C0016"/>
    <w:rsid w:val="009C0125"/>
    <w:rsid w:val="009C69DF"/>
    <w:rsid w:val="009D1D6A"/>
    <w:rsid w:val="009D1F09"/>
    <w:rsid w:val="009D7B49"/>
    <w:rsid w:val="009E0CF1"/>
    <w:rsid w:val="009E3AAA"/>
    <w:rsid w:val="009E6CA4"/>
    <w:rsid w:val="00A02A07"/>
    <w:rsid w:val="00A22290"/>
    <w:rsid w:val="00A35588"/>
    <w:rsid w:val="00A40007"/>
    <w:rsid w:val="00A547EC"/>
    <w:rsid w:val="00A60759"/>
    <w:rsid w:val="00A62FDA"/>
    <w:rsid w:val="00A63837"/>
    <w:rsid w:val="00A638D8"/>
    <w:rsid w:val="00A86DD8"/>
    <w:rsid w:val="00A87EC4"/>
    <w:rsid w:val="00AA06B4"/>
    <w:rsid w:val="00AA292E"/>
    <w:rsid w:val="00AA7EFE"/>
    <w:rsid w:val="00AC3623"/>
    <w:rsid w:val="00AE308A"/>
    <w:rsid w:val="00AE3D6D"/>
    <w:rsid w:val="00AE4606"/>
    <w:rsid w:val="00AE6C5F"/>
    <w:rsid w:val="00AF0A12"/>
    <w:rsid w:val="00B053A6"/>
    <w:rsid w:val="00B06F73"/>
    <w:rsid w:val="00B25766"/>
    <w:rsid w:val="00B44591"/>
    <w:rsid w:val="00B65C23"/>
    <w:rsid w:val="00B71704"/>
    <w:rsid w:val="00B765FD"/>
    <w:rsid w:val="00B840C3"/>
    <w:rsid w:val="00B8689E"/>
    <w:rsid w:val="00B94633"/>
    <w:rsid w:val="00B9646A"/>
    <w:rsid w:val="00BA014F"/>
    <w:rsid w:val="00BA3EF7"/>
    <w:rsid w:val="00BB2ADE"/>
    <w:rsid w:val="00BB2CBF"/>
    <w:rsid w:val="00BC748A"/>
    <w:rsid w:val="00BD195B"/>
    <w:rsid w:val="00BD69C3"/>
    <w:rsid w:val="00BE2A18"/>
    <w:rsid w:val="00BE5AE8"/>
    <w:rsid w:val="00BE6073"/>
    <w:rsid w:val="00BF0382"/>
    <w:rsid w:val="00BF1185"/>
    <w:rsid w:val="00BF6CC1"/>
    <w:rsid w:val="00C01A7E"/>
    <w:rsid w:val="00C02F4D"/>
    <w:rsid w:val="00C04F44"/>
    <w:rsid w:val="00C05E79"/>
    <w:rsid w:val="00C27FE2"/>
    <w:rsid w:val="00C30E4C"/>
    <w:rsid w:val="00C451C1"/>
    <w:rsid w:val="00C45896"/>
    <w:rsid w:val="00C52E63"/>
    <w:rsid w:val="00C56BA7"/>
    <w:rsid w:val="00C57559"/>
    <w:rsid w:val="00C76643"/>
    <w:rsid w:val="00C805FB"/>
    <w:rsid w:val="00C816C6"/>
    <w:rsid w:val="00C87256"/>
    <w:rsid w:val="00C87BC7"/>
    <w:rsid w:val="00C87D32"/>
    <w:rsid w:val="00C91233"/>
    <w:rsid w:val="00C93778"/>
    <w:rsid w:val="00C93B7E"/>
    <w:rsid w:val="00C95C6E"/>
    <w:rsid w:val="00CB14EF"/>
    <w:rsid w:val="00CB782E"/>
    <w:rsid w:val="00CC0DF6"/>
    <w:rsid w:val="00CC400E"/>
    <w:rsid w:val="00CC59E1"/>
    <w:rsid w:val="00CC7EF7"/>
    <w:rsid w:val="00D01088"/>
    <w:rsid w:val="00D07F83"/>
    <w:rsid w:val="00D12C9F"/>
    <w:rsid w:val="00D15B54"/>
    <w:rsid w:val="00D26E96"/>
    <w:rsid w:val="00D3069A"/>
    <w:rsid w:val="00D331F7"/>
    <w:rsid w:val="00D36640"/>
    <w:rsid w:val="00D37919"/>
    <w:rsid w:val="00D41935"/>
    <w:rsid w:val="00D55EA6"/>
    <w:rsid w:val="00D62BA5"/>
    <w:rsid w:val="00D676ED"/>
    <w:rsid w:val="00D71120"/>
    <w:rsid w:val="00D73FAE"/>
    <w:rsid w:val="00D836E0"/>
    <w:rsid w:val="00D83A66"/>
    <w:rsid w:val="00D901B5"/>
    <w:rsid w:val="00D90804"/>
    <w:rsid w:val="00D908D0"/>
    <w:rsid w:val="00DD1676"/>
    <w:rsid w:val="00DE1480"/>
    <w:rsid w:val="00DF4CB5"/>
    <w:rsid w:val="00DF6238"/>
    <w:rsid w:val="00E0773C"/>
    <w:rsid w:val="00E14F16"/>
    <w:rsid w:val="00E17CA4"/>
    <w:rsid w:val="00E20A98"/>
    <w:rsid w:val="00E20EB0"/>
    <w:rsid w:val="00E32B8C"/>
    <w:rsid w:val="00E57940"/>
    <w:rsid w:val="00E65A24"/>
    <w:rsid w:val="00E720C2"/>
    <w:rsid w:val="00E76C05"/>
    <w:rsid w:val="00E77C72"/>
    <w:rsid w:val="00E87DFE"/>
    <w:rsid w:val="00E93D81"/>
    <w:rsid w:val="00EB00D2"/>
    <w:rsid w:val="00EB1670"/>
    <w:rsid w:val="00EB395B"/>
    <w:rsid w:val="00EB690F"/>
    <w:rsid w:val="00EE18B5"/>
    <w:rsid w:val="00EE465F"/>
    <w:rsid w:val="00F16F51"/>
    <w:rsid w:val="00F308B7"/>
    <w:rsid w:val="00F429E4"/>
    <w:rsid w:val="00F5063D"/>
    <w:rsid w:val="00F60E64"/>
    <w:rsid w:val="00F6359E"/>
    <w:rsid w:val="00F82A33"/>
    <w:rsid w:val="00F83855"/>
    <w:rsid w:val="00F853B8"/>
    <w:rsid w:val="00F94DD7"/>
    <w:rsid w:val="00F970C1"/>
    <w:rsid w:val="00FA3C5E"/>
    <w:rsid w:val="00FA4C9E"/>
    <w:rsid w:val="00FB4DB0"/>
    <w:rsid w:val="00FB707F"/>
    <w:rsid w:val="00FC2B9D"/>
    <w:rsid w:val="00FC3841"/>
    <w:rsid w:val="00FC41C1"/>
    <w:rsid w:val="00FC7A0C"/>
    <w:rsid w:val="00FD3EB4"/>
    <w:rsid w:val="00FD40C7"/>
    <w:rsid w:val="00FD4F33"/>
    <w:rsid w:val="00FF0336"/>
    <w:rsid w:val="00FF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2610C5-A761-4C1B-A814-2A806655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8F"/>
    <w:rPr>
      <w:rFonts w:asciiTheme="minorHAnsi" w:hAnsiTheme="minorHAnsi" w:cstheme="minorBidi"/>
      <w:kern w:val="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rsid w:val="00DF4CB5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rsid w:val="00DF4CB5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rsid w:val="00DF4C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F4C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F4CB5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DF4C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Strong"/>
    <w:uiPriority w:val="22"/>
    <w:qFormat/>
    <w:rsid w:val="007B3E8F"/>
    <w:rPr>
      <w:b/>
      <w:bCs/>
    </w:rPr>
  </w:style>
  <w:style w:type="table" w:styleId="ac">
    <w:name w:val="Table Grid"/>
    <w:basedOn w:val="a1"/>
    <w:qFormat/>
    <w:rsid w:val="007B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頁首 字元"/>
    <w:basedOn w:val="a0"/>
    <w:link w:val="a8"/>
    <w:uiPriority w:val="99"/>
    <w:qFormat/>
    <w:rsid w:val="007B3E8F"/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註解方塊文字 字元"/>
    <w:basedOn w:val="a0"/>
    <w:link w:val="a4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autoSpaceDE w:val="0"/>
      <w:autoSpaceDN w:val="0"/>
      <w:adjustRightInd w:val="0"/>
    </w:pPr>
    <w:rPr>
      <w:rFonts w:ascii="標楷體" w:eastAsia="標楷體" w:hAnsiTheme="minorHAnsi" w:cs="標楷體"/>
      <w:color w:val="000000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e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f">
    <w:name w:val="annotation text"/>
    <w:basedOn w:val="a"/>
    <w:link w:val="af0"/>
    <w:uiPriority w:val="99"/>
    <w:semiHidden/>
    <w:unhideWhenUsed/>
    <w:rsid w:val="000C2830"/>
  </w:style>
  <w:style w:type="character" w:customStyle="1" w:styleId="af0">
    <w:name w:val="註解文字 字元"/>
    <w:basedOn w:val="a0"/>
    <w:link w:val="af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1">
    <w:name w:val="annotation subject"/>
    <w:basedOn w:val="af"/>
    <w:next w:val="af"/>
    <w:link w:val="af2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2">
    <w:name w:val="註解主旨 字元"/>
    <w:basedOn w:val="af0"/>
    <w:link w:val="af1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paragraph" w:styleId="af3">
    <w:name w:val="Subtitle"/>
    <w:basedOn w:val="a"/>
    <w:next w:val="a"/>
    <w:rsid w:val="00DF4CB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4">
    <w:name w:val="Body Text"/>
    <w:link w:val="af5"/>
    <w:unhideWhenUsed/>
    <w:rsid w:val="002A69EA"/>
    <w:pPr>
      <w:suppressAutoHyphens/>
    </w:pPr>
    <w:rPr>
      <w:rFonts w:eastAsia="新細明體" w:cs="Times New Roman"/>
      <w:kern w:val="2"/>
      <w:szCs w:val="22"/>
    </w:rPr>
  </w:style>
  <w:style w:type="character" w:customStyle="1" w:styleId="af5">
    <w:name w:val="本文 字元"/>
    <w:basedOn w:val="a0"/>
    <w:link w:val="af4"/>
    <w:rsid w:val="002A69EA"/>
    <w:rPr>
      <w:rFonts w:eastAsia="新細明體" w:cs="Times New Roman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FNbcGQwzVWSTd5alk3axQ7sQpg==">CgMxLjAyCGguZ2pkZ3hzOAByITFHcEVaS3VOV19XaWhSTEpMQjlpM2dTbmNKaTRmaTR1Zw==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6614E15-6A59-44CC-94F7-4E52CD3A1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2184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黃湘婷</dc:creator>
  <cp:lastModifiedBy>吳怡真</cp:lastModifiedBy>
  <cp:revision>74</cp:revision>
  <cp:lastPrinted>2025-10-21T01:26:00Z</cp:lastPrinted>
  <dcterms:created xsi:type="dcterms:W3CDTF">2024-02-27T09:05:00Z</dcterms:created>
  <dcterms:modified xsi:type="dcterms:W3CDTF">2025-10-27T01:20:00Z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