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343F8C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 w:rsidRPr="00FD2A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FE3A9" wp14:editId="62ADD6BC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E3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 wp14:anchorId="020BC504" wp14:editId="1891DBC2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FF0" w:rsidRDefault="00EB2FF0" w:rsidP="00EB2FF0">
      <w:pPr>
        <w:spacing w:beforeLines="100" w:before="360" w:line="42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EB2FF0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</w:rPr>
        <w:t>春日健走夯！「花現美好」吸引民眾齊聚南投 走出健康好心情</w:t>
      </w:r>
    </w:p>
    <w:p w:rsidR="00E55ACB" w:rsidRDefault="00EB2FF0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FF0000"/>
          <w:szCs w:val="24"/>
        </w:rPr>
      </w:pPr>
      <w:r w:rsidRPr="00EB2FF0">
        <w:rPr>
          <w:rFonts w:ascii="標楷體" w:eastAsia="標楷體" w:hAnsi="標楷體" w:hint="eastAsia"/>
          <w:color w:val="000000" w:themeColor="text1"/>
          <w:szCs w:val="24"/>
        </w:rPr>
        <w:t>南投縣政府衛生局與社團法人南投縣生命線協會於</w:t>
      </w:r>
      <w:r w:rsidR="00394430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昨</w:t>
      </w:r>
      <w:r w:rsidR="0039443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EB2FF0">
        <w:rPr>
          <w:rFonts w:ascii="標楷體" w:eastAsia="標楷體" w:hAnsi="標楷體" w:hint="eastAsia"/>
          <w:color w:val="000000" w:themeColor="text1"/>
          <w:szCs w:val="24"/>
        </w:rPr>
        <w:t>29</w:t>
      </w:r>
      <w:r w:rsidR="00394430">
        <w:rPr>
          <w:rFonts w:ascii="標楷體" w:eastAsia="標楷體" w:hAnsi="標楷體" w:hint="eastAsia"/>
          <w:color w:val="000000" w:themeColor="text1"/>
          <w:szCs w:val="24"/>
        </w:rPr>
        <w:t>)日</w:t>
      </w:r>
      <w:r w:rsidRPr="00EB2FF0">
        <w:rPr>
          <w:rFonts w:ascii="標楷體" w:eastAsia="標楷體" w:hAnsi="標楷體" w:hint="eastAsia"/>
          <w:color w:val="000000" w:themeColor="text1"/>
          <w:szCs w:val="24"/>
        </w:rPr>
        <w:t>假南投市工業北路</w:t>
      </w:r>
      <w:r w:rsidR="000158D5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共同</w:t>
      </w:r>
      <w:r w:rsidRPr="00EB2FF0">
        <w:rPr>
          <w:rFonts w:ascii="標楷體" w:eastAsia="標楷體" w:hAnsi="標楷體" w:hint="eastAsia"/>
          <w:color w:val="000000" w:themeColor="text1"/>
          <w:szCs w:val="24"/>
        </w:rPr>
        <w:t>舉辦「花現美好－幸福南投齊步走」健行賞花活動，</w:t>
      </w:r>
      <w:r w:rsidR="000158D5" w:rsidRPr="000158D5">
        <w:rPr>
          <w:rFonts w:ascii="標楷體" w:eastAsia="標楷體" w:hAnsi="標楷體" w:hint="eastAsia"/>
          <w:color w:val="FF0000"/>
          <w:szCs w:val="24"/>
        </w:rPr>
        <w:t>吸引約</w:t>
      </w:r>
      <w:r w:rsidR="00E4272A">
        <w:rPr>
          <w:rFonts w:ascii="標楷體" w:eastAsia="標楷體" w:hAnsi="標楷體"/>
          <w:color w:val="FF0000"/>
          <w:szCs w:val="24"/>
        </w:rPr>
        <w:t>350</w:t>
      </w:r>
      <w:r w:rsidR="000158D5" w:rsidRPr="000158D5">
        <w:rPr>
          <w:rFonts w:ascii="標楷體" w:eastAsia="標楷體" w:hAnsi="標楷體" w:hint="eastAsia"/>
          <w:color w:val="FF0000"/>
          <w:szCs w:val="24"/>
        </w:rPr>
        <w:t>位民眾熱情參與</w:t>
      </w:r>
      <w:r w:rsidR="000158D5" w:rsidRPr="003C14C8">
        <w:rPr>
          <w:rFonts w:ascii="標楷體" w:eastAsia="標楷體" w:hAnsi="標楷體" w:hint="eastAsia"/>
          <w:color w:val="000000" w:themeColor="text1"/>
          <w:szCs w:val="24"/>
        </w:rPr>
        <w:t>，</w:t>
      </w:r>
      <w:bookmarkStart w:id="0" w:name="_GoBack"/>
      <w:bookmarkEnd w:id="0"/>
      <w:r w:rsidR="000158D5" w:rsidRPr="003C14C8">
        <w:rPr>
          <w:rFonts w:ascii="標楷體" w:eastAsia="標楷體" w:hAnsi="標楷體" w:hint="eastAsia"/>
          <w:color w:val="000000" w:themeColor="text1"/>
          <w:szCs w:val="24"/>
        </w:rPr>
        <w:t>包含親子家庭及長者踴躍到場，現場人潮絡繹不絕，</w:t>
      </w:r>
      <w:r w:rsidR="00E55ACB" w:rsidRPr="00E55ACB">
        <w:rPr>
          <w:rFonts w:ascii="標楷體" w:eastAsia="標楷體" w:hAnsi="標楷體" w:hint="eastAsia"/>
          <w:color w:val="000000" w:themeColor="text1"/>
          <w:szCs w:val="24"/>
        </w:rPr>
        <w:t>不少民眾攜家帶眷、三代同堂一同參與，在春日花開的美麗景色中健行賞花，沿途欣賞花卉與自然風光，在輕鬆愉悅的氛圍中放鬆身心，透過運動與交流</w:t>
      </w:r>
      <w:r w:rsidR="00E55ACB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</w:t>
      </w:r>
      <w:r w:rsidR="00E55ACB" w:rsidRPr="00E55ACB">
        <w:rPr>
          <w:rFonts w:ascii="標楷體" w:eastAsia="標楷體" w:hAnsi="標楷體" w:hint="eastAsia"/>
          <w:color w:val="000000" w:themeColor="text1"/>
          <w:szCs w:val="24"/>
        </w:rPr>
        <w:t>增進彼此互動與情感連結，共度健康且充實的週末時光，活動圓滿落幕。</w:t>
      </w:r>
    </w:p>
    <w:p w:rsidR="00120E69" w:rsidRDefault="00EB2FF0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B2FF0">
        <w:rPr>
          <w:rFonts w:ascii="標楷體" w:eastAsia="標楷體" w:hAnsi="標楷體" w:hint="eastAsia"/>
          <w:color w:val="000000" w:themeColor="text1"/>
          <w:szCs w:val="24"/>
        </w:rPr>
        <w:t>本次活動除規劃約2公里健行路線外，亦結合心理健康宣導攤位，透過互動體驗、情緒覺察及壓力檢測等衛教活動，引導民眾認識自身情緒狀態，學習簡易的情緒調適與壓力管理技巧，並推廣在地心理健康資源與求助管道。現場由受過專業訓練之志工提供衛教說明與關懷服務，鼓勵民眾正視心理健康議題。活動氣氛熱絡，民眾在輕鬆愉快的氛圍中參與健走、交流互動，不僅促進身體健康，也進一步提升對心理健康議題的關注與重視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。</w:t>
      </w:r>
    </w:p>
    <w:p w:rsidR="00120E69" w:rsidRPr="00120E69" w:rsidRDefault="00120E69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20E69">
        <w:rPr>
          <w:rFonts w:ascii="標楷體" w:eastAsia="標楷體" w:hAnsi="標楷體" w:hint="eastAsia"/>
          <w:bCs/>
          <w:szCs w:val="24"/>
        </w:rPr>
        <w:t>南投縣政府衛生局長陳南松表示，規律運動有助於促進身心健康，健走更是簡單易行且適合各年齡層的運動方式。透過本次活動，除鼓勵民眾培養規律運動習慣外，也期望將心理健康觀念融入日常生活，提升自我覺察與情緒調適能力。他指出，現代社會生活壓力多元，適時走出戶外，與家人朋友互動交流，有助於舒緩壓力並促進心理健康</w:t>
      </w:r>
      <w:r>
        <w:rPr>
          <w:rFonts w:ascii="標楷體" w:eastAsia="標楷體" w:hAnsi="標楷體" w:hint="eastAsia"/>
          <w:bCs/>
          <w:szCs w:val="24"/>
          <w:lang w:eastAsia="zh-HK"/>
        </w:rPr>
        <w:t>。</w:t>
      </w:r>
    </w:p>
    <w:p w:rsidR="00593593" w:rsidRPr="00120E69" w:rsidRDefault="00120E69" w:rsidP="00120E69">
      <w:pPr>
        <w:spacing w:beforeLines="100" w:before="360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20E69">
        <w:rPr>
          <w:rFonts w:ascii="標楷體" w:eastAsia="標楷體" w:hAnsi="標楷體"/>
          <w:color w:val="000000" w:themeColor="text1"/>
          <w:szCs w:val="24"/>
        </w:rPr>
        <w:t>衛生局表示，未來將持續推動多元心理健康促進活動，並結合社區資源深入各鄉鎮，提升心理健康服務可近性，同時呼籲民眾主動關懷親友，當自己或身邊親友出現情緒困擾或心理壓力時，應及早尋求專業協助，包括1925安心專線、1995協助專線、1980張老師專線及男性關懷專線0800-013-999</w:t>
      </w:r>
      <w:r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Pr="00120E69">
        <w:rPr>
          <w:rFonts w:ascii="標楷體" w:eastAsia="標楷體" w:hAnsi="標楷體"/>
          <w:color w:val="000000" w:themeColor="text1"/>
          <w:szCs w:val="24"/>
        </w:rPr>
        <w:t>此外，南投縣政府於本縣13鄉鎮衛生所及3處社區心理衛生中心（南投區、竹山區及埔里區）提供免費心理諮商服務，諮商過程皆全程保密，並受相關法規及專業倫理保障，提供民眾安心且友善的求助管道。</w:t>
      </w:r>
    </w:p>
    <w:sectPr w:rsidR="00593593" w:rsidRPr="00120E6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9F" w:rsidRDefault="00753B9F" w:rsidP="007129C1">
      <w:r>
        <w:separator/>
      </w:r>
    </w:p>
  </w:endnote>
  <w:endnote w:type="continuationSeparator" w:id="0">
    <w:p w:rsidR="00753B9F" w:rsidRDefault="00753B9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9F" w:rsidRDefault="00753B9F" w:rsidP="007129C1">
      <w:r>
        <w:separator/>
      </w:r>
    </w:p>
  </w:footnote>
  <w:footnote w:type="continuationSeparator" w:id="0">
    <w:p w:rsidR="00753B9F" w:rsidRDefault="00753B9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6160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4D46"/>
    <w:rsid w:val="001E5C2C"/>
    <w:rsid w:val="001E69A8"/>
    <w:rsid w:val="001E70E8"/>
    <w:rsid w:val="001F2581"/>
    <w:rsid w:val="001F26FD"/>
    <w:rsid w:val="001F2B7F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512C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5A16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D7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72A"/>
    <w:rsid w:val="00E429E1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ADC115"/>
  <w15:docId w15:val="{702F5F47-BFA1-47D7-8A58-80FE3F4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921A17-B99E-424C-A61D-E44011BB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魏詠庭</cp:lastModifiedBy>
  <cp:revision>6</cp:revision>
  <cp:lastPrinted>2022-07-27T06:02:00Z</cp:lastPrinted>
  <dcterms:created xsi:type="dcterms:W3CDTF">2026-03-25T02:53:00Z</dcterms:created>
  <dcterms:modified xsi:type="dcterms:W3CDTF">2026-03-30T00:08:00Z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