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CBF" w:rsidRDefault="00C27FE2" w:rsidP="00C93B7E">
      <w:pPr>
        <w:ind w:leftChars="2540" w:left="6096"/>
        <w:textDirection w:val="btLr"/>
        <w:rPr>
          <w:rFonts w:ascii="標楷體" w:eastAsia="標楷體" w:hAnsi="標楷體" w:cs="標楷體"/>
          <w:b/>
          <w:color w:val="000000" w:themeColor="text1"/>
          <w:sz w:val="26"/>
        </w:rPr>
      </w:pPr>
      <w:r w:rsidRPr="006A7E17">
        <w:rPr>
          <w:rFonts w:ascii="標楷體" w:eastAsia="標楷體" w:hAnsi="標楷體"/>
          <w:noProof/>
          <w:color w:val="000000" w:themeColor="text1"/>
          <w:sz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962150" cy="681301"/>
            <wp:effectExtent l="0" t="0" r="0" b="508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681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3B7E" w:rsidRPr="006A7E17">
        <w:rPr>
          <w:rFonts w:ascii="標楷體" w:eastAsia="標楷體" w:hAnsi="標楷體" w:cs="標楷體"/>
          <w:b/>
          <w:color w:val="000000" w:themeColor="text1"/>
          <w:sz w:val="26"/>
        </w:rPr>
        <w:t>單位：衛生局-保健科</w:t>
      </w:r>
    </w:p>
    <w:p w:rsidR="00C93B7E" w:rsidRPr="006A7E17" w:rsidRDefault="00BB2CBF" w:rsidP="00C93B7E">
      <w:pPr>
        <w:ind w:leftChars="2540" w:left="6096"/>
        <w:textDirection w:val="btLr"/>
        <w:rPr>
          <w:color w:val="000000" w:themeColor="text1"/>
        </w:rPr>
      </w:pPr>
      <w:r>
        <w:rPr>
          <w:rFonts w:ascii="標楷體" w:eastAsia="標楷體" w:hAnsi="標楷體" w:cs="標楷體" w:hint="eastAsia"/>
          <w:b/>
          <w:color w:val="000000" w:themeColor="text1"/>
          <w:sz w:val="26"/>
        </w:rPr>
        <w:t>聯絡人：</w:t>
      </w:r>
      <w:r w:rsidR="009E3AAA">
        <w:rPr>
          <w:rFonts w:ascii="標楷體" w:eastAsia="標楷體" w:hAnsi="標楷體" w:cs="標楷體" w:hint="eastAsia"/>
          <w:b/>
          <w:color w:val="000000" w:themeColor="text1"/>
          <w:sz w:val="26"/>
        </w:rPr>
        <w:t>鄭綉錦</w:t>
      </w:r>
      <w:r>
        <w:rPr>
          <w:rFonts w:ascii="標楷體" w:eastAsia="標楷體" w:hAnsi="標楷體" w:cs="標楷體" w:hint="eastAsia"/>
          <w:b/>
          <w:color w:val="000000" w:themeColor="text1"/>
          <w:sz w:val="26"/>
        </w:rPr>
        <w:t xml:space="preserve"> </w:t>
      </w:r>
      <w:r w:rsidR="009E3AAA">
        <w:rPr>
          <w:rFonts w:ascii="標楷體" w:eastAsia="標楷體" w:hAnsi="標楷體" w:cs="標楷體" w:hint="eastAsia"/>
          <w:b/>
          <w:color w:val="000000" w:themeColor="text1"/>
          <w:sz w:val="26"/>
        </w:rPr>
        <w:t>科長</w:t>
      </w:r>
      <w:r w:rsidR="00C93B7E" w:rsidRPr="006A7E17">
        <w:rPr>
          <w:rFonts w:ascii="標楷體" w:eastAsia="標楷體" w:hAnsi="標楷體" w:cs="標楷體"/>
          <w:b/>
          <w:color w:val="000000" w:themeColor="text1"/>
          <w:sz w:val="26"/>
          <w:u w:val="single"/>
        </w:rPr>
        <w:br/>
      </w:r>
      <w:r w:rsidR="00C93B7E" w:rsidRPr="006A7E17">
        <w:rPr>
          <w:rFonts w:ascii="標楷體" w:eastAsia="標楷體" w:hAnsi="標楷體" w:cs="標楷體"/>
          <w:b/>
          <w:color w:val="000000" w:themeColor="text1"/>
          <w:sz w:val="26"/>
        </w:rPr>
        <w:t>電話：049-2222473</w:t>
      </w:r>
    </w:p>
    <w:p w:rsidR="00733254" w:rsidRDefault="00C93B7E" w:rsidP="00604F76">
      <w:pPr>
        <w:ind w:leftChars="2540" w:left="6096"/>
        <w:textDirection w:val="btLr"/>
        <w:rPr>
          <w:rFonts w:ascii="標楷體" w:eastAsia="標楷體" w:hAnsi="標楷體" w:cs="標楷體"/>
          <w:b/>
          <w:color w:val="000000" w:themeColor="text1"/>
          <w:sz w:val="26"/>
        </w:rPr>
      </w:pPr>
      <w:r w:rsidRPr="006A7E17">
        <w:rPr>
          <w:rFonts w:ascii="標楷體" w:eastAsia="標楷體" w:hAnsi="標楷體" w:cs="標楷體"/>
          <w:b/>
          <w:color w:val="000000" w:themeColor="text1"/>
          <w:sz w:val="26"/>
        </w:rPr>
        <w:t>地址：南投縣南投市復興路6號</w:t>
      </w:r>
    </w:p>
    <w:p w:rsidR="00604F76" w:rsidRPr="006A7E17" w:rsidRDefault="00604F76" w:rsidP="00604F76">
      <w:pPr>
        <w:ind w:leftChars="2540" w:left="6096"/>
        <w:textDirection w:val="btLr"/>
        <w:rPr>
          <w:rFonts w:ascii="標楷體" w:eastAsia="標楷體" w:hAnsi="標楷體" w:cs="標楷體"/>
          <w:color w:val="000000" w:themeColor="text1"/>
          <w:sz w:val="18"/>
          <w:szCs w:val="18"/>
        </w:rPr>
      </w:pPr>
    </w:p>
    <w:p w:rsidR="00F65F6D" w:rsidRPr="00F65F6D" w:rsidRDefault="005D545A" w:rsidP="00F65F6D">
      <w:pPr>
        <w:widowControl/>
        <w:spacing w:before="100" w:beforeAutospacing="1" w:after="100" w:afterAutospacing="1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南投</w:t>
      </w:r>
      <w:r w:rsidR="0081400E">
        <w:rPr>
          <w:rFonts w:ascii="標楷體" w:eastAsia="標楷體" w:hAnsi="標楷體" w:cs="標楷體" w:hint="eastAsia"/>
          <w:b/>
          <w:sz w:val="32"/>
          <w:szCs w:val="32"/>
        </w:rPr>
        <w:t>縣政府衛生局</w:t>
      </w:r>
      <w:r>
        <w:rPr>
          <w:rFonts w:ascii="標楷體" w:eastAsia="標楷體" w:hAnsi="標楷體" w:cs="標楷體" w:hint="eastAsia"/>
          <w:b/>
          <w:sz w:val="32"/>
          <w:szCs w:val="32"/>
        </w:rPr>
        <w:t>再創佳績</w:t>
      </w:r>
      <w:r w:rsidR="00B71A5D" w:rsidRPr="00B71A5D">
        <w:rPr>
          <w:rFonts w:ascii="標楷體" w:eastAsia="標楷體" w:hAnsi="標楷體" w:cs="標楷體"/>
          <w:b/>
          <w:sz w:val="32"/>
          <w:szCs w:val="32"/>
        </w:rPr>
        <w:t>！</w:t>
      </w:r>
      <w:r>
        <w:rPr>
          <w:rFonts w:ascii="標楷體" w:eastAsia="標楷體" w:hAnsi="標楷體" w:cs="標楷體" w:hint="eastAsia"/>
          <w:b/>
          <w:sz w:val="32"/>
          <w:szCs w:val="32"/>
        </w:rPr>
        <w:t>榮獲</w:t>
      </w:r>
      <w:r w:rsidR="00A301E4" w:rsidRPr="005D545A">
        <w:rPr>
          <w:rFonts w:ascii="標楷體" w:eastAsia="標楷體" w:hAnsi="標楷體" w:cs="標楷體" w:hint="eastAsia"/>
          <w:b/>
          <w:sz w:val="32"/>
          <w:szCs w:val="32"/>
        </w:rPr>
        <w:t>團隊績效品質典範獎</w:t>
      </w:r>
      <w:r w:rsidRPr="005D545A">
        <w:rPr>
          <w:rFonts w:ascii="標楷體" w:eastAsia="標楷體" w:hAnsi="標楷體" w:cs="標楷體" w:hint="eastAsia"/>
          <w:b/>
          <w:sz w:val="32"/>
          <w:szCs w:val="32"/>
        </w:rPr>
        <w:t>及</w:t>
      </w:r>
      <w:r w:rsidR="00A301E4" w:rsidRPr="005D545A">
        <w:rPr>
          <w:rFonts w:ascii="標楷體" w:eastAsia="標楷體" w:hAnsi="標楷體" w:cs="標楷體" w:hint="eastAsia"/>
          <w:b/>
          <w:sz w:val="32"/>
          <w:szCs w:val="32"/>
        </w:rPr>
        <w:t>營養師專業貢獻獎</w:t>
      </w:r>
    </w:p>
    <w:p w:rsidR="0081400E" w:rsidRPr="00CF53DC" w:rsidRDefault="0081400E" w:rsidP="00881E02">
      <w:pPr>
        <w:pStyle w:val="Web"/>
        <w:shd w:val="clear" w:color="auto" w:fill="FFFFFF"/>
        <w:spacing w:beforeLines="100" w:beforeAutospacing="0" w:line="480" w:lineRule="exact"/>
        <w:ind w:firstLineChars="202" w:firstLine="566"/>
        <w:jc w:val="both"/>
        <w:rPr>
          <w:rFonts w:ascii="標楷體" w:eastAsia="標楷體" w:hAnsi="標楷體"/>
          <w:bCs/>
          <w:sz w:val="28"/>
          <w:szCs w:val="28"/>
        </w:rPr>
      </w:pPr>
      <w:r w:rsidRPr="00CF53DC">
        <w:rPr>
          <w:rFonts w:ascii="標楷體" w:eastAsia="標楷體" w:hAnsi="標楷體" w:cs="標楷體" w:hint="eastAsia"/>
          <w:sz w:val="28"/>
          <w:szCs w:val="28"/>
        </w:rPr>
        <w:t>中華民國營養師</w:t>
      </w:r>
      <w:r w:rsidR="00C748F8" w:rsidRPr="00CF53DC">
        <w:rPr>
          <w:rFonts w:ascii="標楷體" w:eastAsia="標楷體" w:hAnsi="標楷體" w:cs="標楷體" w:hint="eastAsia"/>
          <w:sz w:val="28"/>
          <w:szCs w:val="28"/>
        </w:rPr>
        <w:t>公會</w:t>
      </w:r>
      <w:r w:rsidRPr="00CF53DC">
        <w:rPr>
          <w:rFonts w:ascii="標楷體" w:eastAsia="標楷體" w:hAnsi="標楷體" w:cs="標楷體" w:hint="eastAsia"/>
          <w:sz w:val="28"/>
          <w:szCs w:val="28"/>
        </w:rPr>
        <w:t>全國聯合會獎勵活動</w:t>
      </w:r>
      <w:r w:rsidRPr="00CF53DC">
        <w:rPr>
          <w:rFonts w:ascii="標楷體" w:eastAsia="標楷體" w:hAnsi="標楷體" w:hint="eastAsia"/>
          <w:bCs/>
          <w:sz w:val="28"/>
          <w:szCs w:val="28"/>
        </w:rPr>
        <w:t>評選結果揭曉，南投縣政府衛生局</w:t>
      </w:r>
      <w:r w:rsidR="001E5E26" w:rsidRPr="00CF53DC">
        <w:rPr>
          <w:rFonts w:ascii="標楷體" w:eastAsia="標楷體" w:hAnsi="標楷體" w:hint="eastAsia"/>
          <w:bCs/>
          <w:sz w:val="28"/>
          <w:szCs w:val="28"/>
        </w:rPr>
        <w:t>社區營養推廣中心</w:t>
      </w:r>
      <w:r w:rsidRPr="00CF53DC">
        <w:rPr>
          <w:rFonts w:ascii="標楷體" w:eastAsia="標楷體" w:hAnsi="標楷體" w:hint="eastAsia"/>
          <w:bCs/>
          <w:sz w:val="28"/>
          <w:szCs w:val="28"/>
        </w:rPr>
        <w:t>以《全方位營養支持，長者</w:t>
      </w:r>
      <w:r w:rsidR="00CF53DC" w:rsidRPr="00CF53DC">
        <w:rPr>
          <w:rFonts w:ascii="標楷體" w:eastAsia="標楷體" w:hAnsi="標楷體" w:hint="eastAsia"/>
          <w:bCs/>
          <w:sz w:val="28"/>
          <w:szCs w:val="28"/>
        </w:rPr>
        <w:t>健</w:t>
      </w:r>
      <w:r w:rsidRPr="00CF53DC">
        <w:rPr>
          <w:rFonts w:ascii="標楷體" w:eastAsia="標楷體" w:hAnsi="標楷體" w:hint="eastAsia"/>
          <w:bCs/>
          <w:sz w:val="28"/>
          <w:szCs w:val="28"/>
        </w:rPr>
        <w:t>康不缺席》脫穎而出，榮獲「</w:t>
      </w:r>
      <w:r w:rsidR="00A301E4" w:rsidRPr="00CF53DC">
        <w:rPr>
          <w:rFonts w:ascii="標楷體" w:eastAsia="標楷體" w:hAnsi="標楷體" w:hint="eastAsia"/>
          <w:bCs/>
          <w:sz w:val="28"/>
          <w:szCs w:val="28"/>
        </w:rPr>
        <w:t>團體績效品質典範獎</w:t>
      </w:r>
      <w:r w:rsidRPr="00CF53DC">
        <w:rPr>
          <w:rFonts w:ascii="標楷體" w:eastAsia="標楷體" w:hAnsi="標楷體" w:hint="eastAsia"/>
          <w:bCs/>
          <w:sz w:val="28"/>
          <w:szCs w:val="28"/>
        </w:rPr>
        <w:t>」</w:t>
      </w:r>
      <w:r w:rsidR="00A301E4" w:rsidRPr="00CF53DC">
        <w:rPr>
          <w:rFonts w:ascii="標楷體" w:eastAsia="標楷體" w:hAnsi="標楷體" w:hint="eastAsia"/>
          <w:bCs/>
          <w:sz w:val="28"/>
          <w:szCs w:val="28"/>
        </w:rPr>
        <w:t>，同時本局楊淑茹社區營養師榮獲「營養師專業貢獻獎」，</w:t>
      </w:r>
      <w:r w:rsidRPr="00CF53DC">
        <w:rPr>
          <w:rFonts w:ascii="標楷體" w:eastAsia="標楷體" w:hAnsi="標楷體" w:hint="eastAsia"/>
          <w:bCs/>
          <w:sz w:val="28"/>
          <w:szCs w:val="28"/>
        </w:rPr>
        <w:t>此</w:t>
      </w:r>
      <w:r w:rsidR="00A301E4" w:rsidRPr="00CF53DC">
        <w:rPr>
          <w:rFonts w:ascii="標楷體" w:eastAsia="標楷體" w:hAnsi="標楷體" w:hint="eastAsia"/>
          <w:bCs/>
          <w:sz w:val="28"/>
          <w:szCs w:val="28"/>
        </w:rPr>
        <w:t>2項</w:t>
      </w:r>
      <w:r w:rsidRPr="00CF53DC">
        <w:rPr>
          <w:rFonts w:ascii="標楷體" w:eastAsia="標楷體" w:hAnsi="標楷體" w:hint="eastAsia"/>
          <w:bCs/>
          <w:sz w:val="28"/>
          <w:szCs w:val="28"/>
        </w:rPr>
        <w:t>獎項表揚南投縣政府衛生局成功建構高齡友善的支持性環境，展現持續守護長者健康、促進社會共融的豐碩成果。</w:t>
      </w:r>
    </w:p>
    <w:p w:rsidR="006E1F28" w:rsidRPr="00CF53DC" w:rsidRDefault="00C748F8" w:rsidP="00881E02">
      <w:pPr>
        <w:pStyle w:val="Web"/>
        <w:shd w:val="clear" w:color="auto" w:fill="FFFFFF"/>
        <w:spacing w:beforeLines="100" w:beforeAutospacing="0" w:line="480" w:lineRule="exact"/>
        <w:ind w:firstLineChars="202" w:firstLine="566"/>
        <w:jc w:val="both"/>
        <w:rPr>
          <w:rFonts w:ascii="標楷體" w:eastAsia="標楷體" w:hAnsi="標楷體"/>
          <w:bCs/>
          <w:sz w:val="28"/>
          <w:szCs w:val="28"/>
        </w:rPr>
      </w:pPr>
      <w:r w:rsidRPr="00CF53DC">
        <w:rPr>
          <w:rFonts w:ascii="標楷體" w:eastAsia="標楷體" w:hAnsi="標楷體"/>
          <w:bCs/>
          <w:sz w:val="28"/>
          <w:szCs w:val="28"/>
        </w:rPr>
        <w:t>在實務推動的過程中，</w:t>
      </w:r>
      <w:r w:rsidRPr="00CF53DC">
        <w:rPr>
          <w:rFonts w:ascii="標楷體" w:eastAsia="標楷體" w:hAnsi="標楷體" w:hint="eastAsia"/>
          <w:bCs/>
          <w:sz w:val="28"/>
          <w:szCs w:val="28"/>
        </w:rPr>
        <w:t>楊淑茹社區營養師</w:t>
      </w:r>
      <w:r w:rsidRPr="00CF53DC">
        <w:rPr>
          <w:rFonts w:ascii="標楷體" w:eastAsia="標楷體" w:hAnsi="標楷體"/>
          <w:bCs/>
          <w:sz w:val="28"/>
          <w:szCs w:val="28"/>
        </w:rPr>
        <w:t>逐漸發現，營養教育如果只是傳統的講授方式，往往很難長時間吸引長者的注意力。因此，開始嘗試將「互動」與「趣味」融入課程設計。為提升長者學習興趣，突破傳統衛教模式，創新開發「食物六大類</w:t>
      </w:r>
      <w:proofErr w:type="gramStart"/>
      <w:r w:rsidRPr="00CF53DC">
        <w:rPr>
          <w:rFonts w:ascii="標楷體" w:eastAsia="標楷體" w:hAnsi="標楷體"/>
          <w:bCs/>
          <w:sz w:val="28"/>
          <w:szCs w:val="28"/>
        </w:rPr>
        <w:t>撲克牌桌遊</w:t>
      </w:r>
      <w:proofErr w:type="gramEnd"/>
      <w:r w:rsidRPr="00CF53DC">
        <w:rPr>
          <w:rFonts w:ascii="標楷體" w:eastAsia="標楷體" w:hAnsi="標楷體"/>
          <w:bCs/>
          <w:sz w:val="28"/>
          <w:szCs w:val="28"/>
        </w:rPr>
        <w:t>」、「健康大</w:t>
      </w:r>
      <w:proofErr w:type="gramStart"/>
      <w:r w:rsidRPr="00CF53DC">
        <w:rPr>
          <w:rFonts w:ascii="標楷體" w:eastAsia="標楷體" w:hAnsi="標楷體"/>
          <w:bCs/>
          <w:sz w:val="28"/>
          <w:szCs w:val="28"/>
        </w:rPr>
        <w:t>營家桌遊</w:t>
      </w:r>
      <w:proofErr w:type="gramEnd"/>
      <w:r w:rsidRPr="00CF53DC">
        <w:rPr>
          <w:rFonts w:ascii="標楷體" w:eastAsia="標楷體" w:hAnsi="標楷體"/>
          <w:bCs/>
          <w:sz w:val="28"/>
          <w:szCs w:val="28"/>
        </w:rPr>
        <w:t>」</w:t>
      </w:r>
      <w:r w:rsidRPr="00CF53DC">
        <w:rPr>
          <w:rFonts w:ascii="標楷體" w:eastAsia="標楷體" w:hAnsi="標楷體" w:hint="eastAsia"/>
          <w:bCs/>
          <w:sz w:val="28"/>
          <w:szCs w:val="28"/>
        </w:rPr>
        <w:t>、</w:t>
      </w:r>
      <w:r w:rsidRPr="00CF53DC">
        <w:rPr>
          <w:rFonts w:ascii="標楷體" w:eastAsia="標楷體" w:hAnsi="標楷體"/>
          <w:bCs/>
          <w:sz w:val="28"/>
          <w:szCs w:val="28"/>
        </w:rPr>
        <w:t>「</w:t>
      </w:r>
      <w:r w:rsidRPr="00CF53DC">
        <w:rPr>
          <w:rFonts w:ascii="標楷體" w:eastAsia="標楷體" w:hAnsi="標楷體" w:hint="eastAsia"/>
          <w:bCs/>
          <w:sz w:val="28"/>
          <w:szCs w:val="28"/>
        </w:rPr>
        <w:t>飲食紅綠燈</w:t>
      </w:r>
      <w:r w:rsidRPr="00CF53DC">
        <w:rPr>
          <w:rFonts w:ascii="標楷體" w:eastAsia="標楷體" w:hAnsi="標楷體"/>
          <w:bCs/>
          <w:sz w:val="28"/>
          <w:szCs w:val="28"/>
        </w:rPr>
        <w:t>」等互動教材，透過遊戲化教學讓長者在歡笑中學習營養知識</w:t>
      </w:r>
      <w:r w:rsidRPr="00CF53DC">
        <w:rPr>
          <w:rFonts w:ascii="標楷體" w:eastAsia="標楷體" w:hAnsi="標楷體" w:hint="eastAsia"/>
          <w:bCs/>
          <w:sz w:val="28"/>
          <w:szCs w:val="28"/>
        </w:rPr>
        <w:t>，</w:t>
      </w:r>
      <w:r w:rsidRPr="00CF53DC">
        <w:rPr>
          <w:rFonts w:ascii="標楷體" w:eastAsia="標楷體" w:hAnsi="標楷體"/>
          <w:bCs/>
          <w:sz w:val="28"/>
          <w:szCs w:val="28"/>
        </w:rPr>
        <w:t>長者營養認知正確率大幅提升，獲得社區民眾熱烈迴響。</w:t>
      </w:r>
      <w:r w:rsidR="006E1F28" w:rsidRPr="00CF53DC">
        <w:rPr>
          <w:rFonts w:ascii="標楷體" w:eastAsia="標楷體" w:hAnsi="標楷體"/>
          <w:bCs/>
          <w:sz w:val="28"/>
          <w:szCs w:val="28"/>
        </w:rPr>
        <w:t>觀察到家庭是影響飲食習慣的重要關鍵，規劃「祖孫採購去－</w:t>
      </w:r>
      <w:proofErr w:type="gramStart"/>
      <w:r w:rsidR="006E1F28" w:rsidRPr="00CF53DC">
        <w:rPr>
          <w:rFonts w:ascii="標楷體" w:eastAsia="標楷體" w:hAnsi="標楷體"/>
          <w:bCs/>
          <w:sz w:val="28"/>
          <w:szCs w:val="28"/>
        </w:rPr>
        <w:t>營養購夠</w:t>
      </w:r>
      <w:proofErr w:type="gramEnd"/>
      <w:r w:rsidR="006E1F28" w:rsidRPr="00CF53DC">
        <w:rPr>
          <w:rFonts w:ascii="標楷體" w:eastAsia="標楷體" w:hAnsi="標楷體"/>
          <w:bCs/>
          <w:sz w:val="28"/>
          <w:szCs w:val="28"/>
        </w:rPr>
        <w:t>GO」活動，結合賣場</w:t>
      </w:r>
      <w:r w:rsidR="006E1F28" w:rsidRPr="00CF53DC">
        <w:rPr>
          <w:rFonts w:ascii="標楷體" w:eastAsia="標楷體" w:hAnsi="標楷體" w:hint="eastAsia"/>
          <w:bCs/>
          <w:sz w:val="28"/>
          <w:szCs w:val="28"/>
        </w:rPr>
        <w:t>、超市</w:t>
      </w:r>
      <w:r w:rsidR="006E1F28" w:rsidRPr="00CF53DC">
        <w:rPr>
          <w:rFonts w:ascii="標楷體" w:eastAsia="標楷體" w:hAnsi="標楷體"/>
          <w:bCs/>
          <w:sz w:val="28"/>
          <w:szCs w:val="28"/>
        </w:rPr>
        <w:t>實境教學，讓祖孫共同學習均衡飲食與健康採購技巧。</w:t>
      </w:r>
      <w:r w:rsidR="006E1F28" w:rsidRPr="00CF53DC">
        <w:rPr>
          <w:rFonts w:ascii="標楷體" w:eastAsia="標楷體" w:hAnsi="標楷體" w:hint="eastAsia"/>
          <w:bCs/>
          <w:sz w:val="28"/>
          <w:szCs w:val="28"/>
        </w:rPr>
        <w:t>此</w:t>
      </w:r>
      <w:r w:rsidR="006E1F28" w:rsidRPr="00CF53DC">
        <w:rPr>
          <w:rFonts w:ascii="標楷體" w:eastAsia="標楷體" w:hAnsi="標楷體"/>
          <w:bCs/>
          <w:sz w:val="28"/>
          <w:szCs w:val="28"/>
        </w:rPr>
        <w:t>活動</w:t>
      </w:r>
      <w:r w:rsidR="006E1F28" w:rsidRPr="00CF53DC">
        <w:rPr>
          <w:rFonts w:ascii="標楷體" w:eastAsia="標楷體" w:hAnsi="標楷體" w:hint="eastAsia"/>
          <w:bCs/>
          <w:sz w:val="28"/>
          <w:szCs w:val="28"/>
        </w:rPr>
        <w:t>廣受喜愛與好評，因</w:t>
      </w:r>
      <w:r w:rsidR="006E1F28" w:rsidRPr="00CF53DC">
        <w:rPr>
          <w:rFonts w:ascii="標楷體" w:eastAsia="標楷體" w:hAnsi="標楷體"/>
          <w:bCs/>
          <w:sz w:val="28"/>
          <w:szCs w:val="28"/>
        </w:rPr>
        <w:t>不僅促進代間交流，</w:t>
      </w:r>
      <w:r w:rsidR="006E1F28" w:rsidRPr="00CF53DC">
        <w:rPr>
          <w:rFonts w:ascii="標楷體" w:eastAsia="標楷體" w:hAnsi="標楷體" w:hint="eastAsia"/>
          <w:bCs/>
          <w:sz w:val="28"/>
          <w:szCs w:val="28"/>
        </w:rPr>
        <w:t>更</w:t>
      </w:r>
      <w:r w:rsidR="006E1F28" w:rsidRPr="00CF53DC">
        <w:rPr>
          <w:rFonts w:ascii="標楷體" w:eastAsia="標楷體" w:hAnsi="標楷體"/>
          <w:bCs/>
          <w:sz w:val="28"/>
          <w:szCs w:val="28"/>
        </w:rPr>
        <w:t>將營養知識</w:t>
      </w:r>
      <w:r w:rsidR="006E1F28" w:rsidRPr="00CF53DC">
        <w:rPr>
          <w:rFonts w:ascii="標楷體" w:eastAsia="標楷體" w:hAnsi="標楷體" w:hint="eastAsia"/>
          <w:bCs/>
          <w:sz w:val="28"/>
          <w:szCs w:val="28"/>
        </w:rPr>
        <w:t>從賣場、超市學習中延伸且</w:t>
      </w:r>
      <w:r w:rsidR="006E1F28" w:rsidRPr="00CF53DC">
        <w:rPr>
          <w:rFonts w:ascii="標楷體" w:eastAsia="標楷體" w:hAnsi="標楷體"/>
          <w:bCs/>
          <w:sz w:val="28"/>
          <w:szCs w:val="28"/>
        </w:rPr>
        <w:t>帶回家庭，讓健康</w:t>
      </w:r>
      <w:r w:rsidR="006E1F28" w:rsidRPr="00CF53DC">
        <w:rPr>
          <w:rFonts w:ascii="標楷體" w:eastAsia="標楷體" w:hAnsi="標楷體" w:hint="eastAsia"/>
          <w:bCs/>
          <w:sz w:val="28"/>
          <w:szCs w:val="28"/>
        </w:rPr>
        <w:t>可以</w:t>
      </w:r>
      <w:r w:rsidR="006E1F28" w:rsidRPr="00CF53DC">
        <w:rPr>
          <w:rFonts w:ascii="標楷體" w:eastAsia="標楷體" w:hAnsi="標楷體"/>
          <w:bCs/>
          <w:sz w:val="28"/>
          <w:szCs w:val="28"/>
        </w:rPr>
        <w:t>從餐桌開始落實</w:t>
      </w:r>
      <w:r w:rsidR="006E1F28" w:rsidRPr="00CF53DC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81400E" w:rsidRPr="00CF53DC" w:rsidRDefault="001E5E26" w:rsidP="00881E02">
      <w:pPr>
        <w:pStyle w:val="Web"/>
        <w:shd w:val="clear" w:color="auto" w:fill="FFFFFF"/>
        <w:spacing w:beforeLines="100" w:beforeAutospacing="0" w:line="480" w:lineRule="exact"/>
        <w:ind w:firstLineChars="202" w:firstLine="566"/>
        <w:jc w:val="both"/>
        <w:rPr>
          <w:rFonts w:ascii="標楷體" w:eastAsia="標楷體" w:hAnsi="標楷體"/>
          <w:bCs/>
          <w:sz w:val="28"/>
          <w:szCs w:val="28"/>
        </w:rPr>
      </w:pPr>
      <w:r w:rsidRPr="00CF53DC">
        <w:rPr>
          <w:rFonts w:ascii="標楷體" w:eastAsia="標楷體" w:hAnsi="標楷體" w:hint="eastAsia"/>
          <w:bCs/>
          <w:sz w:val="28"/>
          <w:szCs w:val="28"/>
        </w:rPr>
        <w:t>面對超高齡化社會的挑戰，南投縣政府衛生局積極拓展社區營養服務網絡，</w:t>
      </w:r>
      <w:r w:rsidR="00543533">
        <w:rPr>
          <w:rFonts w:ascii="標楷體" w:eastAsia="標楷體" w:hAnsi="標楷體" w:hint="eastAsia"/>
          <w:bCs/>
          <w:sz w:val="28"/>
          <w:szCs w:val="28"/>
        </w:rPr>
        <w:t>自107年起設立南投中心，之後陸續於</w:t>
      </w:r>
      <w:r w:rsidRPr="00CF53DC">
        <w:rPr>
          <w:rFonts w:ascii="標楷體" w:eastAsia="標楷體" w:hAnsi="標楷體" w:hint="eastAsia"/>
          <w:bCs/>
          <w:sz w:val="28"/>
          <w:szCs w:val="28"/>
        </w:rPr>
        <w:t>水里、埔里、草屯設立3處分中心，營養師深入社區提供營養風險評估，及早發現並介入營養不良長者；結合遠距之愛衛教平台，讓營養衛教的觸角延伸到最偏遠的角落，同時</w:t>
      </w:r>
      <w:r w:rsidRPr="00CF53DC">
        <w:rPr>
          <w:rFonts w:ascii="標楷體" w:eastAsia="標楷體" w:hAnsi="標楷體"/>
          <w:bCs/>
          <w:sz w:val="28"/>
          <w:szCs w:val="28"/>
        </w:rPr>
        <w:t>在偏鄉及原鄉服務方面，更</w:t>
      </w:r>
      <w:proofErr w:type="gramStart"/>
      <w:r w:rsidRPr="00CF53DC">
        <w:rPr>
          <w:rFonts w:ascii="標楷體" w:eastAsia="標楷體" w:hAnsi="標楷體"/>
          <w:bCs/>
          <w:sz w:val="28"/>
          <w:szCs w:val="28"/>
        </w:rPr>
        <w:t>結合</w:t>
      </w:r>
      <w:r w:rsidRPr="00CF53DC">
        <w:rPr>
          <w:rFonts w:ascii="標楷體" w:eastAsia="標楷體" w:hAnsi="標楷體" w:hint="eastAsia"/>
          <w:bCs/>
          <w:sz w:val="28"/>
          <w:szCs w:val="28"/>
        </w:rPr>
        <w:t>弘</w:t>
      </w:r>
      <w:proofErr w:type="gramEnd"/>
      <w:r w:rsidRPr="00CF53DC">
        <w:rPr>
          <w:rFonts w:ascii="標楷體" w:eastAsia="標楷體" w:hAnsi="標楷體" w:hint="eastAsia"/>
          <w:bCs/>
          <w:sz w:val="28"/>
          <w:szCs w:val="28"/>
        </w:rPr>
        <w:t>光科技大學</w:t>
      </w:r>
      <w:r w:rsidRPr="00CF53DC">
        <w:rPr>
          <w:rFonts w:ascii="標楷體" w:eastAsia="標楷體" w:hAnsi="標楷體"/>
          <w:bCs/>
          <w:sz w:val="28"/>
          <w:szCs w:val="28"/>
        </w:rPr>
        <w:t>深入部落辦理營養照護培訓，並陸續出版布農語、</w:t>
      </w:r>
      <w:r w:rsidRPr="00CF53DC">
        <w:rPr>
          <w:rFonts w:ascii="標楷體" w:eastAsia="標楷體" w:hAnsi="標楷體"/>
          <w:bCs/>
          <w:sz w:val="28"/>
          <w:szCs w:val="28"/>
        </w:rPr>
        <w:lastRenderedPageBreak/>
        <w:t>賽德克語、泰雅語及</w:t>
      </w:r>
      <w:proofErr w:type="gramStart"/>
      <w:r w:rsidRPr="00CF53DC">
        <w:rPr>
          <w:rFonts w:ascii="標楷體" w:eastAsia="標楷體" w:hAnsi="標楷體"/>
          <w:bCs/>
          <w:sz w:val="28"/>
          <w:szCs w:val="28"/>
        </w:rPr>
        <w:t>邵</w:t>
      </w:r>
      <w:proofErr w:type="gramEnd"/>
      <w:r w:rsidRPr="00CF53DC">
        <w:rPr>
          <w:rFonts w:ascii="標楷體" w:eastAsia="標楷體" w:hAnsi="標楷體"/>
          <w:bCs/>
          <w:sz w:val="28"/>
          <w:szCs w:val="28"/>
        </w:rPr>
        <w:t>族語</w:t>
      </w:r>
      <w:proofErr w:type="gramStart"/>
      <w:r w:rsidRPr="00CF53DC">
        <w:rPr>
          <w:rFonts w:ascii="標楷體" w:eastAsia="標楷體" w:hAnsi="標楷體"/>
          <w:bCs/>
          <w:sz w:val="28"/>
          <w:szCs w:val="28"/>
        </w:rPr>
        <w:t>健康繪</w:t>
      </w:r>
      <w:proofErr w:type="gramEnd"/>
      <w:r w:rsidRPr="00CF53DC">
        <w:rPr>
          <w:rFonts w:ascii="標楷體" w:eastAsia="標楷體" w:hAnsi="標楷體"/>
          <w:bCs/>
          <w:sz w:val="28"/>
          <w:szCs w:val="28"/>
        </w:rPr>
        <w:t>本與有聲書，成為全國首創原住民族語健康教材。透過熟悉的語言傳遞健康知識，成功縮短城鄉與語言隔閡</w:t>
      </w:r>
      <w:r w:rsidR="0081400E" w:rsidRPr="00CF53DC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89100A" w:rsidRPr="00CF53DC" w:rsidRDefault="0081400E" w:rsidP="00881E02">
      <w:pPr>
        <w:pStyle w:val="Web"/>
        <w:shd w:val="clear" w:color="auto" w:fill="FFFFFF"/>
        <w:spacing w:beforeLines="100" w:beforeAutospacing="0" w:line="480" w:lineRule="exact"/>
        <w:ind w:firstLineChars="202" w:firstLine="566"/>
        <w:jc w:val="both"/>
        <w:rPr>
          <w:rFonts w:ascii="標楷體" w:eastAsia="標楷體" w:hAnsi="標楷體"/>
          <w:bCs/>
          <w:sz w:val="28"/>
          <w:szCs w:val="28"/>
        </w:rPr>
      </w:pPr>
      <w:r w:rsidRPr="00CF53DC">
        <w:rPr>
          <w:rFonts w:ascii="標楷體" w:eastAsia="標楷體" w:hAnsi="標楷體" w:hint="eastAsia"/>
          <w:bCs/>
          <w:sz w:val="28"/>
          <w:szCs w:val="28"/>
        </w:rPr>
        <w:t>南投縣政府衛生局局長陳南松表示，南投縣長者占總人口五分之一，長輩的牙口或許不如以往，卻仍渴望能吃得下、吃得對。我們深信，營養照護不只是專業服務，更是一種溫柔的陪伴與守護。此次獲獎，是全體同仁長期努力與跨界合作的成果，</w:t>
      </w:r>
      <w:r w:rsidR="00CB0201" w:rsidRPr="00CF53DC">
        <w:rPr>
          <w:rFonts w:ascii="標楷體" w:eastAsia="標楷體" w:hAnsi="標楷體"/>
          <w:bCs/>
          <w:sz w:val="28"/>
          <w:szCs w:val="28"/>
        </w:rPr>
        <w:t>未來也將持續以營養為橋梁，守護長者健康，打造更健康、更幸福的高齡友善城市。</w:t>
      </w:r>
      <w:bookmarkStart w:id="0" w:name="_GoBack"/>
      <w:bookmarkEnd w:id="0"/>
    </w:p>
    <w:sectPr w:rsidR="0089100A" w:rsidRPr="00CF53DC" w:rsidSect="00780880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19F" w:rsidRDefault="00CD019F" w:rsidP="004A2432">
      <w:r>
        <w:separator/>
      </w:r>
    </w:p>
  </w:endnote>
  <w:endnote w:type="continuationSeparator" w:id="0">
    <w:p w:rsidR="00CD019F" w:rsidRDefault="00CD019F" w:rsidP="004A2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Times New Roman"/>
    <w:charset w:val="00"/>
    <w:family w:val="swiss"/>
    <w:pitch w:val="default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19F" w:rsidRDefault="00CD019F" w:rsidP="004A2432">
      <w:r>
        <w:separator/>
      </w:r>
    </w:p>
  </w:footnote>
  <w:footnote w:type="continuationSeparator" w:id="0">
    <w:p w:rsidR="00CD019F" w:rsidRDefault="00CD019F" w:rsidP="004A24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7154F"/>
    <w:multiLevelType w:val="hybridMultilevel"/>
    <w:tmpl w:val="AAAAC432"/>
    <w:lvl w:ilvl="0" w:tplc="2EDAD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33254"/>
    <w:rsid w:val="00011CC7"/>
    <w:rsid w:val="00012682"/>
    <w:rsid w:val="00013B82"/>
    <w:rsid w:val="00013D41"/>
    <w:rsid w:val="0002369C"/>
    <w:rsid w:val="00074122"/>
    <w:rsid w:val="000A4745"/>
    <w:rsid w:val="000A6AF0"/>
    <w:rsid w:val="000C5109"/>
    <w:rsid w:val="000E2E85"/>
    <w:rsid w:val="000E4D5A"/>
    <w:rsid w:val="001001E4"/>
    <w:rsid w:val="0010654D"/>
    <w:rsid w:val="00107E7E"/>
    <w:rsid w:val="00145866"/>
    <w:rsid w:val="0014605A"/>
    <w:rsid w:val="00152EBF"/>
    <w:rsid w:val="00161FB6"/>
    <w:rsid w:val="00174181"/>
    <w:rsid w:val="001803EF"/>
    <w:rsid w:val="001B337F"/>
    <w:rsid w:val="001C5F29"/>
    <w:rsid w:val="001E1198"/>
    <w:rsid w:val="001E5E26"/>
    <w:rsid w:val="001E7443"/>
    <w:rsid w:val="001F1119"/>
    <w:rsid w:val="001F35BD"/>
    <w:rsid w:val="001F3690"/>
    <w:rsid w:val="00202E5F"/>
    <w:rsid w:val="00235789"/>
    <w:rsid w:val="0024023B"/>
    <w:rsid w:val="00245F76"/>
    <w:rsid w:val="00276336"/>
    <w:rsid w:val="00286FDF"/>
    <w:rsid w:val="00293CCA"/>
    <w:rsid w:val="002964BB"/>
    <w:rsid w:val="002B0DDA"/>
    <w:rsid w:val="002D27B9"/>
    <w:rsid w:val="002D5800"/>
    <w:rsid w:val="002D63BE"/>
    <w:rsid w:val="002D6AAB"/>
    <w:rsid w:val="002E0301"/>
    <w:rsid w:val="00304B01"/>
    <w:rsid w:val="00327BC7"/>
    <w:rsid w:val="00331590"/>
    <w:rsid w:val="003334F6"/>
    <w:rsid w:val="003422D9"/>
    <w:rsid w:val="0036046D"/>
    <w:rsid w:val="00365948"/>
    <w:rsid w:val="00373EA8"/>
    <w:rsid w:val="00376DFE"/>
    <w:rsid w:val="003A66F6"/>
    <w:rsid w:val="003A75FD"/>
    <w:rsid w:val="003B0E24"/>
    <w:rsid w:val="003B216B"/>
    <w:rsid w:val="003C02A3"/>
    <w:rsid w:val="003C3D50"/>
    <w:rsid w:val="003D20C4"/>
    <w:rsid w:val="003D45DB"/>
    <w:rsid w:val="003E35DB"/>
    <w:rsid w:val="003E38A4"/>
    <w:rsid w:val="00400720"/>
    <w:rsid w:val="00415466"/>
    <w:rsid w:val="004225AA"/>
    <w:rsid w:val="00425E17"/>
    <w:rsid w:val="004432DE"/>
    <w:rsid w:val="004459A6"/>
    <w:rsid w:val="00450C34"/>
    <w:rsid w:val="00451F28"/>
    <w:rsid w:val="004542A4"/>
    <w:rsid w:val="004662A0"/>
    <w:rsid w:val="004669AF"/>
    <w:rsid w:val="00482EF0"/>
    <w:rsid w:val="00486443"/>
    <w:rsid w:val="0049291B"/>
    <w:rsid w:val="004973D6"/>
    <w:rsid w:val="004A0227"/>
    <w:rsid w:val="004A2432"/>
    <w:rsid w:val="004B6A83"/>
    <w:rsid w:val="004D6C9A"/>
    <w:rsid w:val="004E1444"/>
    <w:rsid w:val="004E7779"/>
    <w:rsid w:val="004F23DE"/>
    <w:rsid w:val="005020AC"/>
    <w:rsid w:val="00503371"/>
    <w:rsid w:val="00505AD8"/>
    <w:rsid w:val="00516CBE"/>
    <w:rsid w:val="005334CB"/>
    <w:rsid w:val="00543533"/>
    <w:rsid w:val="005515B7"/>
    <w:rsid w:val="00551713"/>
    <w:rsid w:val="00557978"/>
    <w:rsid w:val="00557AE6"/>
    <w:rsid w:val="0056406F"/>
    <w:rsid w:val="00565F53"/>
    <w:rsid w:val="00572F55"/>
    <w:rsid w:val="0058410F"/>
    <w:rsid w:val="005A11A9"/>
    <w:rsid w:val="005A2087"/>
    <w:rsid w:val="005B354E"/>
    <w:rsid w:val="005C789C"/>
    <w:rsid w:val="005D545A"/>
    <w:rsid w:val="005E1293"/>
    <w:rsid w:val="0060397B"/>
    <w:rsid w:val="00604F76"/>
    <w:rsid w:val="006113A6"/>
    <w:rsid w:val="00613BE7"/>
    <w:rsid w:val="00627334"/>
    <w:rsid w:val="00633751"/>
    <w:rsid w:val="00636F84"/>
    <w:rsid w:val="00657246"/>
    <w:rsid w:val="00660254"/>
    <w:rsid w:val="0066242D"/>
    <w:rsid w:val="00663F3B"/>
    <w:rsid w:val="00680C38"/>
    <w:rsid w:val="00682CDF"/>
    <w:rsid w:val="00691321"/>
    <w:rsid w:val="006A2372"/>
    <w:rsid w:val="006A7E17"/>
    <w:rsid w:val="006B3FC4"/>
    <w:rsid w:val="006B677D"/>
    <w:rsid w:val="006C0DFB"/>
    <w:rsid w:val="006C1165"/>
    <w:rsid w:val="006E1F28"/>
    <w:rsid w:val="006F309D"/>
    <w:rsid w:val="006F3C40"/>
    <w:rsid w:val="006F72BC"/>
    <w:rsid w:val="00713734"/>
    <w:rsid w:val="007175AE"/>
    <w:rsid w:val="00733254"/>
    <w:rsid w:val="0074181A"/>
    <w:rsid w:val="00742F87"/>
    <w:rsid w:val="007446CA"/>
    <w:rsid w:val="007459A3"/>
    <w:rsid w:val="00746E28"/>
    <w:rsid w:val="00747C5F"/>
    <w:rsid w:val="00776646"/>
    <w:rsid w:val="00780880"/>
    <w:rsid w:val="00791630"/>
    <w:rsid w:val="007A1E39"/>
    <w:rsid w:val="007B2539"/>
    <w:rsid w:val="007B7A27"/>
    <w:rsid w:val="007C20F5"/>
    <w:rsid w:val="007C257A"/>
    <w:rsid w:val="007C471E"/>
    <w:rsid w:val="007C782C"/>
    <w:rsid w:val="007C7AA0"/>
    <w:rsid w:val="007D35AB"/>
    <w:rsid w:val="007E64FE"/>
    <w:rsid w:val="007F1E31"/>
    <w:rsid w:val="00806D26"/>
    <w:rsid w:val="00807567"/>
    <w:rsid w:val="008131B9"/>
    <w:rsid w:val="0081400E"/>
    <w:rsid w:val="00822C52"/>
    <w:rsid w:val="00837EEE"/>
    <w:rsid w:val="0084040B"/>
    <w:rsid w:val="008425EC"/>
    <w:rsid w:val="00860B8D"/>
    <w:rsid w:val="00863666"/>
    <w:rsid w:val="00881E02"/>
    <w:rsid w:val="0089100A"/>
    <w:rsid w:val="0089490F"/>
    <w:rsid w:val="008A7981"/>
    <w:rsid w:val="008B08DA"/>
    <w:rsid w:val="008B465E"/>
    <w:rsid w:val="008C2E4B"/>
    <w:rsid w:val="008D1DA4"/>
    <w:rsid w:val="00910260"/>
    <w:rsid w:val="00920B98"/>
    <w:rsid w:val="009262A1"/>
    <w:rsid w:val="00926392"/>
    <w:rsid w:val="00926D93"/>
    <w:rsid w:val="009518A4"/>
    <w:rsid w:val="00963A97"/>
    <w:rsid w:val="00966006"/>
    <w:rsid w:val="0097115E"/>
    <w:rsid w:val="0097716E"/>
    <w:rsid w:val="00981B61"/>
    <w:rsid w:val="00984ABF"/>
    <w:rsid w:val="009862A5"/>
    <w:rsid w:val="009A6C40"/>
    <w:rsid w:val="009B04A2"/>
    <w:rsid w:val="009B5FD1"/>
    <w:rsid w:val="009C0016"/>
    <w:rsid w:val="009C0125"/>
    <w:rsid w:val="009D1D6A"/>
    <w:rsid w:val="009D1F09"/>
    <w:rsid w:val="009D3D58"/>
    <w:rsid w:val="009D7B49"/>
    <w:rsid w:val="009E3AAA"/>
    <w:rsid w:val="00A02A07"/>
    <w:rsid w:val="00A22290"/>
    <w:rsid w:val="00A23E46"/>
    <w:rsid w:val="00A301E4"/>
    <w:rsid w:val="00A40007"/>
    <w:rsid w:val="00A54A79"/>
    <w:rsid w:val="00A60759"/>
    <w:rsid w:val="00AA06B4"/>
    <w:rsid w:val="00AA292E"/>
    <w:rsid w:val="00AC7516"/>
    <w:rsid w:val="00AE4606"/>
    <w:rsid w:val="00AE6C5F"/>
    <w:rsid w:val="00AF0A12"/>
    <w:rsid w:val="00AF660A"/>
    <w:rsid w:val="00B0347A"/>
    <w:rsid w:val="00B053A6"/>
    <w:rsid w:val="00B06F73"/>
    <w:rsid w:val="00B65320"/>
    <w:rsid w:val="00B65C23"/>
    <w:rsid w:val="00B71A5D"/>
    <w:rsid w:val="00B77829"/>
    <w:rsid w:val="00B80F9F"/>
    <w:rsid w:val="00B8689E"/>
    <w:rsid w:val="00B945AC"/>
    <w:rsid w:val="00B9646A"/>
    <w:rsid w:val="00BA014F"/>
    <w:rsid w:val="00BB2ADE"/>
    <w:rsid w:val="00BB2CBF"/>
    <w:rsid w:val="00BD195B"/>
    <w:rsid w:val="00BD69C3"/>
    <w:rsid w:val="00BD6A51"/>
    <w:rsid w:val="00BE2A18"/>
    <w:rsid w:val="00BE5AE8"/>
    <w:rsid w:val="00BE6073"/>
    <w:rsid w:val="00BF0382"/>
    <w:rsid w:val="00C04F44"/>
    <w:rsid w:val="00C05E79"/>
    <w:rsid w:val="00C20FF5"/>
    <w:rsid w:val="00C27FE2"/>
    <w:rsid w:val="00C451C1"/>
    <w:rsid w:val="00C52E63"/>
    <w:rsid w:val="00C57559"/>
    <w:rsid w:val="00C6548E"/>
    <w:rsid w:val="00C748F8"/>
    <w:rsid w:val="00C76643"/>
    <w:rsid w:val="00C87D32"/>
    <w:rsid w:val="00C93B7E"/>
    <w:rsid w:val="00C9688C"/>
    <w:rsid w:val="00CB0201"/>
    <w:rsid w:val="00CB2E03"/>
    <w:rsid w:val="00CB782E"/>
    <w:rsid w:val="00CC0DF6"/>
    <w:rsid w:val="00CC400E"/>
    <w:rsid w:val="00CC7EF7"/>
    <w:rsid w:val="00CD019F"/>
    <w:rsid w:val="00CF1133"/>
    <w:rsid w:val="00CF53DC"/>
    <w:rsid w:val="00D07F83"/>
    <w:rsid w:val="00D12C9F"/>
    <w:rsid w:val="00D15B54"/>
    <w:rsid w:val="00D26E96"/>
    <w:rsid w:val="00D3069A"/>
    <w:rsid w:val="00D33FCC"/>
    <w:rsid w:val="00D36640"/>
    <w:rsid w:val="00D40D38"/>
    <w:rsid w:val="00D41935"/>
    <w:rsid w:val="00D549EC"/>
    <w:rsid w:val="00D55EA6"/>
    <w:rsid w:val="00D62BA5"/>
    <w:rsid w:val="00D676ED"/>
    <w:rsid w:val="00D723E0"/>
    <w:rsid w:val="00D87E6B"/>
    <w:rsid w:val="00D901B5"/>
    <w:rsid w:val="00D90804"/>
    <w:rsid w:val="00DE1480"/>
    <w:rsid w:val="00DF6238"/>
    <w:rsid w:val="00E07844"/>
    <w:rsid w:val="00E20A98"/>
    <w:rsid w:val="00E20EB0"/>
    <w:rsid w:val="00E56C9F"/>
    <w:rsid w:val="00E57940"/>
    <w:rsid w:val="00E65A24"/>
    <w:rsid w:val="00E65C39"/>
    <w:rsid w:val="00E76C05"/>
    <w:rsid w:val="00E77C72"/>
    <w:rsid w:val="00E87DFE"/>
    <w:rsid w:val="00E93D81"/>
    <w:rsid w:val="00EB00D2"/>
    <w:rsid w:val="00EC3551"/>
    <w:rsid w:val="00ED4912"/>
    <w:rsid w:val="00EF3FEA"/>
    <w:rsid w:val="00F16F51"/>
    <w:rsid w:val="00F44F15"/>
    <w:rsid w:val="00F5063D"/>
    <w:rsid w:val="00F60E64"/>
    <w:rsid w:val="00F65F6D"/>
    <w:rsid w:val="00F853B8"/>
    <w:rsid w:val="00F970C1"/>
    <w:rsid w:val="00FA3C5E"/>
    <w:rsid w:val="00FA4C9E"/>
    <w:rsid w:val="00FB4DB0"/>
    <w:rsid w:val="00FB707F"/>
    <w:rsid w:val="00FC2B9D"/>
    <w:rsid w:val="00FC41C1"/>
    <w:rsid w:val="00FC7268"/>
    <w:rsid w:val="00FD40C7"/>
    <w:rsid w:val="00FD4F33"/>
    <w:rsid w:val="00FD6834"/>
    <w:rsid w:val="00FF0336"/>
    <w:rsid w:val="00FF1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8F"/>
    <w:rPr>
      <w:rFonts w:asciiTheme="minorHAnsi" w:hAnsiTheme="minorHAnsi" w:cstheme="minorBidi"/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rsid w:val="00780880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rsid w:val="00780880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rsid w:val="0078088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808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8088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7808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uiPriority w:val="22"/>
    <w:qFormat/>
    <w:rsid w:val="007B3E8F"/>
    <w:rPr>
      <w:b/>
      <w:bCs/>
    </w:rPr>
  </w:style>
  <w:style w:type="table" w:styleId="ac">
    <w:name w:val="Table Grid"/>
    <w:basedOn w:val="a1"/>
    <w:qFormat/>
    <w:rsid w:val="007B3E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頁首 字元"/>
    <w:basedOn w:val="a0"/>
    <w:link w:val="a8"/>
    <w:uiPriority w:val="99"/>
    <w:qFormat/>
    <w:rsid w:val="007B3E8F"/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註解方塊文字 字元"/>
    <w:basedOn w:val="a0"/>
    <w:link w:val="a4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autoSpaceDE w:val="0"/>
      <w:autoSpaceDN w:val="0"/>
      <w:adjustRightInd w:val="0"/>
    </w:pPr>
    <w:rPr>
      <w:rFonts w:ascii="標楷體" w:eastAsia="標楷體" w:hAnsiTheme="minorHAnsi" w:cs="標楷體"/>
      <w:color w:val="000000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e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f">
    <w:name w:val="annotation text"/>
    <w:basedOn w:val="a"/>
    <w:link w:val="af0"/>
    <w:uiPriority w:val="99"/>
    <w:semiHidden/>
    <w:unhideWhenUsed/>
    <w:rsid w:val="000C2830"/>
  </w:style>
  <w:style w:type="character" w:customStyle="1" w:styleId="af0">
    <w:name w:val="註解文字 字元"/>
    <w:basedOn w:val="a0"/>
    <w:link w:val="af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2">
    <w:name w:val="註解主旨 字元"/>
    <w:basedOn w:val="af0"/>
    <w:link w:val="af1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paragraph" w:styleId="af3">
    <w:name w:val="Subtitle"/>
    <w:basedOn w:val="a"/>
    <w:next w:val="a"/>
    <w:rsid w:val="0078088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vkekvd">
    <w:name w:val="vkekvd"/>
    <w:basedOn w:val="a0"/>
    <w:rsid w:val="00713734"/>
  </w:style>
  <w:style w:type="paragraph" w:customStyle="1" w:styleId="isselectedend">
    <w:name w:val="isselectedend"/>
    <w:basedOn w:val="a"/>
    <w:rsid w:val="00F65F6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FNbcGQwzVWSTd5alk3axQ7sQpg==">CgMxLjAyCGguZ2pkZ3hzOAByITFHcEVaS3VOV19XaWhSTEpMQjlpM2dTbmNKaTRmaTR1Zw==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F8DE5B3-53CA-4152-921F-9AC18FFCE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葉韋汶</cp:lastModifiedBy>
  <cp:revision>4</cp:revision>
  <cp:lastPrinted>2026-06-29T00:33:00Z</cp:lastPrinted>
  <dcterms:created xsi:type="dcterms:W3CDTF">2026-06-26T00:14:00Z</dcterms:created>
  <dcterms:modified xsi:type="dcterms:W3CDTF">2026-06-29T00:35:00Z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