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663D" w:rsidRPr="003631B5" w:rsidRDefault="00570821">
      <w:pPr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cs="新細明體"/>
          <w:b/>
          <w:bCs/>
          <w:noProof/>
          <w:sz w:val="32"/>
          <w:szCs w:val="32"/>
          <w:lang w:eastAsia="zh-TW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CC3097C" wp14:editId="614FCD82">
                <wp:simplePos x="0" y="0"/>
                <wp:positionH relativeFrom="margin">
                  <wp:posOffset>3784600</wp:posOffset>
                </wp:positionH>
                <wp:positionV relativeFrom="paragraph">
                  <wp:posOffset>-749300</wp:posOffset>
                </wp:positionV>
                <wp:extent cx="2632075" cy="1130300"/>
                <wp:effectExtent l="0" t="0" r="0" b="0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2075" cy="1130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70821" w:rsidRPr="00B66609" w:rsidRDefault="00570821" w:rsidP="00570821">
                            <w:pPr>
                              <w:spacing w:line="200" w:lineRule="exact"/>
                              <w:rPr>
                                <w:rFonts w:ascii="標楷體" w:eastAsia="標楷體" w:hAnsi="標楷體"/>
                                <w:b/>
                                <w:bCs/>
                                <w:sz w:val="22"/>
                                <w:szCs w:val="26"/>
                                <w:lang w:eastAsia="zh-TW"/>
                              </w:rPr>
                            </w:pPr>
                            <w:r w:rsidRPr="00B66609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2"/>
                                <w:szCs w:val="26"/>
                                <w:lang w:eastAsia="zh-TW"/>
                              </w:rPr>
                              <w:t>單位：衛生局-</w:t>
                            </w:r>
                            <w:proofErr w:type="gramStart"/>
                            <w:r w:rsidRPr="00B66609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2"/>
                                <w:szCs w:val="26"/>
                                <w:lang w:eastAsia="zh-TW"/>
                              </w:rPr>
                              <w:t>醫</w:t>
                            </w:r>
                            <w:proofErr w:type="gramEnd"/>
                            <w:r w:rsidRPr="00B66609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2"/>
                                <w:szCs w:val="26"/>
                                <w:lang w:eastAsia="zh-TW"/>
                              </w:rPr>
                              <w:t>政科</w:t>
                            </w:r>
                          </w:p>
                          <w:p w:rsidR="00570821" w:rsidRPr="00B66609" w:rsidRDefault="00570821" w:rsidP="00570821">
                            <w:pPr>
                              <w:spacing w:line="200" w:lineRule="exact"/>
                              <w:rPr>
                                <w:rFonts w:ascii="標楷體" w:eastAsia="標楷體" w:hAnsi="標楷體"/>
                                <w:b/>
                                <w:bCs/>
                                <w:sz w:val="22"/>
                                <w:szCs w:val="26"/>
                                <w:lang w:eastAsia="zh-TW"/>
                              </w:rPr>
                            </w:pPr>
                            <w:r w:rsidRPr="00B66609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2"/>
                                <w:szCs w:val="26"/>
                                <w:lang w:eastAsia="zh-TW"/>
                              </w:rPr>
                              <w:t>聯絡人：張淑眞　科長</w:t>
                            </w:r>
                          </w:p>
                          <w:p w:rsidR="00570821" w:rsidRPr="00B66609" w:rsidRDefault="00570821" w:rsidP="00570821">
                            <w:pPr>
                              <w:spacing w:line="200" w:lineRule="exact"/>
                              <w:rPr>
                                <w:rFonts w:ascii="標楷體" w:eastAsia="標楷體" w:hAnsi="標楷體"/>
                                <w:b/>
                                <w:bCs/>
                                <w:sz w:val="22"/>
                                <w:szCs w:val="26"/>
                                <w:lang w:eastAsia="zh-TW"/>
                              </w:rPr>
                            </w:pPr>
                            <w:r w:rsidRPr="00B66609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2"/>
                                <w:szCs w:val="26"/>
                                <w:lang w:eastAsia="zh-TW"/>
                              </w:rPr>
                              <w:t xml:space="preserve">電話：049-2222473 </w:t>
                            </w:r>
                          </w:p>
                          <w:p w:rsidR="00570821" w:rsidRPr="00B66609" w:rsidRDefault="00570821" w:rsidP="00570821">
                            <w:pPr>
                              <w:spacing w:line="200" w:lineRule="exact"/>
                              <w:rPr>
                                <w:rFonts w:ascii="標楷體" w:eastAsia="標楷體" w:hAnsi="標楷體"/>
                                <w:b/>
                                <w:bCs/>
                                <w:sz w:val="22"/>
                                <w:szCs w:val="26"/>
                                <w:lang w:eastAsia="zh-TW"/>
                              </w:rPr>
                            </w:pPr>
                            <w:r w:rsidRPr="00B66609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2"/>
                                <w:szCs w:val="26"/>
                                <w:lang w:eastAsia="zh-TW"/>
                              </w:rPr>
                              <w:t>地址：南投縣南投市復興路6號</w:t>
                            </w:r>
                          </w:p>
                          <w:p w:rsidR="00570821" w:rsidRPr="00E20520" w:rsidRDefault="00570821" w:rsidP="00570821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  <w:b/>
                                <w:bCs/>
                                <w:sz w:val="26"/>
                                <w:szCs w:val="26"/>
                                <w:lang w:eastAsia="zh-TW"/>
                              </w:rPr>
                            </w:pPr>
                          </w:p>
                          <w:p w:rsidR="00570821" w:rsidRDefault="00570821" w:rsidP="00570821">
                            <w:pPr>
                              <w:spacing w:line="160" w:lineRule="atLeast"/>
                              <w:rPr>
                                <w:rFonts w:ascii="標楷體" w:eastAsia="標楷體" w:hAnsi="標楷體"/>
                                <w:b/>
                                <w:bCs/>
                                <w:sz w:val="26"/>
                                <w:szCs w:val="26"/>
                                <w:lang w:eastAsia="zh-TW"/>
                              </w:rPr>
                            </w:pPr>
                          </w:p>
                          <w:p w:rsidR="00570821" w:rsidRDefault="00570821" w:rsidP="00570821">
                            <w:pPr>
                              <w:spacing w:line="160" w:lineRule="atLeast"/>
                              <w:rPr>
                                <w:rFonts w:ascii="標楷體" w:eastAsia="標楷體" w:hAnsi="標楷體"/>
                                <w:b/>
                                <w:bCs/>
                                <w:sz w:val="26"/>
                                <w:szCs w:val="26"/>
                                <w:lang w:eastAsia="zh-TW"/>
                              </w:rPr>
                            </w:pPr>
                          </w:p>
                          <w:p w:rsidR="00570821" w:rsidRDefault="00570821" w:rsidP="00570821">
                            <w:pPr>
                              <w:spacing w:line="160" w:lineRule="atLeast"/>
                              <w:rPr>
                                <w:rFonts w:ascii="標楷體" w:eastAsia="標楷體" w:hAnsi="標楷體"/>
                                <w:b/>
                                <w:bCs/>
                                <w:sz w:val="26"/>
                                <w:szCs w:val="26"/>
                                <w:lang w:eastAsia="zh-TW"/>
                              </w:rPr>
                            </w:pPr>
                          </w:p>
                          <w:p w:rsidR="00570821" w:rsidRDefault="00570821" w:rsidP="00570821">
                            <w:pPr>
                              <w:spacing w:line="160" w:lineRule="atLeast"/>
                              <w:rPr>
                                <w:rFonts w:ascii="標楷體" w:eastAsia="標楷體" w:hAnsi="標楷體"/>
                                <w:b/>
                                <w:bCs/>
                                <w:sz w:val="26"/>
                                <w:szCs w:val="26"/>
                                <w:lang w:eastAsia="zh-TW"/>
                              </w:rPr>
                            </w:pPr>
                          </w:p>
                          <w:p w:rsidR="00570821" w:rsidRDefault="00570821" w:rsidP="00570821">
                            <w:pPr>
                              <w:spacing w:line="160" w:lineRule="atLeast"/>
                              <w:rPr>
                                <w:sz w:val="26"/>
                                <w:szCs w:val="26"/>
                                <w:lang w:eastAsia="zh-T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C3097C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298pt;margin-top:-59pt;width:207.25pt;height:89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" filled="f" stroked="f">
                <v:textbox>
                  <w:txbxContent>
                    <w:p w:rsidR="00570821" w:rsidRPr="00B66609" w:rsidRDefault="00570821" w:rsidP="00570821">
                      <w:pPr>
                        <w:spacing w:line="200" w:lineRule="exact"/>
                        <w:rPr>
                          <w:rFonts w:ascii="標楷體" w:eastAsia="標楷體" w:hAnsi="標楷體"/>
                          <w:b/>
                          <w:bCs/>
                          <w:sz w:val="22"/>
                          <w:szCs w:val="26"/>
                          <w:lang w:eastAsia="zh-TW"/>
                        </w:rPr>
                      </w:pPr>
                      <w:r w:rsidRPr="00B66609">
                        <w:rPr>
                          <w:rFonts w:ascii="標楷體" w:eastAsia="標楷體" w:hAnsi="標楷體" w:hint="eastAsia"/>
                          <w:b/>
                          <w:bCs/>
                          <w:sz w:val="22"/>
                          <w:szCs w:val="26"/>
                          <w:lang w:eastAsia="zh-TW"/>
                        </w:rPr>
                        <w:t>單位：衛生局-</w:t>
                      </w:r>
                      <w:proofErr w:type="gramStart"/>
                      <w:r w:rsidRPr="00B66609">
                        <w:rPr>
                          <w:rFonts w:ascii="標楷體" w:eastAsia="標楷體" w:hAnsi="標楷體" w:hint="eastAsia"/>
                          <w:b/>
                          <w:bCs/>
                          <w:sz w:val="22"/>
                          <w:szCs w:val="26"/>
                          <w:lang w:eastAsia="zh-TW"/>
                        </w:rPr>
                        <w:t>醫</w:t>
                      </w:r>
                      <w:proofErr w:type="gramEnd"/>
                      <w:r w:rsidRPr="00B66609">
                        <w:rPr>
                          <w:rFonts w:ascii="標楷體" w:eastAsia="標楷體" w:hAnsi="標楷體" w:hint="eastAsia"/>
                          <w:b/>
                          <w:bCs/>
                          <w:sz w:val="22"/>
                          <w:szCs w:val="26"/>
                          <w:lang w:eastAsia="zh-TW"/>
                        </w:rPr>
                        <w:t>政科</w:t>
                      </w:r>
                    </w:p>
                    <w:p w:rsidR="00570821" w:rsidRPr="00B66609" w:rsidRDefault="00570821" w:rsidP="00570821">
                      <w:pPr>
                        <w:spacing w:line="200" w:lineRule="exact"/>
                        <w:rPr>
                          <w:rFonts w:ascii="標楷體" w:eastAsia="標楷體" w:hAnsi="標楷體"/>
                          <w:b/>
                          <w:bCs/>
                          <w:sz w:val="22"/>
                          <w:szCs w:val="26"/>
                          <w:lang w:eastAsia="zh-TW"/>
                        </w:rPr>
                      </w:pPr>
                      <w:r w:rsidRPr="00B66609">
                        <w:rPr>
                          <w:rFonts w:ascii="標楷體" w:eastAsia="標楷體" w:hAnsi="標楷體" w:hint="eastAsia"/>
                          <w:b/>
                          <w:bCs/>
                          <w:sz w:val="22"/>
                          <w:szCs w:val="26"/>
                          <w:lang w:eastAsia="zh-TW"/>
                        </w:rPr>
                        <w:t>聯絡人：張淑眞　科長</w:t>
                      </w:r>
                    </w:p>
                    <w:p w:rsidR="00570821" w:rsidRPr="00B66609" w:rsidRDefault="00570821" w:rsidP="00570821">
                      <w:pPr>
                        <w:spacing w:line="200" w:lineRule="exact"/>
                        <w:rPr>
                          <w:rFonts w:ascii="標楷體" w:eastAsia="標楷體" w:hAnsi="標楷體"/>
                          <w:b/>
                          <w:bCs/>
                          <w:sz w:val="22"/>
                          <w:szCs w:val="26"/>
                          <w:lang w:eastAsia="zh-TW"/>
                        </w:rPr>
                      </w:pPr>
                      <w:r w:rsidRPr="00B66609">
                        <w:rPr>
                          <w:rFonts w:ascii="標楷體" w:eastAsia="標楷體" w:hAnsi="標楷體" w:hint="eastAsia"/>
                          <w:b/>
                          <w:bCs/>
                          <w:sz w:val="22"/>
                          <w:szCs w:val="26"/>
                          <w:lang w:eastAsia="zh-TW"/>
                        </w:rPr>
                        <w:t xml:space="preserve">電話：049-2222473 </w:t>
                      </w:r>
                    </w:p>
                    <w:p w:rsidR="00570821" w:rsidRPr="00B66609" w:rsidRDefault="00570821" w:rsidP="00570821">
                      <w:pPr>
                        <w:spacing w:line="200" w:lineRule="exact"/>
                        <w:rPr>
                          <w:rFonts w:ascii="標楷體" w:eastAsia="標楷體" w:hAnsi="標楷體"/>
                          <w:b/>
                          <w:bCs/>
                          <w:sz w:val="22"/>
                          <w:szCs w:val="26"/>
                          <w:lang w:eastAsia="zh-TW"/>
                        </w:rPr>
                      </w:pPr>
                      <w:r w:rsidRPr="00B66609">
                        <w:rPr>
                          <w:rFonts w:ascii="標楷體" w:eastAsia="標楷體" w:hAnsi="標楷體" w:hint="eastAsia"/>
                          <w:b/>
                          <w:bCs/>
                          <w:sz w:val="22"/>
                          <w:szCs w:val="26"/>
                          <w:lang w:eastAsia="zh-TW"/>
                        </w:rPr>
                        <w:t>地址：南投縣南投市復興路6號</w:t>
                      </w:r>
                    </w:p>
                    <w:p w:rsidR="00570821" w:rsidRPr="00E20520" w:rsidRDefault="00570821" w:rsidP="00570821">
                      <w:pPr>
                        <w:spacing w:line="240" w:lineRule="exact"/>
                        <w:rPr>
                          <w:rFonts w:ascii="標楷體" w:eastAsia="標楷體" w:hAnsi="標楷體"/>
                          <w:b/>
                          <w:bCs/>
                          <w:sz w:val="26"/>
                          <w:szCs w:val="26"/>
                          <w:lang w:eastAsia="zh-TW"/>
                        </w:rPr>
                      </w:pPr>
                    </w:p>
                    <w:p w:rsidR="00570821" w:rsidRDefault="00570821" w:rsidP="00570821">
                      <w:pPr>
                        <w:spacing w:line="160" w:lineRule="atLeast"/>
                        <w:rPr>
                          <w:rFonts w:ascii="標楷體" w:eastAsia="標楷體" w:hAnsi="標楷體"/>
                          <w:b/>
                          <w:bCs/>
                          <w:sz w:val="26"/>
                          <w:szCs w:val="26"/>
                          <w:lang w:eastAsia="zh-TW"/>
                        </w:rPr>
                      </w:pPr>
                    </w:p>
                    <w:p w:rsidR="00570821" w:rsidRDefault="00570821" w:rsidP="00570821">
                      <w:pPr>
                        <w:spacing w:line="160" w:lineRule="atLeast"/>
                        <w:rPr>
                          <w:rFonts w:ascii="標楷體" w:eastAsia="標楷體" w:hAnsi="標楷體"/>
                          <w:b/>
                          <w:bCs/>
                          <w:sz w:val="26"/>
                          <w:szCs w:val="26"/>
                          <w:lang w:eastAsia="zh-TW"/>
                        </w:rPr>
                      </w:pPr>
                    </w:p>
                    <w:p w:rsidR="00570821" w:rsidRDefault="00570821" w:rsidP="00570821">
                      <w:pPr>
                        <w:spacing w:line="160" w:lineRule="atLeast"/>
                        <w:rPr>
                          <w:rFonts w:ascii="標楷體" w:eastAsia="標楷體" w:hAnsi="標楷體"/>
                          <w:b/>
                          <w:bCs/>
                          <w:sz w:val="26"/>
                          <w:szCs w:val="26"/>
                          <w:lang w:eastAsia="zh-TW"/>
                        </w:rPr>
                      </w:pPr>
                    </w:p>
                    <w:p w:rsidR="00570821" w:rsidRDefault="00570821" w:rsidP="00570821">
                      <w:pPr>
                        <w:spacing w:line="160" w:lineRule="atLeast"/>
                        <w:rPr>
                          <w:rFonts w:ascii="標楷體" w:eastAsia="標楷體" w:hAnsi="標楷體"/>
                          <w:b/>
                          <w:bCs/>
                          <w:sz w:val="26"/>
                          <w:szCs w:val="26"/>
                          <w:lang w:eastAsia="zh-TW"/>
                        </w:rPr>
                      </w:pPr>
                    </w:p>
                    <w:p w:rsidR="00570821" w:rsidRDefault="00570821" w:rsidP="00570821">
                      <w:pPr>
                        <w:spacing w:line="160" w:lineRule="atLeast"/>
                        <w:rPr>
                          <w:sz w:val="26"/>
                          <w:szCs w:val="26"/>
                          <w:lang w:eastAsia="zh-TW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631B5" w:rsidRPr="003631B5">
        <w:rPr>
          <w:rFonts w:ascii="標楷體" w:eastAsia="標楷體" w:hAnsi="標楷體" w:cs="新細明體"/>
          <w:b/>
          <w:bCs/>
          <w:noProof/>
          <w:sz w:val="28"/>
          <w:szCs w:val="28"/>
          <w:lang w:eastAsia="zh-TW"/>
        </w:rPr>
        <w:drawing>
          <wp:anchor distT="0" distB="0" distL="114300" distR="114300" simplePos="0" relativeHeight="251658752" behindDoc="0" locked="0" layoutInCell="1" allowOverlap="1" wp14:anchorId="6536A201" wp14:editId="7BF1F925">
            <wp:simplePos x="0" y="0"/>
            <wp:positionH relativeFrom="column">
              <wp:posOffset>-444500</wp:posOffset>
            </wp:positionH>
            <wp:positionV relativeFrom="paragraph">
              <wp:posOffset>-558800</wp:posOffset>
            </wp:positionV>
            <wp:extent cx="1948421" cy="708183"/>
            <wp:effectExtent l="0" t="0" r="0" b="0"/>
            <wp:wrapNone/>
            <wp:docPr id="2" name="圖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圖片 25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8421" cy="7081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52344" w:rsidRPr="003631B5">
        <w:rPr>
          <w:rFonts w:ascii="標楷體" w:eastAsia="標楷體" w:hAnsi="標楷體"/>
          <w:color w:val="C8C8C8"/>
          <w:lang w:eastAsia="zh-TW"/>
        </w:rPr>
        <w:t>____________________________________________________________</w:t>
      </w:r>
    </w:p>
    <w:p w:rsidR="0022663D" w:rsidRPr="003631B5" w:rsidRDefault="003631B5" w:rsidP="00C52344">
      <w:pPr>
        <w:spacing w:before="400" w:after="0" w:line="240" w:lineRule="auto"/>
        <w:jc w:val="center"/>
        <w:rPr>
          <w:rFonts w:ascii="標楷體" w:eastAsia="標楷體" w:hAnsi="標楷體"/>
          <w:lang w:eastAsia="zh-TW"/>
        </w:rPr>
      </w:pPr>
      <w:r w:rsidRPr="003631B5">
        <w:rPr>
          <w:rFonts w:ascii="標楷體" w:eastAsia="標楷體" w:hAnsi="標楷體" w:hint="eastAsia"/>
          <w:b/>
          <w:color w:val="000000"/>
          <w:sz w:val="36"/>
          <w:lang w:eastAsia="zh-TW"/>
        </w:rPr>
        <w:t>小小公益家</w:t>
      </w:r>
      <w:bookmarkStart w:id="0" w:name="_GoBack"/>
      <w:bookmarkEnd w:id="0"/>
      <w:r w:rsidR="00C52344" w:rsidRPr="003631B5">
        <w:rPr>
          <w:rFonts w:ascii="標楷體" w:eastAsia="標楷體" w:hAnsi="標楷體"/>
          <w:b/>
          <w:color w:val="000000"/>
          <w:sz w:val="36"/>
          <w:lang w:eastAsia="zh-TW"/>
        </w:rPr>
        <w:t>捐贈行動式心電圖設備</w:t>
      </w:r>
      <w:r w:rsidR="00C52344" w:rsidRPr="003631B5">
        <w:rPr>
          <w:rFonts w:ascii="標楷體" w:eastAsia="標楷體" w:hAnsi="標楷體"/>
          <w:b/>
          <w:color w:val="000000"/>
          <w:sz w:val="36"/>
          <w:lang w:eastAsia="zh-TW"/>
        </w:rPr>
        <w:br/>
        <w:t>提升魚池鄉偏鄉醫療量能</w:t>
      </w:r>
    </w:p>
    <w:p w:rsidR="0022663D" w:rsidRPr="003631B5" w:rsidRDefault="003631B5" w:rsidP="00C52344">
      <w:pPr>
        <w:spacing w:after="0" w:line="400" w:lineRule="exact"/>
        <w:ind w:firstLine="482"/>
        <w:rPr>
          <w:rFonts w:ascii="標楷體" w:eastAsia="標楷體" w:hAnsi="標楷體"/>
          <w:lang w:eastAsia="zh-TW"/>
        </w:rPr>
      </w:pPr>
      <w:r w:rsidRPr="003631B5">
        <w:rPr>
          <w:rFonts w:ascii="標楷體" w:eastAsia="標楷體" w:hAnsi="標楷體" w:hint="eastAsia"/>
          <w:lang w:eastAsia="zh-TW"/>
        </w:rPr>
        <w:t>愛心小天使</w:t>
      </w:r>
      <w:r w:rsidR="00C52344" w:rsidRPr="003631B5">
        <w:rPr>
          <w:rFonts w:ascii="標楷體" w:eastAsia="標楷體" w:hAnsi="標楷體"/>
          <w:lang w:eastAsia="zh-TW"/>
        </w:rPr>
        <w:t>賴</w:t>
      </w:r>
      <w:proofErr w:type="gramStart"/>
      <w:r w:rsidR="00C52344" w:rsidRPr="003631B5">
        <w:rPr>
          <w:rFonts w:ascii="標楷體" w:eastAsia="標楷體" w:hAnsi="標楷體"/>
          <w:lang w:eastAsia="zh-TW"/>
        </w:rPr>
        <w:t>姮妘</w:t>
      </w:r>
      <w:proofErr w:type="gramEnd"/>
      <w:r w:rsidR="00C52344" w:rsidRPr="003631B5">
        <w:rPr>
          <w:rFonts w:ascii="標楷體" w:eastAsia="標楷體" w:hAnsi="標楷體"/>
          <w:lang w:eastAsia="zh-TW"/>
        </w:rPr>
        <w:t>、</w:t>
      </w:r>
      <w:proofErr w:type="gramStart"/>
      <w:r w:rsidR="00C52344" w:rsidRPr="003631B5">
        <w:rPr>
          <w:rFonts w:ascii="標楷體" w:eastAsia="標楷體" w:hAnsi="標楷體"/>
          <w:lang w:eastAsia="zh-TW"/>
        </w:rPr>
        <w:t>賴震澄近日</w:t>
      </w:r>
      <w:proofErr w:type="gramEnd"/>
      <w:r w:rsidR="00C52344" w:rsidRPr="003631B5">
        <w:rPr>
          <w:rFonts w:ascii="標楷體" w:eastAsia="標楷體" w:hAnsi="標楷體"/>
          <w:lang w:eastAsia="zh-TW"/>
        </w:rPr>
        <w:t>捐贈行動式十二導程心電圖設備予南投縣魚池鄉衛生所，今日(8/</w:t>
      </w:r>
      <w:r>
        <w:rPr>
          <w:rFonts w:ascii="標楷體" w:eastAsia="標楷體" w:hAnsi="標楷體" w:hint="eastAsia"/>
          <w:lang w:eastAsia="zh-TW"/>
        </w:rPr>
        <w:t>2</w:t>
      </w:r>
      <w:r w:rsidR="00C52344" w:rsidRPr="003631B5">
        <w:rPr>
          <w:rFonts w:ascii="標楷體" w:eastAsia="標楷體" w:hAnsi="標楷體"/>
          <w:lang w:eastAsia="zh-TW"/>
        </w:rPr>
        <w:t>7)舉行捐贈儀式，由魚池鄉衛生所主任</w:t>
      </w:r>
      <w:r w:rsidRPr="003631B5">
        <w:rPr>
          <w:rFonts w:ascii="標楷體" w:eastAsia="標楷體" w:hAnsi="標楷體" w:hint="eastAsia"/>
          <w:lang w:eastAsia="zh-TW"/>
        </w:rPr>
        <w:t>洪元哲</w:t>
      </w:r>
      <w:r w:rsidR="00C52344" w:rsidRPr="003631B5">
        <w:rPr>
          <w:rFonts w:ascii="標楷體" w:eastAsia="標楷體" w:hAnsi="標楷體"/>
          <w:lang w:eastAsia="zh-TW"/>
        </w:rPr>
        <w:t>醫師代表受贈，</w:t>
      </w:r>
      <w:r>
        <w:rPr>
          <w:rFonts w:ascii="標楷體" w:eastAsia="標楷體" w:hAnsi="標楷體" w:hint="eastAsia"/>
          <w:lang w:eastAsia="zh-TW"/>
        </w:rPr>
        <w:t>將來自於新北市的愛心，透過</w:t>
      </w:r>
      <w:r w:rsidR="00C52344" w:rsidRPr="003631B5">
        <w:rPr>
          <w:rFonts w:ascii="標楷體" w:eastAsia="標楷體" w:hAnsi="標楷體"/>
          <w:lang w:eastAsia="zh-TW"/>
        </w:rPr>
        <w:t>智慧醫療科技，為在地居民提供更便利的心臟健康檢查，也讓第一線醫療人員在日常診療與社區服務中，多一項即時掌握心臟健康的重要工具。</w:t>
      </w:r>
    </w:p>
    <w:p w:rsidR="0022663D" w:rsidRPr="003631B5" w:rsidRDefault="003631B5" w:rsidP="00C52344">
      <w:pPr>
        <w:spacing w:after="0" w:line="400" w:lineRule="exact"/>
        <w:ind w:firstLine="482"/>
        <w:rPr>
          <w:rFonts w:ascii="標楷體" w:eastAsia="標楷體" w:hAnsi="標楷體"/>
          <w:lang w:eastAsia="zh-TW"/>
        </w:rPr>
      </w:pPr>
      <w:r w:rsidRPr="003631B5">
        <w:rPr>
          <w:rFonts w:ascii="標楷體" w:eastAsia="標楷體" w:hAnsi="標楷體" w:hint="eastAsia"/>
          <w:lang w:eastAsia="zh-TW"/>
        </w:rPr>
        <w:t>洪元哲</w:t>
      </w:r>
      <w:r w:rsidR="00C52344">
        <w:rPr>
          <w:rFonts w:ascii="標楷體" w:eastAsia="標楷體" w:hAnsi="標楷體"/>
          <w:lang w:eastAsia="zh-TW"/>
        </w:rPr>
        <w:t>主任表示，魚池鄉雖是觀光勝地日月潭所在地，但地處偏鄉</w:t>
      </w:r>
      <w:r w:rsidR="00C52344">
        <w:rPr>
          <w:rFonts w:ascii="標楷體" w:eastAsia="標楷體" w:hAnsi="標楷體" w:hint="eastAsia"/>
          <w:lang w:eastAsia="zh-TW"/>
        </w:rPr>
        <w:t>無</w:t>
      </w:r>
      <w:r w:rsidR="00C52344" w:rsidRPr="003631B5">
        <w:rPr>
          <w:rFonts w:ascii="標楷體" w:eastAsia="標楷體" w:hAnsi="標楷體"/>
          <w:lang w:eastAsia="zh-TW"/>
        </w:rPr>
        <w:t>大型醫院，在地醫療以魚池鄉衛生所及</w:t>
      </w:r>
      <w:r w:rsidR="00C52344">
        <w:rPr>
          <w:rFonts w:ascii="標楷體" w:eastAsia="標楷體" w:hAnsi="標楷體"/>
          <w:lang w:eastAsia="zh-TW"/>
        </w:rPr>
        <w:t>診所為主。其中，魚池鄉衛生所除了日常門診及預防保健，</w:t>
      </w:r>
      <w:r w:rsidR="00C52344">
        <w:rPr>
          <w:rFonts w:ascii="標楷體" w:eastAsia="標楷體" w:hAnsi="標楷體" w:hint="eastAsia"/>
          <w:lang w:eastAsia="zh-TW"/>
        </w:rPr>
        <w:t>還需</w:t>
      </w:r>
      <w:r w:rsidR="00C52344" w:rsidRPr="003631B5">
        <w:rPr>
          <w:rFonts w:ascii="標楷體" w:eastAsia="標楷體" w:hAnsi="標楷體"/>
          <w:lang w:eastAsia="zh-TW"/>
        </w:rPr>
        <w:t>透過巡迴醫療將服務帶往共和</w:t>
      </w:r>
      <w:r>
        <w:rPr>
          <w:rFonts w:ascii="標楷體" w:eastAsia="標楷體" w:hAnsi="標楷體" w:hint="eastAsia"/>
          <w:lang w:eastAsia="zh-TW"/>
        </w:rPr>
        <w:t>村</w:t>
      </w:r>
      <w:r w:rsidR="00C52344" w:rsidRPr="003631B5">
        <w:rPr>
          <w:rFonts w:ascii="標楷體" w:eastAsia="標楷體" w:hAnsi="標楷體"/>
          <w:lang w:eastAsia="zh-TW"/>
        </w:rPr>
        <w:t>、頭社</w:t>
      </w:r>
      <w:r>
        <w:rPr>
          <w:rFonts w:ascii="標楷體" w:eastAsia="標楷體" w:hAnsi="標楷體" w:hint="eastAsia"/>
          <w:lang w:eastAsia="zh-TW"/>
        </w:rPr>
        <w:t>村</w:t>
      </w:r>
      <w:r w:rsidR="00C52344" w:rsidRPr="003631B5">
        <w:rPr>
          <w:rFonts w:ascii="標楷體" w:eastAsia="標楷體" w:hAnsi="標楷體"/>
          <w:lang w:eastAsia="zh-TW"/>
        </w:rPr>
        <w:t>、日月村等地。當居民出現需要進一步處置的急重症狀況時，則往往需要轉送至埔里地區就醫。如何在第一線取得必要的生理資訊，成為在地醫療服務的重要一環。</w:t>
      </w:r>
    </w:p>
    <w:p w:rsidR="0022663D" w:rsidRPr="003631B5" w:rsidRDefault="00C52344" w:rsidP="00C52344">
      <w:pPr>
        <w:spacing w:after="0" w:line="400" w:lineRule="exact"/>
        <w:ind w:firstLine="482"/>
        <w:rPr>
          <w:rFonts w:ascii="標楷體" w:eastAsia="標楷體" w:hAnsi="標楷體"/>
          <w:lang w:eastAsia="zh-TW"/>
        </w:rPr>
      </w:pPr>
      <w:r w:rsidRPr="003631B5">
        <w:rPr>
          <w:rFonts w:ascii="標楷體" w:eastAsia="標楷體" w:hAnsi="標楷體"/>
          <w:lang w:eastAsia="zh-TW"/>
        </w:rPr>
        <w:t>心電圖是評估心臟節律與發現心臟異常的重要檢查之</w:t>
      </w:r>
      <w:proofErr w:type="gramStart"/>
      <w:r w:rsidRPr="003631B5">
        <w:rPr>
          <w:rFonts w:ascii="標楷體" w:eastAsia="標楷體" w:hAnsi="標楷體"/>
          <w:lang w:eastAsia="zh-TW"/>
        </w:rPr>
        <w:t>一</w:t>
      </w:r>
      <w:proofErr w:type="gramEnd"/>
      <w:r w:rsidRPr="003631B5">
        <w:rPr>
          <w:rFonts w:ascii="標楷體" w:eastAsia="標楷體" w:hAnsi="標楷體"/>
          <w:lang w:eastAsia="zh-TW"/>
        </w:rPr>
        <w:t>。此次捐贈的攜帶式十二導心電圖，將傳統心電圖設備進一步輕量化，快速提供輔助診斷報告，也支援數位遠距傳輸，讓醫療人員能更快速完成標準十二導程心電圖檢查。其行動化特性，也讓心電圖不再侷限於固定檢查室，可依實際需求運用於不同</w:t>
      </w:r>
      <w:proofErr w:type="gramStart"/>
      <w:r w:rsidRPr="003631B5">
        <w:rPr>
          <w:rFonts w:ascii="標楷體" w:eastAsia="標楷體" w:hAnsi="標楷體"/>
          <w:lang w:eastAsia="zh-TW"/>
        </w:rPr>
        <w:t>照護場域</w:t>
      </w:r>
      <w:proofErr w:type="gramEnd"/>
      <w:r w:rsidRPr="003631B5">
        <w:rPr>
          <w:rFonts w:ascii="標楷體" w:eastAsia="標楷體" w:hAnsi="標楷體"/>
          <w:lang w:eastAsia="zh-TW"/>
        </w:rPr>
        <w:t>，適合魚池鄉衛生所的日常門診與行動醫療的需求。</w:t>
      </w:r>
    </w:p>
    <w:p w:rsidR="0022663D" w:rsidRPr="003631B5" w:rsidRDefault="003631B5" w:rsidP="00C52344">
      <w:pPr>
        <w:spacing w:after="0" w:line="400" w:lineRule="exact"/>
        <w:ind w:firstLine="482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/>
          <w:lang w:eastAsia="zh-TW"/>
        </w:rPr>
        <w:t>此次捐贈智慧心電圖設備的善心</w:t>
      </w:r>
      <w:r>
        <w:rPr>
          <w:rFonts w:ascii="標楷體" w:eastAsia="標楷體" w:hAnsi="標楷體" w:hint="eastAsia"/>
          <w:lang w:eastAsia="zh-TW"/>
        </w:rPr>
        <w:t>公益者</w:t>
      </w:r>
      <w:r w:rsidR="00C52344" w:rsidRPr="003631B5">
        <w:rPr>
          <w:rFonts w:ascii="標楷體" w:eastAsia="標楷體" w:hAnsi="標楷體"/>
          <w:lang w:eastAsia="zh-TW"/>
        </w:rPr>
        <w:t>賴</w:t>
      </w:r>
      <w:proofErr w:type="gramStart"/>
      <w:r w:rsidR="00C52344" w:rsidRPr="003631B5">
        <w:rPr>
          <w:rFonts w:ascii="標楷體" w:eastAsia="標楷體" w:hAnsi="標楷體"/>
          <w:lang w:eastAsia="zh-TW"/>
        </w:rPr>
        <w:t>姮妘</w:t>
      </w:r>
      <w:proofErr w:type="gramEnd"/>
      <w:r w:rsidR="00C52344" w:rsidRPr="003631B5">
        <w:rPr>
          <w:rFonts w:ascii="標楷體" w:eastAsia="標楷體" w:hAnsi="標楷體"/>
          <w:lang w:eastAsia="zh-TW"/>
        </w:rPr>
        <w:t>、賴震澄，在父母的陪伴下，一同參與這場別具意義的公益行動。父母以身作則，帶著孩子走進公益、關懷偏鄉，讓孩子在參與中理解分享與助人的意義。這份愛心不僅為偏鄉醫療注入一份實質力量，也讓善的種子在家庭中悄悄萌芽、持續傳承。</w:t>
      </w:r>
    </w:p>
    <w:p w:rsidR="0022663D" w:rsidRPr="003631B5" w:rsidRDefault="003631B5" w:rsidP="00C52344">
      <w:pPr>
        <w:spacing w:after="0" w:line="400" w:lineRule="exact"/>
        <w:ind w:firstLine="482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/>
          <w:lang w:eastAsia="zh-TW"/>
        </w:rPr>
        <w:t>捐贈者</w:t>
      </w:r>
      <w:r>
        <w:rPr>
          <w:rFonts w:ascii="標楷體" w:eastAsia="標楷體" w:hAnsi="標楷體" w:hint="eastAsia"/>
          <w:lang w:eastAsia="zh-TW"/>
        </w:rPr>
        <w:t>家長</w:t>
      </w:r>
      <w:r>
        <w:rPr>
          <w:rFonts w:ascii="標楷體" w:eastAsia="標楷體" w:hAnsi="標楷體"/>
          <w:lang w:eastAsia="zh-TW"/>
        </w:rPr>
        <w:t>感性分享</w:t>
      </w:r>
      <w:r>
        <w:rPr>
          <w:rFonts w:ascii="標楷體" w:eastAsia="標楷體" w:hAnsi="標楷體" w:hint="eastAsia"/>
          <w:lang w:eastAsia="zh-TW"/>
        </w:rPr>
        <w:t>，</w:t>
      </w:r>
      <w:r w:rsidR="00C52344" w:rsidRPr="003631B5">
        <w:rPr>
          <w:rFonts w:ascii="標楷體" w:eastAsia="標楷體" w:hAnsi="標楷體"/>
          <w:lang w:eastAsia="zh-TW"/>
        </w:rPr>
        <w:t>期盼孩子未來長大後，回頭想起這件事時，會知道自己曾經和家人一起為社會做過一件有意義的事情。也希望這份善意能成為一顆種子</w:t>
      </w:r>
      <w:r>
        <w:rPr>
          <w:rFonts w:ascii="標楷體" w:eastAsia="標楷體" w:hAnsi="標楷體"/>
          <w:lang w:eastAsia="zh-TW"/>
        </w:rPr>
        <w:t>，在他們心中慢慢扎根、繼續發芽，並將這份愛與溫暖傳遞給更多人。</w:t>
      </w:r>
    </w:p>
    <w:p w:rsidR="0022663D" w:rsidRPr="003631B5" w:rsidRDefault="003631B5" w:rsidP="00C52344">
      <w:pPr>
        <w:spacing w:after="0" w:line="400" w:lineRule="exact"/>
        <w:ind w:firstLine="482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/>
          <w:lang w:eastAsia="zh-TW"/>
        </w:rPr>
        <w:t>陳南松局長表示</w:t>
      </w:r>
      <w:r>
        <w:rPr>
          <w:rFonts w:ascii="標楷體" w:eastAsia="標楷體" w:hAnsi="標楷體" w:hint="eastAsia"/>
          <w:lang w:eastAsia="zh-TW"/>
        </w:rPr>
        <w:t>，</w:t>
      </w:r>
      <w:r w:rsidR="00C52344" w:rsidRPr="003631B5">
        <w:rPr>
          <w:rFonts w:ascii="標楷體" w:eastAsia="標楷體" w:hAnsi="標楷體"/>
          <w:lang w:eastAsia="zh-TW"/>
        </w:rPr>
        <w:t>對魚池鄉而言，這次捐贈從一套設備出發，串起善心、醫療與科技的力量。這份捐贈讓智慧醫療以更貼近生活的方式走入社區，為魚池鄉的在地健康照護增添新的助力，在此特別</w:t>
      </w:r>
      <w:r w:rsidR="00570821">
        <w:rPr>
          <w:rFonts w:ascii="標楷體" w:eastAsia="標楷體" w:hAnsi="標楷體"/>
          <w:lang w:eastAsia="zh-TW"/>
        </w:rPr>
        <w:t>銘謝捐贈者的善意，這份善意也會成為守護居民健康的實際力量。</w:t>
      </w:r>
    </w:p>
    <w:sectPr w:rsidR="0022663D" w:rsidRPr="003631B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2663D"/>
    <w:rsid w:val="0029639D"/>
    <w:rsid w:val="00326F90"/>
    <w:rsid w:val="003631B5"/>
    <w:rsid w:val="00570821"/>
    <w:rsid w:val="00AA1D8D"/>
    <w:rsid w:val="00AB3725"/>
    <w:rsid w:val="00B47730"/>
    <w:rsid w:val="00C52344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87CEF0F"/>
  <w14:defaultImageDpi w14:val="300"/>
  <w15:docId w15:val="{E5685AE6-9465-49B3-9AA5-271887E88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rPr>
      <w:rFonts w:ascii="Arial" w:eastAsia="微軟正黑體" w:hAnsi="Arial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頁首 字元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頁尾 字元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標題 1 字元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標題 2 字元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標題 3 字元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標題 字元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副標題 字元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字元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字元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字元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巨集文字 字元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文 字元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標題 4 字元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標題 5 字元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標題 6 字元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標題 7 字元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標題 8 字元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標題 9 字元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鮮明引文 字元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42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E7268CF-7A0E-4B1D-81E7-C6CCF4C2B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袁慈</cp:lastModifiedBy>
  <cp:revision>3</cp:revision>
  <dcterms:created xsi:type="dcterms:W3CDTF">2013-12-23T23:15:00Z</dcterms:created>
  <dcterms:modified xsi:type="dcterms:W3CDTF">2026-08-25T02:49:00Z</dcterms:modified>
  <cp:category/>
</cp:coreProperties>
</file>