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4D" w:rsidRDefault="00B43070" w:rsidP="00B43070">
      <w:pPr>
        <w:widowControl/>
        <w:spacing w:line="380" w:lineRule="exact"/>
        <w:rPr>
          <w:rFonts w:ascii="標楷體" w:eastAsia="標楷體" w:hAnsi="標楷體"/>
        </w:rPr>
      </w:pPr>
      <w:r w:rsidRPr="00B43070">
        <w:rPr>
          <w:rFonts w:ascii="標楷體" w:eastAsia="標楷體" w:hAnsi="標楷體"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C2D962E" wp14:editId="7BE76455">
            <wp:simplePos x="0" y="0"/>
            <wp:positionH relativeFrom="margin">
              <wp:posOffset>-1067937</wp:posOffset>
            </wp:positionH>
            <wp:positionV relativeFrom="paragraph">
              <wp:posOffset>-818866</wp:posOffset>
            </wp:positionV>
            <wp:extent cx="2299647" cy="833955"/>
            <wp:effectExtent l="0" t="0" r="0" b="0"/>
            <wp:wrapNone/>
            <wp:docPr id="2" name="圖片 1" descr="一張含有 文字, 字型, 標誌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一張含有 文字, 字型, 標誌, 圖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360" cy="84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070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margin">
                  <wp:posOffset>3709035</wp:posOffset>
                </wp:positionH>
                <wp:positionV relativeFrom="paragraph">
                  <wp:posOffset>-832485</wp:posOffset>
                </wp:positionV>
                <wp:extent cx="2633345" cy="979170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3345" cy="9791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:rsidR="00025F0B" w:rsidRPr="00B34C6F" w:rsidRDefault="00025F0B" w:rsidP="00025F0B">
                            <w:pPr>
                              <w:pStyle w:val="a7"/>
                              <w:spacing w:line="160" w:lineRule="atLeast"/>
                              <w:rPr>
                                <w:rFonts w:ascii="Times New Roman" w:eastAsia="標楷體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單位：衛生局</w:t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-</w:t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心理健康科</w:t>
                            </w:r>
                          </w:p>
                          <w:p w:rsidR="00025F0B" w:rsidRPr="00B34C6F" w:rsidRDefault="00025F0B" w:rsidP="00025F0B">
                            <w:pPr>
                              <w:pStyle w:val="a7"/>
                              <w:spacing w:line="160" w:lineRule="atLeast"/>
                              <w:rPr>
                                <w:rFonts w:ascii="Times New Roman" w:eastAsia="標楷體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聯絡人：胡智強科長</w:t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電話：</w:t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049-2222473</w:t>
                            </w:r>
                          </w:p>
                          <w:p w:rsidR="00025F0B" w:rsidRPr="00B34C6F" w:rsidRDefault="00025F0B" w:rsidP="00025F0B">
                            <w:pPr>
                              <w:pStyle w:val="a7"/>
                              <w:spacing w:line="160" w:lineRule="atLeas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地址：南投縣南投市復興路</w:t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6</w:t>
                            </w:r>
                            <w:r w:rsidRPr="00B34C6F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號</w:t>
                            </w:r>
                          </w:p>
                          <w:p w:rsidR="00025F0B" w:rsidRPr="00B34C6F" w:rsidRDefault="00025F0B" w:rsidP="00025F0B">
                            <w:pPr>
                              <w:pStyle w:val="a7"/>
                              <w:spacing w:line="160" w:lineRule="atLeas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文字方塊 2" o:spid="_x0000_s1026" style="position:absolute;margin-left:292.05pt;margin-top:-65.55pt;width:207.35pt;height:77.1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" o:allowincell="f" filled="f" stroked="f" strokeweight="0">
                <v:path arrowok="t"/>
                <v:textbox>
                  <w:txbxContent>
                    <w:p w:rsidR="00025F0B" w:rsidRPr="00B34C6F" w:rsidRDefault="00025F0B" w:rsidP="00025F0B">
                      <w:pPr>
                        <w:pStyle w:val="a7"/>
                        <w:spacing w:line="160" w:lineRule="atLeast"/>
                        <w:rPr>
                          <w:rFonts w:ascii="Times New Roman" w:eastAsia="標楷體" w:hAnsi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單位：衛生局</w:t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-</w:t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心理健康科</w:t>
                      </w:r>
                    </w:p>
                    <w:p w:rsidR="00025F0B" w:rsidRPr="00B34C6F" w:rsidRDefault="00025F0B" w:rsidP="00025F0B">
                      <w:pPr>
                        <w:pStyle w:val="a7"/>
                        <w:spacing w:line="160" w:lineRule="atLeast"/>
                        <w:rPr>
                          <w:rFonts w:ascii="Times New Roman" w:eastAsia="標楷體" w:hAnsi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聯絡人：胡智強科長</w:t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電話：</w:t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049-2222473</w:t>
                      </w:r>
                    </w:p>
                    <w:p w:rsidR="00025F0B" w:rsidRPr="00B34C6F" w:rsidRDefault="00025F0B" w:rsidP="00025F0B">
                      <w:pPr>
                        <w:pStyle w:val="a7"/>
                        <w:spacing w:line="160" w:lineRule="atLeas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地址：南投縣南投市復興路</w:t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6</w:t>
                      </w:r>
                      <w:r w:rsidRPr="00B34C6F"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號</w:t>
                      </w:r>
                    </w:p>
                    <w:p w:rsidR="00025F0B" w:rsidRPr="00B34C6F" w:rsidRDefault="00025F0B" w:rsidP="00025F0B">
                      <w:pPr>
                        <w:pStyle w:val="a7"/>
                        <w:spacing w:line="160" w:lineRule="atLeas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25F0B" w:rsidRPr="00B43070">
        <w:rPr>
          <w:rFonts w:ascii="標楷體" w:eastAsia="標楷體" w:hAnsi="標楷體" w:hint="eastAsia"/>
        </w:rPr>
        <w:t xml:space="preserve"> </w:t>
      </w:r>
      <w:r w:rsidRPr="00B43070">
        <w:rPr>
          <w:rFonts w:ascii="標楷體" w:eastAsia="標楷體" w:hAnsi="標楷體" w:hint="eastAsia"/>
        </w:rPr>
        <w:t xml:space="preserve">                            </w:t>
      </w:r>
    </w:p>
    <w:p w:rsidR="000B755F" w:rsidRDefault="00546CD8" w:rsidP="000B755F">
      <w:pPr>
        <w:jc w:val="center"/>
        <w:rPr>
          <w:rFonts w:ascii="標楷體" w:eastAsia="標楷體" w:hAnsi="標楷體" w:cs="Segoe UI Historic"/>
          <w:b/>
          <w:color w:val="050505"/>
          <w:kern w:val="0"/>
          <w:sz w:val="28"/>
          <w:szCs w:val="28"/>
        </w:rPr>
      </w:pPr>
      <w:r w:rsidRPr="00546CD8">
        <w:rPr>
          <w:rFonts w:ascii="標楷體" w:eastAsia="標楷體" w:hAnsi="標楷體" w:cs="Segoe UI Historic" w:hint="eastAsia"/>
          <w:b/>
          <w:color w:val="050505"/>
          <w:kern w:val="0"/>
          <w:sz w:val="28"/>
          <w:szCs w:val="28"/>
        </w:rPr>
        <w:t>陪伴，讓改變發生　精神關懷訪視守護社區每一步</w:t>
      </w:r>
    </w:p>
    <w:p w:rsidR="00546CD8" w:rsidRPr="00546CD8" w:rsidRDefault="00546CD8" w:rsidP="00546CD8">
      <w:pPr>
        <w:rPr>
          <w:rFonts w:ascii="標楷體" w:eastAsia="標楷體" w:hAnsi="標楷體" w:cs="Segoe UI Historic"/>
          <w:b/>
          <w:color w:val="050505"/>
          <w:kern w:val="0"/>
        </w:rPr>
      </w:pPr>
    </w:p>
    <w:p w:rsidR="000B755F" w:rsidRDefault="00E87B7A" w:rsidP="000B755F">
      <w:pPr>
        <w:rPr>
          <w:rFonts w:ascii="標楷體" w:eastAsia="標楷體" w:hAnsi="標楷體" w:cs="Segoe UI Historic"/>
          <w:color w:val="050505"/>
          <w:kern w:val="0"/>
        </w:rPr>
      </w:pPr>
      <w:r>
        <w:rPr>
          <w:rFonts w:ascii="標楷體" w:eastAsia="標楷體" w:hAnsi="標楷體" w:cs="Segoe UI Historic"/>
          <w:color w:val="050505"/>
          <w:kern w:val="0"/>
        </w:rPr>
        <w:t xml:space="preserve">    </w:t>
      </w:r>
      <w:r w:rsidR="00F22270" w:rsidRPr="00F22270">
        <w:rPr>
          <w:rFonts w:ascii="標楷體" w:eastAsia="標楷體" w:hAnsi="標楷體" w:cs="Segoe UI Historic" w:hint="eastAsia"/>
          <w:color w:val="050505"/>
          <w:kern w:val="0"/>
        </w:rPr>
        <w:t>南投縣地理幅員遼闊，部分鄉鎮地處偏遠，民眾取得醫療資源相對不易。為突破地理限制，衛生局透過「主動式關懷訪視」與「跨專業合作機制」，整合醫療院所、社政單位及社區資源，建立起即時通報與危機處理網絡。</w:t>
      </w:r>
      <w:bookmarkStart w:id="0" w:name="_GoBack"/>
      <w:r w:rsidR="007749E0" w:rsidRPr="00EF4C6C">
        <w:rPr>
          <w:rFonts w:ascii="標楷體" w:eastAsia="標楷體" w:hAnsi="標楷體" w:cs="Segoe UI Historic" w:hint="eastAsia"/>
          <w:kern w:val="0"/>
        </w:rPr>
        <w:t>南投縣由專業精神關懷訪視員走入在地社區與偏鄉家庭，每年提供超過 10,636 人次的追蹤關懷，期能及早發現個案病情變化與生活困難，有效降低疾病復發及急性事件風險</w:t>
      </w:r>
      <w:r w:rsidR="00F22270" w:rsidRPr="00EF4C6C">
        <w:rPr>
          <w:rFonts w:ascii="標楷體" w:eastAsia="標楷體" w:hAnsi="標楷體" w:cs="Segoe UI Historic" w:hint="eastAsia"/>
          <w:kern w:val="0"/>
        </w:rPr>
        <w:t>。</w:t>
      </w:r>
      <w:bookmarkEnd w:id="0"/>
      <w:r w:rsidR="00F22270" w:rsidRPr="00F22270">
        <w:rPr>
          <w:rFonts w:ascii="標楷體" w:eastAsia="標楷體" w:hAnsi="標楷體" w:cs="Segoe UI Historic" w:hint="eastAsia"/>
          <w:color w:val="050505"/>
          <w:kern w:val="0"/>
        </w:rPr>
        <w:t>為強化社區精神衛生照護網絡，落實在地化心理健康服務，南投縣政府衛生局積極布建南投區、竹山區及埔里區「社區心理衛生中心」，並持續深入推動社區精神關懷訪視服務，致力讓醫療與關懷延伸至縣內每個角落。</w:t>
      </w:r>
    </w:p>
    <w:p w:rsidR="000B755F" w:rsidRDefault="000B755F" w:rsidP="000B755F">
      <w:pPr>
        <w:rPr>
          <w:rFonts w:ascii="標楷體" w:eastAsia="標楷體" w:hAnsi="標楷體" w:cs="Segoe UI Historic"/>
          <w:color w:val="050505"/>
          <w:kern w:val="0"/>
        </w:rPr>
      </w:pPr>
    </w:p>
    <w:p w:rsidR="00546CD8" w:rsidRDefault="000B755F" w:rsidP="00546CD8">
      <w:pPr>
        <w:rPr>
          <w:rFonts w:ascii="標楷體" w:eastAsia="標楷體" w:hAnsi="標楷體" w:cs="Segoe UI Historic"/>
          <w:color w:val="FF0000"/>
          <w:kern w:val="0"/>
        </w:rPr>
      </w:pPr>
      <w:r>
        <w:rPr>
          <w:rFonts w:ascii="標楷體" w:eastAsia="標楷體" w:hAnsi="標楷體" w:cs="Segoe UI Historic"/>
          <w:color w:val="050505"/>
          <w:kern w:val="0"/>
        </w:rPr>
        <w:t xml:space="preserve">    </w:t>
      </w:r>
      <w:r w:rsidR="00546CD8" w:rsidRPr="00546CD8">
        <w:rPr>
          <w:rFonts w:ascii="標楷體" w:eastAsia="標楷體" w:hAnsi="標楷體" w:cs="Segoe UI Historic"/>
          <w:color w:val="050505"/>
          <w:kern w:val="0"/>
        </w:rPr>
        <w:t>阿</w:t>
      </w:r>
      <w:r w:rsidR="00546CD8" w:rsidRPr="00546CD8">
        <w:rPr>
          <w:rFonts w:ascii="標楷體" w:eastAsia="標楷體" w:hAnsi="標楷體" w:cs="Segoe UI Historic" w:hint="eastAsia"/>
          <w:color w:val="050505"/>
          <w:kern w:val="0"/>
        </w:rPr>
        <w:t>晉</w:t>
      </w:r>
      <w:r w:rsidR="00546CD8" w:rsidRPr="00546CD8">
        <w:rPr>
          <w:rFonts w:ascii="標楷體" w:eastAsia="標楷體" w:hAnsi="標楷體" w:cs="Segoe UI Historic"/>
          <w:color w:val="050505"/>
          <w:kern w:val="0"/>
        </w:rPr>
        <w:t>（化名）罹患精神疾病，因缺乏病識感，長期未穩定接受治療，與家人及鄰里關係逐漸緊張，平時多賦閒在家，與外界互動日漸減少。剛開始訪視時，他幾乎不願應門，也不太願意與人交談，然而關懷員並未因此退縮，持續固定前往關懷，有時只是站在門口簡單問候幾句，或關心他的近況，即使多數時候沒有回應，但在持續關懷與醫療資源協助下，阿晉逐漸願意接受就醫，</w:t>
      </w:r>
      <w:r w:rsidR="00AD240C">
        <w:rPr>
          <w:rFonts w:ascii="標楷體" w:eastAsia="標楷體" w:hAnsi="標楷體" w:cs="Segoe UI Historic" w:hint="eastAsia"/>
          <w:color w:val="050505"/>
          <w:kern w:val="0"/>
        </w:rPr>
        <w:t>歷經約半年後，狀況才逐漸好轉</w:t>
      </w:r>
      <w:r w:rsidR="00546CD8" w:rsidRPr="00546CD8">
        <w:rPr>
          <w:rFonts w:ascii="標楷體" w:eastAsia="標楷體" w:hAnsi="標楷體" w:cs="Segoe UI Historic"/>
          <w:color w:val="050505"/>
          <w:kern w:val="0"/>
        </w:rPr>
        <w:t>，如今他不僅能協助分擔簡單家務，與家人的互動也逐漸改善，生活逐步回到正軌。</w:t>
      </w:r>
      <w:r w:rsidR="00546CD8" w:rsidRPr="00546CD8">
        <w:rPr>
          <w:rFonts w:ascii="標楷體" w:eastAsia="標楷體" w:hAnsi="標楷體" w:cs="Segoe UI Historic" w:hint="eastAsia"/>
          <w:color w:val="050505"/>
          <w:kern w:val="0"/>
        </w:rPr>
        <w:t>阿晉的改變並非來自單一力量，而是家庭、社區與醫療系統共同支持的成果，家人持續陪伴並鼓勵就醫，學習理解疾病、提供情緒支持；社區鄰里以接納取代標籤，給予友善互動及關懷；醫療團隊與精神關懷訪視員則提供專業治療、持續追蹤及資源連結，形成完整的支持網絡，陪伴個案一步步走向復原。</w:t>
      </w:r>
    </w:p>
    <w:p w:rsidR="00AD240C" w:rsidRPr="00546CD8" w:rsidRDefault="00AD240C" w:rsidP="00546CD8">
      <w:pPr>
        <w:rPr>
          <w:rFonts w:ascii="標楷體" w:eastAsia="標楷體" w:hAnsi="標楷體" w:cs="Segoe UI Historic"/>
          <w:color w:val="050505"/>
          <w:kern w:val="0"/>
        </w:rPr>
      </w:pPr>
    </w:p>
    <w:p w:rsidR="00546CD8" w:rsidRPr="00546CD8" w:rsidRDefault="00546CD8" w:rsidP="00546CD8">
      <w:pPr>
        <w:rPr>
          <w:rFonts w:ascii="標楷體" w:eastAsia="標楷體" w:hAnsi="標楷體" w:cs="Segoe UI Historic"/>
          <w:color w:val="050505"/>
          <w:kern w:val="0"/>
        </w:rPr>
      </w:pPr>
      <w:r w:rsidRPr="00546CD8">
        <w:rPr>
          <w:rFonts w:ascii="標楷體" w:eastAsia="標楷體" w:hAnsi="標楷體" w:cs="Segoe UI Historic"/>
          <w:color w:val="050505"/>
          <w:kern w:val="0"/>
        </w:rPr>
        <w:t xml:space="preserve">    南投縣政府衛生局長陳南松表示，精神疾病</w:t>
      </w:r>
      <w:r w:rsidRPr="00546CD8">
        <w:rPr>
          <w:rFonts w:ascii="標楷體" w:eastAsia="標楷體" w:hAnsi="標楷體" w:cs="Segoe UI Historic" w:hint="eastAsia"/>
          <w:color w:val="050505"/>
          <w:kern w:val="0"/>
        </w:rPr>
        <w:t>最怕的是被貼標籤或缺乏病識感而延誤就醫，</w:t>
      </w:r>
      <w:r w:rsidRPr="00546CD8">
        <w:rPr>
          <w:rFonts w:ascii="標楷體" w:eastAsia="標楷體" w:hAnsi="標楷體" w:cs="Segoe UI Historic"/>
          <w:color w:val="050505"/>
          <w:kern w:val="0"/>
        </w:rPr>
        <w:t>若能及早接受治療，可有效改善症狀、預防疾病復發，並降低自殺風險，進而提升患者生活品質，同時減輕家屬照顧壓力。為提升民眾對心理健康的重視及精神醫療資源的可近性，衛生局於南投市、埔里鎮、竹山鎮、水里鄉及信義鄉等衛生所設立精神醫療巡迴服務定點門診，讓有需要的民眾能就近就醫。此外，</w:t>
      </w:r>
      <w:r w:rsidRPr="00546CD8">
        <w:rPr>
          <w:rFonts w:ascii="標楷體" w:eastAsia="標楷體" w:hAnsi="標楷體" w:cs="Segoe UI Historic" w:hint="eastAsia"/>
          <w:color w:val="050505"/>
          <w:kern w:val="0"/>
        </w:rPr>
        <w:t>家人、朋友一句關心、一份陪伴，往往是陪伴精神疾病患者走出低谷的重要力量。若民眾有心理健康或精神醫療相關需求，可洽詢南投縣13鄉鎮市衛生所及3處社區心理衛生中心（南投區049-2202662、竹山區049-2631925、埔里區049-2911925），由專業人員提供諮詢與協助，共同打造友善、接納、支持的心理健康社區。</w:t>
      </w:r>
    </w:p>
    <w:p w:rsidR="00546CD8" w:rsidRDefault="00546CD8" w:rsidP="000B755F">
      <w:pPr>
        <w:rPr>
          <w:rFonts w:ascii="標楷體" w:eastAsia="標楷體" w:hAnsi="標楷體" w:cs="Segoe UI Historic"/>
          <w:color w:val="050505"/>
          <w:kern w:val="0"/>
        </w:rPr>
      </w:pPr>
    </w:p>
    <w:p w:rsidR="00173488" w:rsidRPr="00EF051D" w:rsidRDefault="00025F0B" w:rsidP="002745A9">
      <w:pPr>
        <w:rPr>
          <w:rFonts w:ascii="標楷體" w:eastAsia="標楷體" w:hAnsi="標楷體"/>
          <w:b/>
        </w:rPr>
      </w:pPr>
      <w:r w:rsidRPr="00EF051D">
        <w:rPr>
          <w:rFonts w:ascii="標楷體" w:eastAsia="標楷體" w:hAnsi="標楷體" w:hint="eastAs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sectPr w:rsidR="00173488" w:rsidRPr="00EF051D" w:rsidSect="00B430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1BA" w:rsidRDefault="004A31BA" w:rsidP="00E84ECF">
      <w:r>
        <w:separator/>
      </w:r>
    </w:p>
  </w:endnote>
  <w:endnote w:type="continuationSeparator" w:id="0">
    <w:p w:rsidR="004A31BA" w:rsidRDefault="004A31BA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1BA" w:rsidRDefault="004A31BA" w:rsidP="00E84ECF">
      <w:r>
        <w:separator/>
      </w:r>
    </w:p>
  </w:footnote>
  <w:footnote w:type="continuationSeparator" w:id="0">
    <w:p w:rsidR="004A31BA" w:rsidRDefault="004A31BA" w:rsidP="00E8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F4"/>
    <w:rsid w:val="000209CD"/>
    <w:rsid w:val="00025F0B"/>
    <w:rsid w:val="00043BB2"/>
    <w:rsid w:val="00076C34"/>
    <w:rsid w:val="000A67AF"/>
    <w:rsid w:val="000B05B4"/>
    <w:rsid w:val="000B755F"/>
    <w:rsid w:val="000D4CA2"/>
    <w:rsid w:val="000E60E6"/>
    <w:rsid w:val="00101265"/>
    <w:rsid w:val="00105092"/>
    <w:rsid w:val="00111E81"/>
    <w:rsid w:val="00112823"/>
    <w:rsid w:val="00115DE6"/>
    <w:rsid w:val="001315DE"/>
    <w:rsid w:val="001408C6"/>
    <w:rsid w:val="00143000"/>
    <w:rsid w:val="0015742B"/>
    <w:rsid w:val="00173488"/>
    <w:rsid w:val="00182B09"/>
    <w:rsid w:val="001A4895"/>
    <w:rsid w:val="001A5C68"/>
    <w:rsid w:val="001C53B8"/>
    <w:rsid w:val="001D7646"/>
    <w:rsid w:val="001E13E8"/>
    <w:rsid w:val="001E4307"/>
    <w:rsid w:val="00217E4D"/>
    <w:rsid w:val="0022319A"/>
    <w:rsid w:val="00234D22"/>
    <w:rsid w:val="002459D7"/>
    <w:rsid w:val="002745A9"/>
    <w:rsid w:val="00275BBC"/>
    <w:rsid w:val="00294663"/>
    <w:rsid w:val="002B2848"/>
    <w:rsid w:val="002B52B0"/>
    <w:rsid w:val="002E6D6C"/>
    <w:rsid w:val="002F0B1B"/>
    <w:rsid w:val="00304F38"/>
    <w:rsid w:val="00310229"/>
    <w:rsid w:val="003239E1"/>
    <w:rsid w:val="003441F4"/>
    <w:rsid w:val="00361B55"/>
    <w:rsid w:val="0036208C"/>
    <w:rsid w:val="00366860"/>
    <w:rsid w:val="0038124A"/>
    <w:rsid w:val="003918E4"/>
    <w:rsid w:val="003B4656"/>
    <w:rsid w:val="003C054F"/>
    <w:rsid w:val="003E1DF4"/>
    <w:rsid w:val="004111B7"/>
    <w:rsid w:val="004130BC"/>
    <w:rsid w:val="0041565C"/>
    <w:rsid w:val="004309F4"/>
    <w:rsid w:val="00457B1E"/>
    <w:rsid w:val="00461A95"/>
    <w:rsid w:val="00491FCD"/>
    <w:rsid w:val="004A31BA"/>
    <w:rsid w:val="004B25FA"/>
    <w:rsid w:val="004E76FA"/>
    <w:rsid w:val="005152F8"/>
    <w:rsid w:val="00546822"/>
    <w:rsid w:val="00546CD8"/>
    <w:rsid w:val="00555C37"/>
    <w:rsid w:val="00590634"/>
    <w:rsid w:val="00592EB0"/>
    <w:rsid w:val="005A2C4C"/>
    <w:rsid w:val="005C17CE"/>
    <w:rsid w:val="005E0C80"/>
    <w:rsid w:val="00600855"/>
    <w:rsid w:val="00605806"/>
    <w:rsid w:val="0062248F"/>
    <w:rsid w:val="00630F19"/>
    <w:rsid w:val="00656A5D"/>
    <w:rsid w:val="006628A2"/>
    <w:rsid w:val="006C74AD"/>
    <w:rsid w:val="006C7FCC"/>
    <w:rsid w:val="006D5680"/>
    <w:rsid w:val="00721AE6"/>
    <w:rsid w:val="00726E29"/>
    <w:rsid w:val="00755294"/>
    <w:rsid w:val="00770180"/>
    <w:rsid w:val="00771108"/>
    <w:rsid w:val="00773941"/>
    <w:rsid w:val="007749E0"/>
    <w:rsid w:val="00780847"/>
    <w:rsid w:val="0078474F"/>
    <w:rsid w:val="0079201A"/>
    <w:rsid w:val="007965E8"/>
    <w:rsid w:val="00796C17"/>
    <w:rsid w:val="007A2A06"/>
    <w:rsid w:val="007A4B07"/>
    <w:rsid w:val="007C502C"/>
    <w:rsid w:val="0080726D"/>
    <w:rsid w:val="00841783"/>
    <w:rsid w:val="00841AF4"/>
    <w:rsid w:val="00873AEF"/>
    <w:rsid w:val="00882516"/>
    <w:rsid w:val="00895D3B"/>
    <w:rsid w:val="008A0341"/>
    <w:rsid w:val="008B20E3"/>
    <w:rsid w:val="008B2879"/>
    <w:rsid w:val="008B5D3F"/>
    <w:rsid w:val="008F1D8B"/>
    <w:rsid w:val="009217AD"/>
    <w:rsid w:val="00971CF2"/>
    <w:rsid w:val="009751AB"/>
    <w:rsid w:val="00981A06"/>
    <w:rsid w:val="0099206C"/>
    <w:rsid w:val="00993518"/>
    <w:rsid w:val="00993CE2"/>
    <w:rsid w:val="009A1A77"/>
    <w:rsid w:val="009A6900"/>
    <w:rsid w:val="009F0CC7"/>
    <w:rsid w:val="00A34B75"/>
    <w:rsid w:val="00A47F6A"/>
    <w:rsid w:val="00A65721"/>
    <w:rsid w:val="00AB07FA"/>
    <w:rsid w:val="00AC39F2"/>
    <w:rsid w:val="00AD240C"/>
    <w:rsid w:val="00B36462"/>
    <w:rsid w:val="00B43070"/>
    <w:rsid w:val="00B644CA"/>
    <w:rsid w:val="00B73939"/>
    <w:rsid w:val="00B75090"/>
    <w:rsid w:val="00B949F8"/>
    <w:rsid w:val="00B94B3B"/>
    <w:rsid w:val="00BB1C00"/>
    <w:rsid w:val="00BB3A21"/>
    <w:rsid w:val="00BD2DEB"/>
    <w:rsid w:val="00BF0407"/>
    <w:rsid w:val="00BF4BC0"/>
    <w:rsid w:val="00C07B91"/>
    <w:rsid w:val="00C22CB0"/>
    <w:rsid w:val="00C274BA"/>
    <w:rsid w:val="00C714A5"/>
    <w:rsid w:val="00C91E63"/>
    <w:rsid w:val="00CB7F22"/>
    <w:rsid w:val="00CE2433"/>
    <w:rsid w:val="00D027E3"/>
    <w:rsid w:val="00D06F09"/>
    <w:rsid w:val="00D32B1F"/>
    <w:rsid w:val="00D34A78"/>
    <w:rsid w:val="00D57FCE"/>
    <w:rsid w:val="00D87C50"/>
    <w:rsid w:val="00D91444"/>
    <w:rsid w:val="00DB5031"/>
    <w:rsid w:val="00DD7F96"/>
    <w:rsid w:val="00DE4C3F"/>
    <w:rsid w:val="00DF03E5"/>
    <w:rsid w:val="00E11B87"/>
    <w:rsid w:val="00E15998"/>
    <w:rsid w:val="00E2657E"/>
    <w:rsid w:val="00E311E0"/>
    <w:rsid w:val="00E46AFA"/>
    <w:rsid w:val="00E7363D"/>
    <w:rsid w:val="00E84ECF"/>
    <w:rsid w:val="00E85BF2"/>
    <w:rsid w:val="00E87B7A"/>
    <w:rsid w:val="00EA0677"/>
    <w:rsid w:val="00EB5ABE"/>
    <w:rsid w:val="00EB7F8B"/>
    <w:rsid w:val="00EC7B31"/>
    <w:rsid w:val="00ED4ECD"/>
    <w:rsid w:val="00EF051D"/>
    <w:rsid w:val="00EF4C6C"/>
    <w:rsid w:val="00F004CE"/>
    <w:rsid w:val="00F06B38"/>
    <w:rsid w:val="00F06DB4"/>
    <w:rsid w:val="00F21991"/>
    <w:rsid w:val="00F22270"/>
    <w:rsid w:val="00F735F0"/>
    <w:rsid w:val="00F84BF9"/>
    <w:rsid w:val="00F9304B"/>
    <w:rsid w:val="00FB16B0"/>
    <w:rsid w:val="00FB4CE6"/>
    <w:rsid w:val="00FC2561"/>
    <w:rsid w:val="00FC7A37"/>
    <w:rsid w:val="00FD118D"/>
    <w:rsid w:val="00FF507F"/>
    <w:rsid w:val="00FF5B6C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53444AA5-46EB-4743-8CC7-4263913F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F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customStyle="1" w:styleId="a7">
    <w:name w:val="外框內容"/>
    <w:basedOn w:val="a"/>
    <w:qFormat/>
    <w:rsid w:val="00025F0B"/>
    <w:pPr>
      <w:suppressAutoHyphens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D027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basedOn w:val="a0"/>
    <w:uiPriority w:val="22"/>
    <w:qFormat/>
    <w:rsid w:val="00FF5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944</Words>
  <Characters>307</Characters>
  <Application>Microsoft Office Word</Application>
  <DocSecurity>0</DocSecurity>
  <Lines>2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江樂桂</dc:creator>
  <cp:keywords/>
  <dc:description/>
  <cp:lastModifiedBy>黃意涵</cp:lastModifiedBy>
  <cp:revision>5</cp:revision>
  <dcterms:created xsi:type="dcterms:W3CDTF">2026-07-27T02:42:00Z</dcterms:created>
  <dcterms:modified xsi:type="dcterms:W3CDTF">2026-08-28T03:51:00Z</dcterms:modified>
</cp:coreProperties>
</file>