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E" w:rsidRDefault="003800FE" w:rsidP="003800F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-1905</wp:posOffset>
                </wp:positionV>
                <wp:extent cx="800100" cy="397510"/>
                <wp:effectExtent l="0" t="0" r="0" b="25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7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00FE" w:rsidRPr="009A1BDC" w:rsidRDefault="003800FE" w:rsidP="006678BF">
                            <w:pPr>
                              <w:spacing w:line="40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A1BDC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9D2DC8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53pt;margin-top:-.15pt;width:63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" fillcolor="#d8d8d8 [2732]" stroked="f">
                <v:textbox>
                  <w:txbxContent>
                    <w:p w:rsidR="003800FE" w:rsidRPr="009A1BDC" w:rsidRDefault="003800FE" w:rsidP="006678BF">
                      <w:pPr>
                        <w:spacing w:line="40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9A1BDC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 w:rsidR="009D2DC8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800FE" w:rsidRDefault="003800FE" w:rsidP="003800FE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3800FE" w:rsidRPr="00B84D5A" w:rsidRDefault="006678BF" w:rsidP="003800F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114</w:t>
      </w:r>
      <w:r>
        <w:rPr>
          <w:rFonts w:eastAsia="標楷體"/>
          <w:b/>
          <w:sz w:val="32"/>
          <w:szCs w:val="32"/>
        </w:rPr>
        <w:t>年</w:t>
      </w:r>
      <w:r w:rsidR="003800FE" w:rsidRPr="00B84D5A">
        <w:rPr>
          <w:rFonts w:eastAsia="標楷體"/>
          <w:b/>
          <w:sz w:val="32"/>
          <w:szCs w:val="32"/>
        </w:rPr>
        <w:t>南投縣</w:t>
      </w:r>
      <w:r w:rsidR="00623C6F">
        <w:rPr>
          <w:rFonts w:eastAsia="標楷體"/>
          <w:b/>
          <w:sz w:val="32"/>
          <w:szCs w:val="32"/>
        </w:rPr>
        <w:t>校園</w:t>
      </w:r>
      <w:r w:rsidR="003800FE" w:rsidRPr="00B84D5A">
        <w:rPr>
          <w:rFonts w:eastAsia="標楷體"/>
          <w:b/>
          <w:sz w:val="32"/>
          <w:szCs w:val="32"/>
        </w:rPr>
        <w:t>流感</w:t>
      </w:r>
      <w:r w:rsidR="0086310E">
        <w:rPr>
          <w:rFonts w:eastAsia="標楷體"/>
          <w:b/>
          <w:sz w:val="32"/>
          <w:szCs w:val="32"/>
        </w:rPr>
        <w:t>疫苗</w:t>
      </w:r>
      <w:bookmarkStart w:id="0" w:name="_GoBack"/>
      <w:bookmarkEnd w:id="0"/>
      <w:r w:rsidR="003800FE" w:rsidRPr="00B84D5A">
        <w:rPr>
          <w:rFonts w:eastAsia="標楷體"/>
          <w:b/>
          <w:sz w:val="32"/>
          <w:szCs w:val="32"/>
        </w:rPr>
        <w:t>集中接種</w:t>
      </w:r>
      <w:r w:rsidR="003800FE" w:rsidRPr="00B84D5A">
        <w:rPr>
          <w:rFonts w:eastAsia="標楷體"/>
          <w:b/>
          <w:sz w:val="32"/>
          <w:szCs w:val="32"/>
        </w:rPr>
        <w:t>-</w:t>
      </w:r>
      <w:r w:rsidR="003800FE">
        <w:rPr>
          <w:rFonts w:eastAsia="標楷體"/>
          <w:b/>
          <w:sz w:val="32"/>
          <w:szCs w:val="32"/>
        </w:rPr>
        <w:br/>
      </w:r>
      <w:r w:rsidR="008D1821" w:rsidRPr="008D1821">
        <w:rPr>
          <w:rFonts w:eastAsia="標楷體"/>
          <w:b/>
          <w:color w:val="FF0000"/>
          <w:sz w:val="32"/>
          <w:szCs w:val="32"/>
        </w:rPr>
        <w:t>偏鄉地區</w:t>
      </w:r>
      <w:r w:rsidR="008D1821" w:rsidRPr="008D1821">
        <w:rPr>
          <w:rFonts w:eastAsia="標楷體"/>
          <w:b/>
          <w:color w:val="FF0000"/>
          <w:sz w:val="32"/>
          <w:szCs w:val="32"/>
        </w:rPr>
        <w:t>(</w:t>
      </w:r>
      <w:r w:rsidR="008D1821" w:rsidRPr="008D1821">
        <w:rPr>
          <w:rFonts w:eastAsia="標楷體"/>
          <w:b/>
          <w:color w:val="FF0000"/>
          <w:sz w:val="32"/>
          <w:szCs w:val="32"/>
        </w:rPr>
        <w:t>信義鄉、仁愛鄉</w:t>
      </w:r>
      <w:r w:rsidR="008D1821" w:rsidRPr="008D1821">
        <w:rPr>
          <w:rFonts w:eastAsia="標楷體"/>
          <w:b/>
          <w:color w:val="FF0000"/>
          <w:sz w:val="32"/>
          <w:szCs w:val="32"/>
        </w:rPr>
        <w:t>)</w:t>
      </w:r>
      <w:r w:rsidR="003800FE" w:rsidRPr="00B84D5A">
        <w:rPr>
          <w:rFonts w:eastAsia="標楷體"/>
          <w:b/>
          <w:sz w:val="32"/>
          <w:szCs w:val="32"/>
        </w:rPr>
        <w:t>各年級學生接種數確認表</w:t>
      </w:r>
    </w:p>
    <w:p w:rsidR="003800FE" w:rsidRPr="000E1D8C" w:rsidRDefault="003800FE" w:rsidP="003800FE">
      <w:pPr>
        <w:spacing w:line="440" w:lineRule="exact"/>
        <w:jc w:val="both"/>
        <w:rPr>
          <w:rFonts w:eastAsia="標楷體"/>
          <w:b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410"/>
        <w:gridCol w:w="2552"/>
        <w:gridCol w:w="2551"/>
      </w:tblGrid>
      <w:tr w:rsidR="003800FE" w:rsidRPr="00B84D5A" w:rsidTr="009C31D6">
        <w:trPr>
          <w:trHeight w:val="696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513" w:type="dxa"/>
            <w:gridSpan w:val="3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00FE" w:rsidRPr="00B84D5A" w:rsidTr="009C31D6">
        <w:trPr>
          <w:trHeight w:val="703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3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鄉鎮市</w:t>
            </w:r>
          </w:p>
        </w:tc>
      </w:tr>
      <w:tr w:rsidR="003800FE" w:rsidRPr="00B84D5A" w:rsidTr="009C31D6">
        <w:trPr>
          <w:trHeight w:val="703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7513" w:type="dxa"/>
            <w:gridSpan w:val="3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00FE" w:rsidRPr="00B84D5A" w:rsidTr="009C31D6">
        <w:trPr>
          <w:trHeight w:val="586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本案聯絡人</w:t>
            </w:r>
          </w:p>
        </w:tc>
        <w:tc>
          <w:tcPr>
            <w:tcW w:w="7513" w:type="dxa"/>
            <w:gridSpan w:val="3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00FE" w:rsidRPr="00B84D5A" w:rsidTr="009C31D6">
        <w:trPr>
          <w:trHeight w:val="705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513" w:type="dxa"/>
            <w:gridSpan w:val="3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00FE" w:rsidRPr="00B84D5A" w:rsidTr="009C31D6">
        <w:trPr>
          <w:trHeight w:val="653"/>
          <w:jc w:val="center"/>
        </w:trPr>
        <w:tc>
          <w:tcPr>
            <w:tcW w:w="1696" w:type="dxa"/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學校類別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□</w:t>
            </w:r>
            <w:r w:rsidRPr="00B84D5A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800FE" w:rsidRPr="00B84D5A" w:rsidRDefault="003800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□</w:t>
            </w:r>
            <w:r w:rsidRPr="00B84D5A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00FE" w:rsidRPr="00B84D5A" w:rsidRDefault="003800FE" w:rsidP="000526D3">
            <w:pPr>
              <w:spacing w:line="440" w:lineRule="exact"/>
              <w:ind w:firstLineChars="10" w:firstLine="28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sz w:val="28"/>
                <w:szCs w:val="28"/>
              </w:rPr>
              <w:t>□</w:t>
            </w:r>
            <w:r w:rsidRPr="00B84D5A">
              <w:rPr>
                <w:rFonts w:eastAsia="標楷體"/>
                <w:sz w:val="28"/>
                <w:szCs w:val="28"/>
              </w:rPr>
              <w:t>高中、職</w:t>
            </w:r>
            <w:r w:rsidRPr="00B84D5A">
              <w:rPr>
                <w:rFonts w:eastAsia="標楷體"/>
                <w:sz w:val="28"/>
                <w:szCs w:val="28"/>
              </w:rPr>
              <w:t>/</w:t>
            </w:r>
            <w:r w:rsidRPr="00B84D5A">
              <w:rPr>
                <w:rFonts w:eastAsia="標楷體"/>
                <w:sz w:val="28"/>
                <w:szCs w:val="28"/>
              </w:rPr>
              <w:t>五專</w:t>
            </w:r>
          </w:p>
        </w:tc>
      </w:tr>
      <w:tr w:rsidR="00602AFE" w:rsidRPr="00B84D5A" w:rsidTr="00384A11">
        <w:trPr>
          <w:jc w:val="center"/>
        </w:trPr>
        <w:tc>
          <w:tcPr>
            <w:tcW w:w="1696" w:type="dxa"/>
            <w:vAlign w:val="center"/>
          </w:tcPr>
          <w:p w:rsidR="00602AFE" w:rsidRPr="00B84D5A" w:rsidRDefault="00602AFE" w:rsidP="000E1D8C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接種日期</w:t>
            </w:r>
          </w:p>
        </w:tc>
        <w:tc>
          <w:tcPr>
            <w:tcW w:w="2410" w:type="dxa"/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02AFE" w:rsidRPr="00B84D5A" w:rsidTr="004C79E4">
        <w:trPr>
          <w:jc w:val="center"/>
        </w:trPr>
        <w:tc>
          <w:tcPr>
            <w:tcW w:w="1696" w:type="dxa"/>
            <w:vAlign w:val="center"/>
          </w:tcPr>
          <w:p w:rsidR="00602AFE" w:rsidRPr="00B84D5A" w:rsidRDefault="00602AFE" w:rsidP="000E1D8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各年級</w:t>
            </w:r>
          </w:p>
        </w:tc>
        <w:tc>
          <w:tcPr>
            <w:tcW w:w="2410" w:type="dxa"/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9C31D6">
              <w:rPr>
                <w:rFonts w:eastAsia="標楷體"/>
                <w:spacing w:val="-20"/>
                <w:sz w:val="28"/>
                <w:szCs w:val="28"/>
              </w:rPr>
              <w:t>流感疫苗接種數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9C31D6">
              <w:rPr>
                <w:rFonts w:eastAsia="標楷體"/>
                <w:spacing w:val="-20"/>
                <w:sz w:val="28"/>
                <w:szCs w:val="28"/>
              </w:rPr>
              <w:t>流感疫苗接種數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02AFE" w:rsidRPr="009C31D6" w:rsidRDefault="00602AFE" w:rsidP="009C31D6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9C31D6">
              <w:rPr>
                <w:rFonts w:eastAsia="標楷體"/>
                <w:spacing w:val="-20"/>
                <w:sz w:val="28"/>
                <w:szCs w:val="28"/>
              </w:rPr>
              <w:t>流感疫苗接種數</w:t>
            </w:r>
          </w:p>
        </w:tc>
      </w:tr>
      <w:tr w:rsidR="00602AFE" w:rsidRPr="00B84D5A" w:rsidTr="0088003E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一年級</w:t>
            </w:r>
          </w:p>
        </w:tc>
        <w:tc>
          <w:tcPr>
            <w:tcW w:w="2410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3C7A06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150EC0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三年級</w:t>
            </w:r>
          </w:p>
        </w:tc>
        <w:tc>
          <w:tcPr>
            <w:tcW w:w="2410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1D462A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四年級</w:t>
            </w:r>
          </w:p>
        </w:tc>
        <w:tc>
          <w:tcPr>
            <w:tcW w:w="2410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FB5946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五年級</w:t>
            </w:r>
          </w:p>
        </w:tc>
        <w:tc>
          <w:tcPr>
            <w:tcW w:w="2410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6905A1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六年級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2AFE" w:rsidRPr="00B84D5A" w:rsidTr="00D24782">
        <w:trPr>
          <w:jc w:val="center"/>
        </w:trPr>
        <w:tc>
          <w:tcPr>
            <w:tcW w:w="1696" w:type="dxa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B84D5A">
              <w:rPr>
                <w:rFonts w:eastAsia="標楷體"/>
                <w:b/>
                <w:kern w:val="0"/>
                <w:sz w:val="28"/>
                <w:szCs w:val="28"/>
              </w:rPr>
              <w:t>總計</w:t>
            </w:r>
          </w:p>
        </w:tc>
        <w:tc>
          <w:tcPr>
            <w:tcW w:w="2410" w:type="dxa"/>
            <w:shd w:val="clear" w:color="auto" w:fill="FFFFFF" w:themeFill="background1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2AFE" w:rsidRPr="00B84D5A" w:rsidRDefault="00602AFE" w:rsidP="000526D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800FE" w:rsidRPr="00B84D5A" w:rsidRDefault="003800FE" w:rsidP="003800FE">
      <w:pPr>
        <w:spacing w:line="440" w:lineRule="exact"/>
        <w:jc w:val="both"/>
        <w:rPr>
          <w:rFonts w:eastAsia="標楷體"/>
          <w:sz w:val="36"/>
          <w:szCs w:val="36"/>
        </w:rPr>
      </w:pPr>
    </w:p>
    <w:p w:rsidR="003800FE" w:rsidRPr="00075A61" w:rsidRDefault="00075A61" w:rsidP="00075A61">
      <w:pPr>
        <w:spacing w:line="440" w:lineRule="exact"/>
        <w:jc w:val="both"/>
        <w:rPr>
          <w:rFonts w:eastAsia="標楷體"/>
          <w:kern w:val="0"/>
          <w:sz w:val="28"/>
          <w:szCs w:val="36"/>
        </w:rPr>
      </w:pPr>
      <w:r w:rsidRPr="00075A61">
        <w:rPr>
          <w:rFonts w:eastAsia="標楷體"/>
          <w:kern w:val="0"/>
          <w:sz w:val="28"/>
          <w:szCs w:val="36"/>
        </w:rPr>
        <w:t>學校填表人簽章：</w:t>
      </w:r>
      <w:r w:rsidR="00B17117">
        <w:rPr>
          <w:rFonts w:eastAsia="標楷體"/>
          <w:kern w:val="0"/>
          <w:sz w:val="28"/>
          <w:szCs w:val="36"/>
        </w:rPr>
        <w:t xml:space="preserve">               </w:t>
      </w:r>
      <w:r>
        <w:rPr>
          <w:rFonts w:eastAsia="標楷體"/>
          <w:kern w:val="0"/>
          <w:sz w:val="28"/>
          <w:szCs w:val="36"/>
        </w:rPr>
        <w:t>單位主管簽章：</w:t>
      </w:r>
    </w:p>
    <w:p w:rsidR="003800FE" w:rsidRPr="00B84D5A" w:rsidRDefault="003800FE" w:rsidP="003800FE">
      <w:pPr>
        <w:spacing w:line="440" w:lineRule="exact"/>
        <w:jc w:val="both"/>
        <w:rPr>
          <w:rFonts w:eastAsia="標楷體"/>
          <w:sz w:val="44"/>
          <w:szCs w:val="44"/>
        </w:rPr>
      </w:pPr>
    </w:p>
    <w:p w:rsidR="00F76A7E" w:rsidRDefault="00F76A7E"/>
    <w:sectPr w:rsidR="00F76A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BF" w:rsidRDefault="006678BF" w:rsidP="006678BF">
      <w:pPr>
        <w:spacing w:line="240" w:lineRule="auto"/>
      </w:pPr>
      <w:r>
        <w:separator/>
      </w:r>
    </w:p>
  </w:endnote>
  <w:endnote w:type="continuationSeparator" w:id="0">
    <w:p w:rsidR="006678BF" w:rsidRDefault="006678BF" w:rsidP="00667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BF" w:rsidRDefault="006678BF" w:rsidP="006678BF">
      <w:pPr>
        <w:spacing w:line="240" w:lineRule="auto"/>
      </w:pPr>
      <w:r>
        <w:separator/>
      </w:r>
    </w:p>
  </w:footnote>
  <w:footnote w:type="continuationSeparator" w:id="0">
    <w:p w:rsidR="006678BF" w:rsidRDefault="006678BF" w:rsidP="006678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E"/>
    <w:rsid w:val="00075A61"/>
    <w:rsid w:val="000E1D8C"/>
    <w:rsid w:val="003800FE"/>
    <w:rsid w:val="00602AFE"/>
    <w:rsid w:val="00623C6F"/>
    <w:rsid w:val="006678BF"/>
    <w:rsid w:val="008563F7"/>
    <w:rsid w:val="0086310E"/>
    <w:rsid w:val="008D1821"/>
    <w:rsid w:val="009C31D6"/>
    <w:rsid w:val="009D2DC8"/>
    <w:rsid w:val="00B17117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F12127C-D125-4C27-9B73-A03C1C3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E"/>
    <w:pPr>
      <w:widowControl w:val="0"/>
      <w:spacing w:line="500" w:lineRule="exac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678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8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678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林嘉軒</cp:lastModifiedBy>
  <cp:revision>11</cp:revision>
  <dcterms:created xsi:type="dcterms:W3CDTF">2025-04-18T07:01:00Z</dcterms:created>
  <dcterms:modified xsi:type="dcterms:W3CDTF">2025-07-25T06:35:00Z</dcterms:modified>
</cp:coreProperties>
</file>