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81" w:rsidRPr="001F5881" w:rsidRDefault="001F5881" w:rsidP="001F588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1F5881">
        <w:rPr>
          <w:rFonts w:ascii="Arial" w:eastAsia="新細明體" w:hAnsi="Arial" w:cs="Arial"/>
          <w:noProof/>
          <w:color w:val="3073AC"/>
          <w:kern w:val="0"/>
          <w:szCs w:val="24"/>
          <w:bdr w:val="single" w:sz="8" w:space="4" w:color="3073AC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0</wp:posOffset>
            </wp:positionV>
            <wp:extent cx="4295775" cy="3724275"/>
            <wp:effectExtent l="0" t="0" r="9525" b="9525"/>
            <wp:wrapTopAndBottom/>
            <wp:docPr id="1" name="圖片 1" descr="母乳哺育的好處">
              <a:hlinkClick xmlns:a="http://schemas.openxmlformats.org/drawingml/2006/main" r:id="rId4" tooltip="&quot;s_母乳哺育的好處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母乳哺育的好處">
                      <a:hlinkClick r:id="rId4" tooltip="&quot;s_母乳哺育的好處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F5881">
        <w:rPr>
          <w:rFonts w:ascii="Arial" w:eastAsia="新細明體" w:hAnsi="Arial" w:cs="Arial"/>
          <w:color w:val="454545"/>
          <w:kern w:val="0"/>
          <w:szCs w:val="24"/>
          <w:shd w:val="clear" w:color="auto" w:fill="FFFFFF"/>
        </w:rPr>
        <w:t> </w:t>
      </w:r>
    </w:p>
    <w:p w:rsidR="00385135" w:rsidRPr="001F5881" w:rsidRDefault="001F5881" w:rsidP="001F5881">
      <w:pPr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</w:pPr>
      <w:r w:rsidRPr="001F5881">
        <w:rPr>
          <w:rFonts w:ascii="標楷體" w:eastAsia="標楷體" w:hAnsi="標楷體" w:cs="Arial"/>
          <w:color w:val="454545"/>
          <w:kern w:val="0"/>
          <w:szCs w:val="24"/>
          <w:shd w:val="clear" w:color="auto" w:fill="FFFFFF"/>
        </w:rPr>
        <w:t>給</w:t>
      </w:r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寶寶的第一份禮物~母乳哺育</w:t>
      </w:r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</w:rPr>
        <w:br/>
      </w:r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嬰兒期營養的黃金標準就是母乳！母乳營養完整均衡。</w:t>
      </w:r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</w:rPr>
        <w:br/>
      </w:r>
      <w:r w:rsidRPr="001F5881">
        <w:rPr>
          <w:rFonts w:ascii="標楷體" w:eastAsia="標楷體" w:hAnsi="標楷體" w:cs="Arial" w:hint="eastAsia"/>
          <w:color w:val="454545"/>
          <w:kern w:val="0"/>
          <w:sz w:val="26"/>
          <w:szCs w:val="26"/>
          <w:shd w:val="clear" w:color="auto" w:fill="FFFFFF"/>
        </w:rPr>
        <w:t>仁愛鄉</w:t>
      </w:r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衛生所每月辦理母乳支持團體宣導講座，提倡</w:t>
      </w:r>
      <w:proofErr w:type="gramStart"/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餵</w:t>
      </w:r>
      <w:proofErr w:type="gramEnd"/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母乳對寶寶的好處，同時呼籲媽媽們母乳哺育，量身定做滿足寶寶各階段的生長需求，亦能增進母親與</w:t>
      </w:r>
      <w:proofErr w:type="gramStart"/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孩子間的情感</w:t>
      </w:r>
      <w:proofErr w:type="gramEnd"/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  <w:shd w:val="clear" w:color="auto" w:fill="FFFFFF"/>
        </w:rPr>
        <w:t>連結，讓寶寶更健康聰明。</w:t>
      </w:r>
      <w:r w:rsidRPr="001F5881">
        <w:rPr>
          <w:rFonts w:ascii="標楷體" w:eastAsia="標楷體" w:hAnsi="標楷體" w:cs="Arial"/>
          <w:color w:val="454545"/>
          <w:kern w:val="0"/>
          <w:sz w:val="26"/>
          <w:szCs w:val="26"/>
        </w:rPr>
        <w:br/>
      </w:r>
    </w:p>
    <w:p w:rsidR="001F5881" w:rsidRPr="00C16A8E" w:rsidRDefault="001F5881" w:rsidP="001F58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提供</w:t>
      </w:r>
      <w:r w:rsidRPr="00C16A8E">
        <w:rPr>
          <w:rFonts w:ascii="標楷體" w:eastAsia="標楷體" w:hAnsi="標楷體" w:hint="eastAsia"/>
          <w:sz w:val="26"/>
          <w:szCs w:val="26"/>
        </w:rPr>
        <w:t>支持資源:</w:t>
      </w:r>
    </w:p>
    <w:p w:rsidR="001F5881" w:rsidRPr="00C16A8E" w:rsidRDefault="001F5881" w:rsidP="001F5881">
      <w:pPr>
        <w:rPr>
          <w:rFonts w:ascii="標楷體" w:eastAsia="標楷體" w:hAnsi="標楷體"/>
          <w:sz w:val="26"/>
          <w:szCs w:val="26"/>
        </w:rPr>
      </w:pPr>
      <w:r w:rsidRPr="00C16A8E">
        <w:rPr>
          <w:rFonts w:ascii="標楷體" w:eastAsia="標楷體" w:hAnsi="標楷體"/>
          <w:sz w:val="26"/>
          <w:szCs w:val="26"/>
        </w:rPr>
        <w:t xml:space="preserve">    (一)本所</w:t>
      </w:r>
      <w:r w:rsidRPr="00C16A8E">
        <w:rPr>
          <w:rFonts w:ascii="標楷體" w:eastAsia="標楷體" w:hAnsi="標楷體" w:hint="eastAsia"/>
          <w:sz w:val="26"/>
          <w:szCs w:val="26"/>
        </w:rPr>
        <w:t>母乳哺育諮詢服務時間:周一至周五上午8時至下午</w:t>
      </w:r>
      <w:r>
        <w:rPr>
          <w:rFonts w:ascii="標楷體" w:eastAsia="標楷體" w:hAnsi="標楷體" w:hint="eastAsia"/>
          <w:sz w:val="26"/>
          <w:szCs w:val="26"/>
        </w:rPr>
        <w:t>16</w:t>
      </w:r>
      <w:r w:rsidRPr="00C16A8E">
        <w:rPr>
          <w:rFonts w:ascii="標楷體" w:eastAsia="標楷體" w:hAnsi="標楷體" w:hint="eastAsia"/>
          <w:sz w:val="26"/>
          <w:szCs w:val="26"/>
        </w:rPr>
        <w:t xml:space="preserve">時  </w:t>
      </w:r>
    </w:p>
    <w:p w:rsidR="001F5881" w:rsidRPr="00C16A8E" w:rsidRDefault="001F5881" w:rsidP="001F5881">
      <w:pPr>
        <w:rPr>
          <w:rFonts w:ascii="標楷體" w:eastAsia="標楷體" w:hAnsi="標楷體"/>
          <w:sz w:val="26"/>
          <w:szCs w:val="26"/>
        </w:rPr>
      </w:pPr>
      <w:r w:rsidRPr="00C16A8E">
        <w:rPr>
          <w:rFonts w:ascii="標楷體" w:eastAsia="標楷體" w:hAnsi="標楷體"/>
          <w:sz w:val="26"/>
          <w:szCs w:val="26"/>
        </w:rPr>
        <w:t xml:space="preserve">                            </w:t>
      </w:r>
      <w:r w:rsidRPr="00C16A8E">
        <w:rPr>
          <w:rFonts w:ascii="標楷體" w:eastAsia="標楷體" w:hAnsi="標楷體" w:hint="eastAsia"/>
          <w:sz w:val="26"/>
          <w:szCs w:val="26"/>
        </w:rPr>
        <w:t>電話:049-</w:t>
      </w:r>
      <w:r>
        <w:rPr>
          <w:rFonts w:ascii="標楷體" w:eastAsia="標楷體" w:hAnsi="標楷體" w:hint="eastAsia"/>
          <w:sz w:val="26"/>
          <w:szCs w:val="26"/>
        </w:rPr>
        <w:t>2802341</w:t>
      </w:r>
    </w:p>
    <w:p w:rsidR="001F5881" w:rsidRPr="00C16A8E" w:rsidRDefault="001F5881" w:rsidP="001F5881">
      <w:pPr>
        <w:rPr>
          <w:rFonts w:ascii="標楷體" w:eastAsia="標楷體" w:hAnsi="標楷體"/>
          <w:sz w:val="26"/>
          <w:szCs w:val="26"/>
        </w:rPr>
      </w:pPr>
      <w:r w:rsidRPr="00C16A8E">
        <w:rPr>
          <w:rFonts w:ascii="標楷體" w:eastAsia="標楷體" w:hAnsi="標楷體"/>
          <w:sz w:val="26"/>
          <w:szCs w:val="26"/>
        </w:rPr>
        <w:t xml:space="preserve">    (二)</w:t>
      </w:r>
      <w:proofErr w:type="gramStart"/>
      <w:r w:rsidRPr="00C16A8E">
        <w:rPr>
          <w:rFonts w:ascii="標楷體" w:eastAsia="標楷體" w:hAnsi="標楷體"/>
          <w:sz w:val="26"/>
          <w:szCs w:val="26"/>
        </w:rPr>
        <w:t>本縣母嬰</w:t>
      </w:r>
      <w:proofErr w:type="gramEnd"/>
      <w:r w:rsidRPr="00C16A8E">
        <w:rPr>
          <w:rFonts w:ascii="標楷體" w:eastAsia="標楷體" w:hAnsi="標楷體"/>
          <w:sz w:val="26"/>
          <w:szCs w:val="26"/>
        </w:rPr>
        <w:t>親善醫院24小時母乳哺育諮詢專線:</w:t>
      </w:r>
    </w:p>
    <w:p w:rsidR="001F5881" w:rsidRDefault="001F5881" w:rsidP="001F58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1.南投醫院:049-2231150分機3298</w:t>
      </w:r>
    </w:p>
    <w:p w:rsidR="001F5881" w:rsidRDefault="001F5881" w:rsidP="001F58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2.</w:t>
      </w:r>
      <w:proofErr w:type="gramStart"/>
      <w:r>
        <w:rPr>
          <w:rFonts w:ascii="標楷體" w:eastAsia="標楷體" w:hAnsi="標楷體"/>
          <w:sz w:val="26"/>
          <w:szCs w:val="26"/>
        </w:rPr>
        <w:t>埔</w:t>
      </w:r>
      <w:proofErr w:type="gramEnd"/>
      <w:r>
        <w:rPr>
          <w:rFonts w:ascii="標楷體" w:eastAsia="標楷體" w:hAnsi="標楷體"/>
          <w:sz w:val="26"/>
          <w:szCs w:val="26"/>
        </w:rPr>
        <w:t>基醫療財團法人埔里基督教醫院:049-2912151分機1321</w:t>
      </w:r>
    </w:p>
    <w:p w:rsidR="001F5881" w:rsidRDefault="001F5881" w:rsidP="001F58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3.佑民醫療社團法人佑民醫院:</w:t>
      </w:r>
      <w:r>
        <w:rPr>
          <w:rFonts w:ascii="標楷體" w:eastAsia="標楷體" w:hAnsi="標楷體" w:hint="eastAsia"/>
          <w:sz w:val="26"/>
          <w:szCs w:val="26"/>
        </w:rPr>
        <w:t>049-2358151分機2308、2507</w:t>
      </w:r>
    </w:p>
    <w:p w:rsidR="001F5881" w:rsidRDefault="001F5881" w:rsidP="001F58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4.竹山秀傳醫療社團法人竹山秀傳醫院:0975-618031</w:t>
      </w:r>
    </w:p>
    <w:p w:rsidR="001F5881" w:rsidRPr="00051B46" w:rsidRDefault="001F5881" w:rsidP="001F58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(三)孕產婦關懷專線0800</w:t>
      </w:r>
      <w:proofErr w:type="gramStart"/>
      <w:r>
        <w:rPr>
          <w:rFonts w:ascii="標楷體" w:eastAsia="標楷體" w:hAnsi="標楷體"/>
          <w:sz w:val="26"/>
          <w:szCs w:val="26"/>
        </w:rPr>
        <w:t>-870-870</w:t>
      </w:r>
      <w:proofErr w:type="gramEnd"/>
      <w:r>
        <w:rPr>
          <w:rFonts w:ascii="標楷體" w:eastAsia="標楷體" w:hAnsi="標楷體"/>
          <w:sz w:val="26"/>
          <w:szCs w:val="26"/>
        </w:rPr>
        <w:t>、孕產婦關懷網站及APP。</w:t>
      </w:r>
    </w:p>
    <w:p w:rsidR="001F5881" w:rsidRPr="001F5881" w:rsidRDefault="001F5881" w:rsidP="001F5881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Arial" w:hAnsi="Arial" w:cs="Arial" w:hint="eastAsia"/>
          <w:color w:val="454545"/>
          <w:shd w:val="clear" w:color="auto" w:fill="FFFFFF"/>
        </w:rPr>
        <w:t xml:space="preserve">            </w:t>
      </w:r>
      <w:bookmarkStart w:id="0" w:name="_GoBack"/>
      <w:bookmarkEnd w:id="0"/>
      <w:r>
        <w:rPr>
          <w:rFonts w:ascii="Arial" w:hAnsi="Arial" w:cs="Arial" w:hint="eastAsia"/>
          <w:color w:val="454545"/>
          <w:shd w:val="clear" w:color="auto" w:fill="FFFFFF"/>
        </w:rPr>
        <w:t xml:space="preserve">     </w:t>
      </w:r>
      <w:r w:rsidRPr="001F5881">
        <w:rPr>
          <w:rFonts w:ascii="Arial" w:hAnsi="Arial" w:cs="Arial" w:hint="eastAsia"/>
          <w:color w:val="454545"/>
          <w:sz w:val="26"/>
          <w:szCs w:val="26"/>
          <w:shd w:val="clear" w:color="auto" w:fill="FFFFFF"/>
        </w:rPr>
        <w:t xml:space="preserve">  </w:t>
      </w:r>
      <w:r w:rsidRPr="001F5881">
        <w:rPr>
          <w:rFonts w:ascii="標楷體" w:eastAsia="標楷體" w:hAnsi="標楷體" w:cs="Arial" w:hint="eastAsia"/>
          <w:color w:val="454545"/>
          <w:sz w:val="26"/>
          <w:szCs w:val="26"/>
          <w:shd w:val="clear" w:color="auto" w:fill="FFFFFF"/>
        </w:rPr>
        <w:t xml:space="preserve">  </w:t>
      </w:r>
      <w:r w:rsidRPr="001F5881">
        <w:rPr>
          <w:rFonts w:ascii="標楷體" w:eastAsia="標楷體" w:hAnsi="標楷體" w:cs="Arial"/>
          <w:color w:val="454545"/>
          <w:sz w:val="26"/>
          <w:szCs w:val="26"/>
          <w:shd w:val="clear" w:color="auto" w:fill="FFFFFF"/>
        </w:rPr>
        <w:t>~</w:t>
      </w:r>
      <w:r w:rsidRPr="001F5881">
        <w:rPr>
          <w:rFonts w:ascii="標楷體" w:eastAsia="標楷體" w:hAnsi="標楷體" w:cs="Arial" w:hint="eastAsia"/>
          <w:color w:val="454545"/>
          <w:sz w:val="26"/>
          <w:szCs w:val="26"/>
          <w:shd w:val="clear" w:color="auto" w:fill="FFFFFF"/>
        </w:rPr>
        <w:t>仁愛</w:t>
      </w:r>
      <w:r w:rsidRPr="001F5881">
        <w:rPr>
          <w:rFonts w:ascii="標楷體" w:eastAsia="標楷體" w:hAnsi="標楷體" w:cs="Arial"/>
          <w:color w:val="454545"/>
          <w:sz w:val="26"/>
          <w:szCs w:val="26"/>
          <w:shd w:val="clear" w:color="auto" w:fill="FFFFFF"/>
        </w:rPr>
        <w:t>鄉衛生所關心您~</w:t>
      </w:r>
    </w:p>
    <w:sectPr w:rsidR="001F5881" w:rsidRPr="001F5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DE"/>
    <w:rsid w:val="001F5881"/>
    <w:rsid w:val="00385135"/>
    <w:rsid w:val="003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F279"/>
  <w15:chartTrackingRefBased/>
  <w15:docId w15:val="{497F1B5B-0D7A-4681-BCAE-C8CF235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296">
          <w:marLeft w:val="18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384">
          <w:marLeft w:val="18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tshb.gov.tw/df_ufiles/755/s_%E6%AF%8D%E4%B9%B3%E5%93%BA%E8%82%B2%E7%9A%84%E5%A5%BD%E8%99%95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2025-04-23T06:01:00Z</dcterms:created>
  <dcterms:modified xsi:type="dcterms:W3CDTF">2025-04-23T06:07:00Z</dcterms:modified>
</cp:coreProperties>
</file>