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59" w:rsidRPr="004421A2" w:rsidRDefault="00171C59" w:rsidP="00171C59">
      <w:pPr>
        <w:widowControl/>
        <w:shd w:val="clear" w:color="auto" w:fill="FFFFFF"/>
        <w:jc w:val="center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4421A2">
        <w:rPr>
          <w:rFonts w:ascii="Arial" w:eastAsia="新細明體" w:hAnsi="Arial" w:cs="Arial"/>
          <w:b/>
          <w:bCs/>
          <w:color w:val="0000CD"/>
          <w:kern w:val="0"/>
          <w:sz w:val="26"/>
          <w:szCs w:val="26"/>
        </w:rPr>
        <w:t>南投縣</w:t>
      </w:r>
      <w:proofErr w:type="gramStart"/>
      <w:r w:rsidRPr="004421A2">
        <w:rPr>
          <w:rFonts w:ascii="Arial" w:eastAsia="新細明體" w:hAnsi="Arial" w:cs="Arial"/>
          <w:b/>
          <w:bCs/>
          <w:color w:val="0000CD"/>
          <w:kern w:val="0"/>
          <w:sz w:val="26"/>
          <w:szCs w:val="26"/>
        </w:rPr>
        <w:t>112</w:t>
      </w:r>
      <w:proofErr w:type="gramEnd"/>
      <w:r w:rsidRPr="004421A2">
        <w:rPr>
          <w:rFonts w:ascii="Arial" w:eastAsia="新細明體" w:hAnsi="Arial" w:cs="Arial"/>
          <w:b/>
          <w:bCs/>
          <w:color w:val="0000CD"/>
          <w:kern w:val="0"/>
          <w:sz w:val="26"/>
          <w:szCs w:val="26"/>
        </w:rPr>
        <w:t>年度</w:t>
      </w:r>
      <w:proofErr w:type="gramStart"/>
      <w:r w:rsidRPr="004421A2">
        <w:rPr>
          <w:rFonts w:ascii="Arial" w:eastAsia="新細明體" w:hAnsi="Arial" w:cs="Arial"/>
          <w:b/>
          <w:bCs/>
          <w:color w:val="0000CD"/>
          <w:kern w:val="0"/>
          <w:sz w:val="26"/>
          <w:szCs w:val="26"/>
        </w:rPr>
        <w:t>失智照護計畫－失智</w:t>
      </w:r>
      <w:proofErr w:type="gramEnd"/>
      <w:r w:rsidRPr="004421A2">
        <w:rPr>
          <w:rFonts w:ascii="Arial" w:eastAsia="新細明體" w:hAnsi="Arial" w:cs="Arial"/>
          <w:b/>
          <w:bCs/>
          <w:color w:val="0000CD"/>
          <w:kern w:val="0"/>
          <w:sz w:val="26"/>
          <w:szCs w:val="26"/>
        </w:rPr>
        <w:t>社區服務據點</w:t>
      </w:r>
      <w:r w:rsidRPr="004421A2">
        <w:rPr>
          <w:rFonts w:ascii="Arial" w:eastAsia="新細明體" w:hAnsi="Arial" w:cs="Arial"/>
          <w:b/>
          <w:bCs/>
          <w:color w:val="0000CD"/>
          <w:kern w:val="0"/>
          <w:sz w:val="26"/>
          <w:szCs w:val="26"/>
        </w:rPr>
        <w:t>(</w:t>
      </w:r>
      <w:r w:rsidRPr="004421A2">
        <w:rPr>
          <w:rFonts w:ascii="Arial" w:eastAsia="新細明體" w:hAnsi="Arial" w:cs="Arial"/>
          <w:b/>
          <w:bCs/>
          <w:color w:val="0000CD"/>
          <w:kern w:val="0"/>
          <w:sz w:val="26"/>
          <w:szCs w:val="26"/>
        </w:rPr>
        <w:t>依鄉鎮</w:t>
      </w:r>
      <w:r w:rsidRPr="004421A2">
        <w:rPr>
          <w:rFonts w:ascii="Arial" w:eastAsia="新細明體" w:hAnsi="Arial" w:cs="Arial"/>
          <w:b/>
          <w:bCs/>
          <w:color w:val="0000CD"/>
          <w:kern w:val="0"/>
          <w:sz w:val="26"/>
          <w:szCs w:val="26"/>
        </w:rPr>
        <w:t>)</w:t>
      </w:r>
    </w:p>
    <w:p w:rsidR="00171C59" w:rsidRPr="004421A2" w:rsidRDefault="00171C59" w:rsidP="00171C59">
      <w:pPr>
        <w:widowControl/>
        <w:shd w:val="clear" w:color="auto" w:fill="FFFFFF"/>
        <w:jc w:val="center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4421A2">
        <w:rPr>
          <w:rFonts w:ascii="Arial" w:eastAsia="新細明體" w:hAnsi="Arial" w:cs="Arial"/>
          <w:color w:val="FF8C00"/>
          <w:kern w:val="0"/>
          <w:sz w:val="26"/>
          <w:szCs w:val="26"/>
        </w:rPr>
        <w:t>111/12/29</w:t>
      </w:r>
      <w:r w:rsidRPr="004421A2">
        <w:rPr>
          <w:rFonts w:ascii="Arial" w:eastAsia="新細明體" w:hAnsi="Arial" w:cs="Arial"/>
          <w:color w:val="FF8C00"/>
          <w:kern w:val="0"/>
          <w:sz w:val="26"/>
          <w:szCs w:val="26"/>
        </w:rPr>
        <w:t>第一次公告</w:t>
      </w:r>
      <w:r w:rsidRPr="004421A2">
        <w:rPr>
          <w:rFonts w:ascii="Arial" w:eastAsia="新細明體" w:hAnsi="Arial" w:cs="Arial"/>
          <w:color w:val="FF8C00"/>
          <w:kern w:val="0"/>
          <w:sz w:val="26"/>
          <w:szCs w:val="26"/>
        </w:rPr>
        <w:t>(</w:t>
      </w:r>
      <w:r w:rsidRPr="004421A2">
        <w:rPr>
          <w:rFonts w:ascii="Arial" w:eastAsia="新細明體" w:hAnsi="Arial" w:cs="Arial"/>
          <w:color w:val="FF8C00"/>
          <w:kern w:val="0"/>
          <w:sz w:val="26"/>
          <w:szCs w:val="26"/>
        </w:rPr>
        <w:t>執行期間</w:t>
      </w:r>
      <w:r w:rsidRPr="004421A2">
        <w:rPr>
          <w:rFonts w:ascii="Arial" w:eastAsia="新細明體" w:hAnsi="Arial" w:cs="Arial"/>
          <w:color w:val="FF8C00"/>
          <w:kern w:val="0"/>
          <w:sz w:val="26"/>
          <w:szCs w:val="26"/>
        </w:rPr>
        <w:t>112</w:t>
      </w:r>
      <w:r w:rsidRPr="004421A2">
        <w:rPr>
          <w:rFonts w:ascii="Arial" w:eastAsia="新細明體" w:hAnsi="Arial" w:cs="Arial"/>
          <w:color w:val="FF8C00"/>
          <w:kern w:val="0"/>
          <w:sz w:val="26"/>
          <w:szCs w:val="26"/>
        </w:rPr>
        <w:t>年</w:t>
      </w:r>
      <w:r w:rsidRPr="004421A2">
        <w:rPr>
          <w:rFonts w:ascii="Arial" w:eastAsia="新細明體" w:hAnsi="Arial" w:cs="Arial"/>
          <w:color w:val="FF8C00"/>
          <w:kern w:val="0"/>
          <w:sz w:val="26"/>
          <w:szCs w:val="26"/>
        </w:rPr>
        <w:t>1</w:t>
      </w:r>
      <w:r w:rsidRPr="004421A2">
        <w:rPr>
          <w:rFonts w:ascii="Arial" w:eastAsia="新細明體" w:hAnsi="Arial" w:cs="Arial"/>
          <w:color w:val="FF8C00"/>
          <w:kern w:val="0"/>
          <w:sz w:val="26"/>
          <w:szCs w:val="26"/>
        </w:rPr>
        <w:t>月</w:t>
      </w:r>
      <w:r w:rsidRPr="004421A2">
        <w:rPr>
          <w:rFonts w:ascii="Arial" w:eastAsia="新細明體" w:hAnsi="Arial" w:cs="Arial"/>
          <w:color w:val="FF8C00"/>
          <w:kern w:val="0"/>
          <w:sz w:val="26"/>
          <w:szCs w:val="26"/>
        </w:rPr>
        <w:t>1</w:t>
      </w:r>
      <w:r w:rsidRPr="004421A2">
        <w:rPr>
          <w:rFonts w:ascii="Arial" w:eastAsia="新細明體" w:hAnsi="Arial" w:cs="Arial"/>
          <w:color w:val="FF8C00"/>
          <w:kern w:val="0"/>
          <w:sz w:val="26"/>
          <w:szCs w:val="26"/>
        </w:rPr>
        <w:t>日起</w:t>
      </w:r>
      <w:r w:rsidRPr="004421A2">
        <w:rPr>
          <w:rFonts w:ascii="Arial" w:eastAsia="新細明體" w:hAnsi="Arial" w:cs="Arial"/>
          <w:color w:val="FF8C00"/>
          <w:kern w:val="0"/>
          <w:sz w:val="26"/>
          <w:szCs w:val="26"/>
        </w:rPr>
        <w:t>) </w:t>
      </w:r>
      <w:r w:rsidRPr="004421A2">
        <w:rPr>
          <w:rFonts w:ascii="Arial" w:eastAsia="新細明體" w:hAnsi="Arial" w:cs="Arial"/>
          <w:color w:val="A52A2A"/>
          <w:kern w:val="0"/>
          <w:sz w:val="26"/>
          <w:szCs w:val="26"/>
        </w:rPr>
        <w:t> 112/6/26</w:t>
      </w:r>
      <w:r w:rsidRPr="004421A2">
        <w:rPr>
          <w:rFonts w:ascii="Arial" w:eastAsia="新細明體" w:hAnsi="Arial" w:cs="Arial"/>
          <w:color w:val="A52A2A"/>
          <w:kern w:val="0"/>
          <w:sz w:val="26"/>
          <w:szCs w:val="26"/>
        </w:rPr>
        <w:t>更新</w:t>
      </w:r>
    </w:p>
    <w:p w:rsidR="00171C59" w:rsidRPr="004421A2" w:rsidRDefault="00171C59" w:rsidP="00171C59">
      <w:pPr>
        <w:widowControl/>
        <w:shd w:val="clear" w:color="auto" w:fill="FFFFFF"/>
        <w:rPr>
          <w:rFonts w:ascii="Arial" w:eastAsia="新細明體" w:hAnsi="Arial" w:cs="Arial"/>
          <w:color w:val="393939"/>
          <w:kern w:val="0"/>
          <w:sz w:val="26"/>
          <w:szCs w:val="26"/>
        </w:rPr>
      </w:pPr>
      <w:r w:rsidRPr="004421A2">
        <w:rPr>
          <w:rFonts w:ascii="Arial" w:eastAsia="新細明體" w:hAnsi="Arial" w:cs="Arial"/>
          <w:color w:val="393939"/>
          <w:kern w:val="0"/>
          <w:sz w:val="26"/>
          <w:szCs w:val="26"/>
        </w:rPr>
        <w:t> </w:t>
      </w:r>
    </w:p>
    <w:tbl>
      <w:tblPr>
        <w:tblW w:w="106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974"/>
        <w:gridCol w:w="990"/>
        <w:gridCol w:w="1560"/>
        <w:gridCol w:w="1110"/>
        <w:gridCol w:w="2460"/>
        <w:gridCol w:w="15"/>
        <w:gridCol w:w="21"/>
        <w:gridCol w:w="21"/>
      </w:tblGrid>
      <w:tr w:rsidR="00171C59" w:rsidRPr="004421A2" w:rsidTr="00D34E19">
        <w:trPr>
          <w:gridAfter w:val="1"/>
          <w:wAfter w:w="20" w:type="dxa"/>
          <w:trHeight w:val="300"/>
          <w:tblHeader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  <w:t>編號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  <w:t>單位名稱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  <w:t>所屬區域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  <w:t>開班時間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  <w:t>電話</w:t>
            </w:r>
          </w:p>
        </w:tc>
      </w:tr>
      <w:tr w:rsidR="00171C59" w:rsidRPr="004421A2" w:rsidTr="00D34E19">
        <w:trPr>
          <w:gridAfter w:val="1"/>
          <w:wAfter w:w="20" w:type="dxa"/>
          <w:trHeight w:val="300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b/>
                <w:bCs/>
                <w:color w:val="393939"/>
                <w:kern w:val="0"/>
                <w:sz w:val="26"/>
                <w:szCs w:val="26"/>
              </w:rPr>
              <w:t>據點辦理地址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28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社團法人南投縣失智者關懷協會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陳小姐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049-2241527</w:t>
            </w:r>
          </w:p>
        </w:tc>
      </w:tr>
      <w:tr w:rsidR="00171C59" w:rsidRPr="004421A2" w:rsidTr="00D34E19">
        <w:trPr>
          <w:gridAfter w:val="1"/>
          <w:wAfter w:w="20" w:type="dxa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南投市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康壽里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民生街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33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之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3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3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270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彰化基督教醫療財團法人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南投基督教醫院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教會亞設學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苑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一三五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邱小姐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049-2225595#2000</w:t>
            </w:r>
          </w:p>
        </w:tc>
      </w:tr>
      <w:tr w:rsidR="00171C59" w:rsidRPr="004421A2" w:rsidTr="00D34E19">
        <w:trPr>
          <w:gridAfter w:val="1"/>
          <w:wAfter w:w="20" w:type="dxa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南投市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崇文里中山街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79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16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3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社團法人南投縣家庭照顧者關懷協會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家照好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厝邊失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智社區服務據點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三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下午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四五全天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spacing w:line="165" w:lineRule="atLeast"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王先生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spacing w:line="165" w:lineRule="atLeast"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2248595</w:t>
            </w:r>
          </w:p>
        </w:tc>
      </w:tr>
      <w:tr w:rsidR="00171C59" w:rsidRPr="004421A2" w:rsidTr="00D34E19">
        <w:trPr>
          <w:gridAfter w:val="1"/>
          <w:wAfter w:w="20" w:type="dxa"/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spacing w:line="165" w:lineRule="atLeast"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南投市平和里信義街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5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巷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26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16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4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基醫療財團法人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埔里基督教醫院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良善失智社區服務據點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一二四五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spacing w:line="165" w:lineRule="atLeast"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李小姐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spacing w:line="165" w:lineRule="atLeast"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049-2985591</w:t>
            </w:r>
          </w:p>
        </w:tc>
      </w:tr>
      <w:tr w:rsidR="00171C59" w:rsidRPr="004421A2" w:rsidTr="00D34E19">
        <w:trPr>
          <w:gridAfter w:val="1"/>
          <w:wAfter w:w="20" w:type="dxa"/>
          <w:trHeight w:val="1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spacing w:line="180" w:lineRule="atLeast"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埔里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鎮北梅里西安路一段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347-2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16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5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基醫療財團法人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埔里基督教醫院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宜康失智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社區服務據點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三四五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spacing w:line="165" w:lineRule="atLeast"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李小姐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spacing w:line="165" w:lineRule="atLeast"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049-2994343</w:t>
            </w:r>
          </w:p>
        </w:tc>
      </w:tr>
      <w:tr w:rsidR="00171C59" w:rsidRPr="004421A2" w:rsidTr="00D34E19">
        <w:trPr>
          <w:gridAfter w:val="1"/>
          <w:wAfter w:w="20" w:type="dxa"/>
          <w:trHeight w:val="33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埔里鎮泰安里民族二街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58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330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6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臺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中榮民總醫院埔里分院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北安里集會所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上午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陳小姐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049-2990833#7118</w:t>
            </w:r>
          </w:p>
        </w:tc>
      </w:tr>
      <w:tr w:rsidR="00171C59" w:rsidRPr="004421A2" w:rsidTr="00D34E19">
        <w:trPr>
          <w:gridAfter w:val="1"/>
          <w:wAfter w:w="20" w:type="dxa"/>
          <w:trHeight w:val="34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埔里鎮北安里八德路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17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3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樓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樂活訓練教室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34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7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臺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中榮民總醫院埔里分院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南門里集會所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上午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陳小姐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049-2990833#7118</w:t>
            </w:r>
          </w:p>
        </w:tc>
      </w:tr>
      <w:tr w:rsidR="00171C59" w:rsidRPr="004421A2" w:rsidTr="00D34E19">
        <w:trPr>
          <w:gridAfter w:val="1"/>
          <w:wAfter w:w="20" w:type="dxa"/>
          <w:trHeight w:val="34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埔里鎮南門里南昌街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115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巷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360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8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竹山秀傳醫療社團法人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竹山秀傳醫院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中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和樂智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學堂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一四下午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二三五全天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劉小姐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049-2624266#36901</w:t>
            </w:r>
          </w:p>
        </w:tc>
      </w:tr>
      <w:tr w:rsidR="00171C59" w:rsidRPr="004421A2" w:rsidTr="00D34E19">
        <w:trPr>
          <w:gridAfter w:val="1"/>
          <w:wAfter w:w="20" w:type="dxa"/>
          <w:trHeight w:val="34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竹山鎮中和里中和路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96-15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300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9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竹山秀傳醫療社團法人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竹山秀傳醫院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山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崇樂智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學堂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一五全天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二上午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張小姐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049-2624266#36900</w:t>
            </w:r>
          </w:p>
        </w:tc>
      </w:tr>
      <w:tr w:rsidR="00171C59" w:rsidRPr="004421A2" w:rsidTr="00D34E19">
        <w:trPr>
          <w:gridAfter w:val="1"/>
          <w:wAfter w:w="20" w:type="dxa"/>
          <w:trHeight w:val="42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竹山鎮山崇里山崇巷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25-2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420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10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東華醫院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一二三上午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四全日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朱小姐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049-2658949#2507</w:t>
            </w:r>
          </w:p>
        </w:tc>
      </w:tr>
      <w:tr w:rsidR="00171C59" w:rsidRPr="004421A2" w:rsidTr="00D34E19">
        <w:trPr>
          <w:gridAfter w:val="1"/>
          <w:wAfter w:w="20" w:type="dxa"/>
          <w:trHeight w:val="42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竹山鎮下坪里下坪路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19-3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360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11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社團法人南投縣社區家庭支援協會附設私立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迦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南居家式長期照顧服務機構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上午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陳小姐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049-2647906</w:t>
            </w:r>
          </w:p>
        </w:tc>
      </w:tr>
      <w:tr w:rsidR="00171C59" w:rsidRPr="004421A2" w:rsidTr="00D34E19">
        <w:trPr>
          <w:gridAfter w:val="1"/>
          <w:wAfter w:w="20" w:type="dxa"/>
          <w:trHeight w:val="3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竹山鎮竹圍里大忠路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167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31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12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衛生福利部草屯療養院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四上午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五下午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張小姐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049-2300190#131</w:t>
            </w:r>
          </w:p>
        </w:tc>
      </w:tr>
      <w:tr w:rsidR="00171C59" w:rsidRPr="004421A2" w:rsidTr="00D34E19">
        <w:trPr>
          <w:gridAfter w:val="1"/>
          <w:wAfter w:w="20" w:type="dxa"/>
          <w:trHeight w:val="40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草屯鎮玉峰里玉峰街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16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37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南投縣土城社區發展協會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二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郭小姐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0933-360599</w:t>
            </w:r>
          </w:p>
        </w:tc>
      </w:tr>
      <w:tr w:rsidR="00171C59" w:rsidRPr="004421A2" w:rsidTr="00D34E19">
        <w:trPr>
          <w:gridAfter w:val="1"/>
          <w:wAfter w:w="20" w:type="dxa"/>
          <w:trHeight w:val="34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草屯鎮土城里中正路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167-15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1"/>
          <w:wAfter w:w="20" w:type="dxa"/>
          <w:trHeight w:val="360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14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南投縣草屯鎮御史社區發展協會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一三五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陳小姐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0912-332564</w:t>
            </w:r>
          </w:p>
        </w:tc>
      </w:tr>
      <w:tr w:rsidR="00171C59" w:rsidRPr="004421A2" w:rsidTr="00D34E19">
        <w:trPr>
          <w:gridAfter w:val="1"/>
          <w:wAfter w:w="20" w:type="dxa"/>
          <w:trHeight w:val="3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草屯鎮御史里登輝路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163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3"/>
          <w:wAfter w:w="56" w:type="dxa"/>
          <w:trHeight w:val="360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15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中華民國草屯進安府慈善會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br/>
              <w:t>(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玉峰里失智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社區關懷據點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二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四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    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賴先生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049-2566681</w:t>
            </w:r>
          </w:p>
        </w:tc>
      </w:tr>
      <w:tr w:rsidR="00171C59" w:rsidRPr="004421A2" w:rsidTr="00D34E19">
        <w:trPr>
          <w:trHeight w:val="3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草屯鎮玉峰里玉屏路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210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60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16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南投縣集集鎮和平社區發展協會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集集鎮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吳小姐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0910-175353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集集鎮集集街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186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60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17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社團法人南投縣左岸成長學苑關懷協會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陳小姐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049-2220480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4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名間鄉炭寮村炭寮巷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1-56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gridAfter w:val="3"/>
          <w:wAfter w:w="56" w:type="dxa"/>
          <w:trHeight w:val="34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18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仁佑長照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事業有限公司附設南投縣私立順心社區長照機構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順心憶學堂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一、三、五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王先生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049-2623188</w:t>
            </w:r>
          </w:p>
        </w:tc>
      </w:tr>
      <w:tr w:rsidR="00171C59" w:rsidRPr="004421A2" w:rsidTr="00D34E19">
        <w:trPr>
          <w:trHeight w:val="34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名間鄉外埔巷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11-28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4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19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彰化基督教醫療財團法人南投基督教醫院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永平社區活動中心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中寮鄉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三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邱小姐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049-2225595#2000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中寮鄉永平村永平路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333-5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4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20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竹山秀傳醫療社團法人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竹山秀傳醫院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彰雅快樂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學堂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鹿谷鄉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一二四五全天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張小姐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049-2624266#36900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鹿谷鄉彰雅村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和興巷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21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7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21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南投縣水里鄉長青歌唱協會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水里鄉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上午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李先生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0928-993065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水里鄉南光村中山路一段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435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3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4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22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財團人愚人之友社會福利慈善事業基金會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大智然菜園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仔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夏先生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049-2984527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魚池鄉共和村五馬巷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60-4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7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23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基醫療財團法人埔里基督教醫院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茶鄉失智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社區服務據點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高小姐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049-2898609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魚池鄉新城村修正巷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11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7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24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基醫療財團法人埔里基督教醫院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國姓失智社區服務據點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一、三、四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 xml:space="preserve">  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黃小姐</w:t>
            </w:r>
          </w:p>
        </w:tc>
        <w:tc>
          <w:tcPr>
            <w:tcW w:w="2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049-2912151#6608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南投縣國姓鄉國姓路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433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4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25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竹山秀傳醫療社團法人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竹山秀傳醫院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信義原鄉學堂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預計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6/30)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一、三、四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 xml:space="preserve">  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張小姐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049-2624266#36900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4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南投縣信義鄉玉山路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45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4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26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基醫療財團法人埔里基督教醫院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武界失智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社區服務據點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王小姐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049-2977196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仁愛鄉法治村界山巷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14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45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27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埔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基醫療財團法人埔里基督教醫院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(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楓林失智社區服務據點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proofErr w:type="gramStart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一</w:t>
            </w:r>
            <w:proofErr w:type="gramEnd"/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~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五</w:t>
            </w:r>
          </w:p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全天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王小姐</w:t>
            </w:r>
          </w:p>
        </w:tc>
        <w:tc>
          <w:tcPr>
            <w:tcW w:w="2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049-2970770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71C59" w:rsidRPr="004421A2" w:rsidTr="00D34E19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jc w:val="center"/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</w:pP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仁愛鄉南豐村楓林路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54-1</w:t>
            </w:r>
            <w:r w:rsidRPr="004421A2">
              <w:rPr>
                <w:rFonts w:ascii="Arial" w:eastAsia="新細明體" w:hAnsi="Arial" w:cs="Arial"/>
                <w:color w:val="393939"/>
                <w:kern w:val="0"/>
                <w:sz w:val="26"/>
                <w:szCs w:val="26"/>
              </w:rPr>
              <w:t>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171C59" w:rsidRPr="004421A2" w:rsidRDefault="00171C59" w:rsidP="00D34E1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C50D3" w:rsidRPr="00171C59" w:rsidRDefault="00EC50D3"/>
    <w:sectPr w:rsidR="00EC50D3" w:rsidRPr="00171C59" w:rsidSect="00EC50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C59"/>
    <w:rsid w:val="00171C59"/>
    <w:rsid w:val="00EC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2023-09-12T08:12:00Z</dcterms:created>
  <dcterms:modified xsi:type="dcterms:W3CDTF">2023-09-12T08:12:00Z</dcterms:modified>
</cp:coreProperties>
</file>