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C" w:rsidRPr="00DA4057" w:rsidRDefault="0027555C" w:rsidP="00DA4057">
      <w:pPr>
        <w:widowControl/>
        <w:spacing w:line="690" w:lineRule="atLeast"/>
        <w:outlineLvl w:val="2"/>
        <w:rPr>
          <w:rFonts w:ascii="Arial" w:hAnsi="Arial" w:cs="Arial"/>
          <w:b/>
          <w:bCs/>
          <w:color w:val="6AA83C"/>
          <w:kern w:val="0"/>
          <w:sz w:val="27"/>
          <w:szCs w:val="27"/>
        </w:rPr>
      </w:pPr>
      <w:r w:rsidRPr="00DA4057">
        <w:rPr>
          <w:rFonts w:ascii="Arial" w:hAnsi="Arial" w:cs="新細明體" w:hint="eastAsia"/>
          <w:b/>
          <w:bCs/>
          <w:color w:val="6AA83C"/>
          <w:kern w:val="0"/>
          <w:sz w:val="27"/>
          <w:szCs w:val="27"/>
        </w:rPr>
        <w:t>預防接種注射卡補發申請單</w:t>
      </w:r>
    </w:p>
    <w:p w:rsidR="0027555C" w:rsidRPr="00DA4057" w:rsidRDefault="0027555C" w:rsidP="00DA4057">
      <w:pPr>
        <w:widowControl/>
        <w:spacing w:line="690" w:lineRule="atLeast"/>
        <w:rPr>
          <w:rFonts w:ascii="Arial" w:hAnsi="Arial" w:cs="Arial"/>
          <w:color w:val="424242"/>
          <w:kern w:val="0"/>
          <w:sz w:val="27"/>
          <w:szCs w:val="27"/>
        </w:rPr>
      </w:pPr>
      <w:hyperlink r:id="rId4" w:tooltip="首頁" w:history="1">
        <w:r w:rsidRPr="00DA4057">
          <w:rPr>
            <w:rFonts w:ascii="Arial" w:hAnsi="Arial" w:cs="新細明體" w:hint="eastAsia"/>
            <w:color w:val="424242"/>
            <w:kern w:val="0"/>
            <w:sz w:val="23"/>
            <w:szCs w:val="23"/>
          </w:rPr>
          <w:t>首頁</w:t>
        </w:r>
      </w:hyperlink>
      <w:r w:rsidRPr="00DA4057">
        <w:rPr>
          <w:rFonts w:ascii="Arial" w:hAnsi="Arial" w:cs="Arial"/>
          <w:color w:val="424242"/>
          <w:kern w:val="0"/>
          <w:sz w:val="27"/>
          <w:szCs w:val="27"/>
        </w:rPr>
        <w:t>&gt;</w:t>
      </w:r>
      <w:hyperlink r:id="rId5" w:tooltip="預防注射" w:history="1">
        <w:r w:rsidRPr="00DA4057">
          <w:rPr>
            <w:rFonts w:ascii="Arial" w:hAnsi="Arial" w:cs="新細明體" w:hint="eastAsia"/>
            <w:color w:val="424242"/>
            <w:kern w:val="0"/>
            <w:sz w:val="23"/>
            <w:szCs w:val="23"/>
          </w:rPr>
          <w:t>預防注射</w:t>
        </w:r>
      </w:hyperlink>
      <w:r w:rsidRPr="00DA4057">
        <w:rPr>
          <w:rFonts w:ascii="Arial" w:hAnsi="Arial" w:cs="Arial"/>
          <w:color w:val="424242"/>
          <w:kern w:val="0"/>
          <w:sz w:val="27"/>
          <w:szCs w:val="27"/>
        </w:rPr>
        <w:t>&gt;</w:t>
      </w:r>
      <w:hyperlink r:id="rId6" w:tooltip="預防接種注射卡補發申請單" w:history="1">
        <w:r w:rsidRPr="00DA4057">
          <w:rPr>
            <w:rFonts w:ascii="Arial" w:hAnsi="Arial" w:cs="新細明體" w:hint="eastAsia"/>
            <w:color w:val="424242"/>
            <w:kern w:val="0"/>
            <w:sz w:val="23"/>
            <w:szCs w:val="23"/>
          </w:rPr>
          <w:t>預防接種注射卡補發申請單</w:t>
        </w:r>
      </w:hyperlink>
    </w:p>
    <w:tbl>
      <w:tblPr>
        <w:tblW w:w="118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1850"/>
      </w:tblGrid>
      <w:tr w:rsidR="0027555C" w:rsidRPr="009F2AEE" w:rsidTr="002939FD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7555C" w:rsidRPr="00DA4057" w:rsidRDefault="0027555C" w:rsidP="00DA4057">
            <w:pPr>
              <w:widowControl/>
              <w:spacing w:line="420" w:lineRule="atLeast"/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</w:pPr>
            <w:r w:rsidRPr="00DA4057">
              <w:rPr>
                <w:rFonts w:ascii="Arial" w:hAnsi="Arial" w:cs="新細明體" w:hint="eastAsia"/>
                <w:color w:val="424242"/>
                <w:kern w:val="0"/>
                <w:sz w:val="23"/>
                <w:szCs w:val="23"/>
              </w:rPr>
              <w:t>嬰幼兒自出生後各項疫苗接種的日期及接種單位等資料，應登記在兒童健康手冊</w:t>
            </w: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 xml:space="preserve"> </w:t>
            </w:r>
            <w:r w:rsidRPr="00DA4057">
              <w:rPr>
                <w:rFonts w:ascii="Arial" w:hAnsi="Arial" w:cs="新細明體" w:hint="eastAsia"/>
                <w:color w:val="424242"/>
                <w:kern w:val="0"/>
                <w:sz w:val="23"/>
                <w:szCs w:val="23"/>
              </w:rPr>
              <w:t>的「預防接種時程及紀錄表」上，妥善永久保存，以提供後續醫護人員接種之參考。幼兒園及國小新生入學時，必須繳交該紀錄影本，經校方及衛生單位檢查，若有未完成接種的疫苗，則安排進行補接種。另外出國就學、工作或移民等，各國亦多要求檢查該接種證明。</w:t>
            </w:r>
          </w:p>
          <w:p w:rsidR="0027555C" w:rsidRPr="00DA4057" w:rsidRDefault="0027555C" w:rsidP="00DA4057">
            <w:pPr>
              <w:widowControl/>
              <w:spacing w:line="420" w:lineRule="atLeast"/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</w:pP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> </w:t>
            </w:r>
          </w:p>
          <w:p w:rsidR="0027555C" w:rsidRPr="00DA4057" w:rsidRDefault="0027555C" w:rsidP="00DA4057">
            <w:pPr>
              <w:widowControl/>
              <w:spacing w:line="420" w:lineRule="atLeast"/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</w:pP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 xml:space="preserve">   </w:t>
            </w:r>
            <w:r w:rsidRPr="00DA4057">
              <w:rPr>
                <w:rFonts w:ascii="Arial" w:hAnsi="Arial" w:cs="新細明體" w:hint="eastAsia"/>
                <w:color w:val="424242"/>
                <w:kern w:val="0"/>
                <w:sz w:val="23"/>
                <w:szCs w:val="23"/>
              </w:rPr>
              <w:t>幼兒接種紀錄丟了，可向原接種單位申請補發，如在不同地點接種</w:t>
            </w: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 xml:space="preserve"> </w:t>
            </w:r>
            <w:r w:rsidRPr="00DA4057">
              <w:rPr>
                <w:rFonts w:ascii="Arial" w:hAnsi="Arial" w:cs="新細明體" w:hint="eastAsia"/>
                <w:color w:val="424242"/>
                <w:kern w:val="0"/>
                <w:sz w:val="23"/>
                <w:szCs w:val="23"/>
              </w:rPr>
              <w:t>，可先向現戶戶籍所在地衛生所洽詢，如接種資料均經衛生所登入電腦</w:t>
            </w: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 xml:space="preserve"> </w:t>
            </w:r>
            <w:r w:rsidRPr="00DA4057">
              <w:rPr>
                <w:rFonts w:ascii="Arial" w:hAnsi="Arial" w:cs="新細明體" w:hint="eastAsia"/>
                <w:color w:val="424242"/>
                <w:kern w:val="0"/>
                <w:sz w:val="23"/>
                <w:szCs w:val="23"/>
              </w:rPr>
              <w:t>（通常在衛生所或衛生單位合約的醫院診所接種，相關資料會轉介回戶籍地衛生所），則可由衛生所統一補發。</w:t>
            </w:r>
          </w:p>
          <w:p w:rsidR="0027555C" w:rsidRPr="00DA4057" w:rsidRDefault="0027555C" w:rsidP="00DA4057">
            <w:pPr>
              <w:widowControl/>
              <w:spacing w:line="420" w:lineRule="atLeast"/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</w:pP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> </w:t>
            </w:r>
          </w:p>
          <w:p w:rsidR="0027555C" w:rsidRPr="00DA4057" w:rsidRDefault="0027555C" w:rsidP="00DA4057">
            <w:pPr>
              <w:widowControl/>
              <w:spacing w:line="420" w:lineRule="atLeast"/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</w:pPr>
            <w:r w:rsidRPr="00DA4057">
              <w:rPr>
                <w:rFonts w:ascii="Arial" w:hAnsi="Arial" w:cs="Arial"/>
                <w:color w:val="424242"/>
                <w:kern w:val="0"/>
                <w:sz w:val="23"/>
                <w:szCs w:val="23"/>
              </w:rPr>
              <w:t xml:space="preserve">   </w:t>
            </w:r>
            <w:r w:rsidRPr="00DA4057">
              <w:rPr>
                <w:rFonts w:ascii="Arial" w:hAnsi="Arial" w:cs="新細明體" w:hint="eastAsia"/>
                <w:color w:val="424242"/>
                <w:kern w:val="0"/>
                <w:sz w:val="23"/>
                <w:szCs w:val="23"/>
              </w:rPr>
              <w:t>接種紀錄遺失怎麼辦？衛生所可以幫你忙！請儘速檢視你家寶貝的「預防接種時程及紀錄表」是否存在？如需補發，請儘快申請</w:t>
            </w:r>
          </w:p>
        </w:tc>
      </w:tr>
    </w:tbl>
    <w:p w:rsidR="0027555C" w:rsidRPr="00DA4057" w:rsidRDefault="0027555C">
      <w:pPr>
        <w:rPr>
          <w:rFonts w:cs="Times New Roman"/>
        </w:rPr>
      </w:pPr>
    </w:p>
    <w:sectPr w:rsidR="0027555C" w:rsidRPr="00DA4057" w:rsidSect="007B1E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057"/>
    <w:rsid w:val="0001414C"/>
    <w:rsid w:val="000F121C"/>
    <w:rsid w:val="0027555C"/>
    <w:rsid w:val="002939FD"/>
    <w:rsid w:val="007B1E81"/>
    <w:rsid w:val="009F2AEE"/>
    <w:rsid w:val="00D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81"/>
    <w:pPr>
      <w:widowControl w:val="0"/>
    </w:pPr>
    <w:rPr>
      <w:rFonts w:cs="Calibri"/>
      <w:szCs w:val="24"/>
    </w:rPr>
  </w:style>
  <w:style w:type="paragraph" w:styleId="Heading3">
    <w:name w:val="heading 3"/>
    <w:basedOn w:val="Normal"/>
    <w:link w:val="Heading3Char"/>
    <w:uiPriority w:val="99"/>
    <w:qFormat/>
    <w:rsid w:val="00DA405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A405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DA4057"/>
    <w:rPr>
      <w:color w:val="0000FF"/>
      <w:u w:val="single"/>
    </w:rPr>
  </w:style>
  <w:style w:type="paragraph" w:styleId="NormalWeb">
    <w:name w:val="Normal (Web)"/>
    <w:basedOn w:val="Normal"/>
    <w:uiPriority w:val="99"/>
    <w:rsid w:val="00DA40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1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862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864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AA83C"/>
            <w:right w:val="none" w:sz="0" w:space="0" w:color="auto"/>
          </w:divBdr>
          <w:divsChild>
            <w:div w:id="575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0.69.216.183/bureau_2/main/index.aspx?aid=730" TargetMode="External"/><Relationship Id="rId5" Type="http://schemas.openxmlformats.org/officeDocument/2006/relationships/hyperlink" Target="http://210.69.216.183/bureau_2/main/index.aspx?aid=729" TargetMode="External"/><Relationship Id="rId4" Type="http://schemas.openxmlformats.org/officeDocument/2006/relationships/hyperlink" Target="http://210.69.216.183/bureau_2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</Words>
  <Characters>515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預防接種注射卡補發申請單</dc:title>
  <dc:subject/>
  <dc:creator>user</dc:creator>
  <cp:keywords/>
  <dc:description/>
  <cp:lastModifiedBy>user</cp:lastModifiedBy>
  <cp:revision>2</cp:revision>
  <dcterms:created xsi:type="dcterms:W3CDTF">2016-02-15T08:44:00Z</dcterms:created>
  <dcterms:modified xsi:type="dcterms:W3CDTF">2016-02-15T08:45:00Z</dcterms:modified>
</cp:coreProperties>
</file>