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4EC" w:rsidRPr="008A5097" w:rsidRDefault="008E24EC" w:rsidP="008E24EC">
      <w:pPr>
        <w:pStyle w:val="2"/>
        <w:spacing w:line="240" w:lineRule="auto"/>
        <w:rPr>
          <w:rFonts w:ascii="Times New Roman" w:eastAsia="標楷體" w:hAnsi="Times New Roman" w:cs="Times New Roman"/>
          <w:sz w:val="28"/>
          <w:szCs w:val="28"/>
          <w:shd w:val="pct10" w:color="auto" w:fill="FFFFFF"/>
        </w:rPr>
      </w:pPr>
      <w:bookmarkStart w:id="0" w:name="_Toc124255590"/>
      <w:bookmarkStart w:id="1" w:name="_Toc186209537"/>
      <w:bookmarkStart w:id="2" w:name="_Toc218072160"/>
      <w:bookmarkStart w:id="3" w:name="附件2：高齡友善環境場域認證名單"/>
      <w:bookmarkStart w:id="4" w:name="_GoBack"/>
      <w:bookmarkEnd w:id="4"/>
      <w:r w:rsidRPr="008A5097">
        <w:rPr>
          <w:rFonts w:ascii="Times New Roman" w:eastAsia="標楷體" w:hAnsi="Times New Roman" w:cs="Times New Roman"/>
          <w:sz w:val="28"/>
          <w:szCs w:val="28"/>
          <w:shd w:val="pct10" w:color="auto" w:fill="FFFFFF"/>
        </w:rPr>
        <w:t>附件</w:t>
      </w:r>
      <w:r w:rsidRPr="008A5097">
        <w:rPr>
          <w:rFonts w:ascii="Times New Roman" w:eastAsia="標楷體" w:hAnsi="Times New Roman" w:cs="Times New Roman"/>
          <w:sz w:val="28"/>
          <w:szCs w:val="28"/>
          <w:shd w:val="pct10" w:color="auto" w:fill="FFFFFF"/>
        </w:rPr>
        <w:t>2</w:t>
      </w:r>
      <w:r w:rsidRPr="008A5097">
        <w:rPr>
          <w:rFonts w:ascii="Times New Roman" w:eastAsia="標楷體" w:hAnsi="Times New Roman" w:cs="Times New Roman"/>
          <w:sz w:val="28"/>
          <w:szCs w:val="28"/>
          <w:shd w:val="pct10" w:color="auto" w:fill="FFFFFF"/>
        </w:rPr>
        <w:t>：高齡友善環境場域認證名單</w:t>
      </w:r>
      <w:bookmarkEnd w:id="0"/>
      <w:bookmarkEnd w:id="1"/>
      <w:bookmarkEnd w:id="2"/>
    </w:p>
    <w:p w:rsidR="008E24EC" w:rsidRPr="008A5097" w:rsidRDefault="008E24EC" w:rsidP="008E24EC">
      <w:pPr>
        <w:jc w:val="center"/>
        <w:rPr>
          <w:rFonts w:ascii="Times New Roman" w:eastAsia="標楷體" w:hAnsi="Times New Roman" w:cs="Times New Roman"/>
          <w:b/>
          <w:bCs/>
          <w:kern w:val="0"/>
          <w:sz w:val="28"/>
          <w:szCs w:val="28"/>
        </w:rPr>
      </w:pPr>
      <w:r w:rsidRPr="008A5097">
        <w:rPr>
          <w:rFonts w:ascii="Times New Roman" w:eastAsia="標楷體" w:hAnsi="Times New Roman" w:cs="Times New Roman"/>
          <w:b/>
          <w:bCs/>
          <w:kern w:val="0"/>
          <w:sz w:val="28"/>
          <w:szCs w:val="28"/>
        </w:rPr>
        <w:t>11</w:t>
      </w:r>
      <w:r w:rsidRPr="008A5097">
        <w:rPr>
          <w:rFonts w:ascii="Times New Roman" w:eastAsia="標楷體" w:hAnsi="Times New Roman" w:cs="Times New Roman" w:hint="eastAsia"/>
          <w:b/>
          <w:bCs/>
          <w:kern w:val="0"/>
          <w:sz w:val="28"/>
          <w:szCs w:val="28"/>
        </w:rPr>
        <w:t>5</w:t>
      </w:r>
      <w:r w:rsidRPr="008A5097">
        <w:rPr>
          <w:rFonts w:ascii="Times New Roman" w:eastAsia="標楷體" w:hAnsi="Times New Roman" w:cs="Times New Roman"/>
          <w:b/>
          <w:bCs/>
          <w:kern w:val="0"/>
          <w:sz w:val="28"/>
          <w:szCs w:val="28"/>
        </w:rPr>
        <w:t>年南投縣高齡友善環境場域認證名單</w:t>
      </w:r>
      <w:r w:rsidRPr="008A5097">
        <w:rPr>
          <w:rFonts w:ascii="Times New Roman" w:eastAsia="標楷體" w:hAnsi="Times New Roman" w:cs="Times New Roman"/>
          <w:b/>
          <w:bCs/>
          <w:kern w:val="0"/>
          <w:sz w:val="28"/>
          <w:szCs w:val="28"/>
        </w:rPr>
        <w:t>(</w:t>
      </w:r>
      <w:r w:rsidRPr="008A5097">
        <w:rPr>
          <w:rFonts w:ascii="Times New Roman" w:eastAsia="標楷體" w:hAnsi="Times New Roman" w:cs="Times New Roman"/>
          <w:b/>
          <w:bCs/>
          <w:kern w:val="0"/>
          <w:sz w:val="28"/>
          <w:szCs w:val="28"/>
        </w:rPr>
        <w:t>截至</w:t>
      </w:r>
      <w:r w:rsidRPr="008A5097">
        <w:rPr>
          <w:rFonts w:ascii="Times New Roman" w:eastAsia="標楷體" w:hAnsi="Times New Roman" w:cs="Times New Roman"/>
          <w:b/>
          <w:bCs/>
          <w:kern w:val="0"/>
          <w:sz w:val="28"/>
          <w:szCs w:val="28"/>
        </w:rPr>
        <w:t>11</w:t>
      </w:r>
      <w:r w:rsidRPr="008A5097">
        <w:rPr>
          <w:rFonts w:ascii="Times New Roman" w:eastAsia="標楷體" w:hAnsi="Times New Roman" w:cs="Times New Roman" w:hint="eastAsia"/>
          <w:b/>
          <w:bCs/>
          <w:kern w:val="0"/>
          <w:sz w:val="28"/>
          <w:szCs w:val="28"/>
        </w:rPr>
        <w:t>4</w:t>
      </w:r>
      <w:r w:rsidRPr="008A5097">
        <w:rPr>
          <w:rFonts w:ascii="Times New Roman" w:eastAsia="標楷體" w:hAnsi="Times New Roman" w:cs="Times New Roman"/>
          <w:b/>
          <w:bCs/>
          <w:kern w:val="0"/>
          <w:sz w:val="28"/>
          <w:szCs w:val="28"/>
        </w:rPr>
        <w:t>.12.31)</w:t>
      </w:r>
    </w:p>
    <w:p w:rsidR="008E24EC" w:rsidRPr="008A5097" w:rsidRDefault="008E24EC" w:rsidP="008E24EC">
      <w:pPr>
        <w:pStyle w:val="15"/>
        <w:widowControl/>
        <w:numPr>
          <w:ilvl w:val="0"/>
          <w:numId w:val="1"/>
        </w:numPr>
        <w:spacing w:beforeLines="50" w:before="120" w:line="300" w:lineRule="exact"/>
        <w:ind w:leftChars="0" w:left="480" w:right="142"/>
        <w:rPr>
          <w:rFonts w:eastAsia="標楷體"/>
          <w:b/>
          <w:sz w:val="28"/>
          <w:szCs w:val="28"/>
        </w:rPr>
      </w:pPr>
      <w:r w:rsidRPr="008A5097">
        <w:rPr>
          <w:rFonts w:eastAsia="標楷體"/>
          <w:b/>
          <w:sz w:val="28"/>
          <w:szCs w:val="28"/>
        </w:rPr>
        <w:t>高齡友善藥局</w:t>
      </w:r>
      <w:r w:rsidRPr="008A5097">
        <w:rPr>
          <w:rFonts w:eastAsia="標楷體"/>
          <w:b/>
          <w:sz w:val="28"/>
          <w:szCs w:val="28"/>
        </w:rPr>
        <w:t>(</w:t>
      </w:r>
      <w:r w:rsidRPr="008A5097">
        <w:rPr>
          <w:rFonts w:eastAsia="標楷體"/>
          <w:b/>
          <w:sz w:val="28"/>
          <w:szCs w:val="28"/>
        </w:rPr>
        <w:t>共</w:t>
      </w:r>
      <w:r w:rsidRPr="008A5097">
        <w:rPr>
          <w:rFonts w:eastAsia="標楷體" w:hint="eastAsia"/>
          <w:b/>
          <w:sz w:val="28"/>
          <w:szCs w:val="28"/>
        </w:rPr>
        <w:t>46</w:t>
      </w:r>
      <w:r w:rsidRPr="008A5097">
        <w:rPr>
          <w:rFonts w:eastAsia="標楷體"/>
          <w:b/>
          <w:sz w:val="28"/>
          <w:szCs w:val="28"/>
        </w:rPr>
        <w:t>家</w:t>
      </w:r>
      <w:r w:rsidRPr="008A5097">
        <w:rPr>
          <w:rFonts w:eastAsia="標楷體"/>
          <w:b/>
          <w:sz w:val="28"/>
          <w:szCs w:val="28"/>
        </w:rPr>
        <w:t>)</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704"/>
        <w:gridCol w:w="2126"/>
        <w:gridCol w:w="4536"/>
        <w:gridCol w:w="1559"/>
        <w:gridCol w:w="1139"/>
      </w:tblGrid>
      <w:tr w:rsidR="008E24EC" w:rsidRPr="008A5097" w:rsidTr="00130A90">
        <w:trPr>
          <w:trHeight w:val="405"/>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編號</w:t>
            </w:r>
          </w:p>
        </w:tc>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業種</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單位</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地址</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電話</w:t>
            </w: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效期</w:t>
            </w:r>
          </w:p>
        </w:tc>
      </w:tr>
      <w:tr w:rsidR="008E24EC" w:rsidRPr="008A5097" w:rsidTr="00130A90">
        <w:trPr>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40" w:lineRule="exact"/>
              <w:rPr>
                <w:rFonts w:ascii="Times New Roman" w:eastAsia="標楷體" w:hAnsi="Times New Roman" w:cs="Times New Roman"/>
              </w:rPr>
            </w:pPr>
            <w:r w:rsidRPr="008A5097">
              <w:rPr>
                <w:rFonts w:ascii="Times New Roman" w:eastAsia="標楷體" w:hAnsi="Times New Roman" w:cs="Times New Roman" w:hint="eastAsia"/>
              </w:rPr>
              <w:t>藥局</w:t>
            </w:r>
          </w:p>
        </w:tc>
        <w:tc>
          <w:tcPr>
            <w:tcW w:w="212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rPr>
            </w:pPr>
            <w:r w:rsidRPr="008A5097">
              <w:rPr>
                <w:rFonts w:ascii="Times New Roman" w:eastAsia="標楷體" w:hAnsi="Times New Roman" w:cs="Times New Roman" w:hint="eastAsia"/>
              </w:rPr>
              <w:t>聖恩藥局</w:t>
            </w:r>
          </w:p>
        </w:tc>
        <w:tc>
          <w:tcPr>
            <w:tcW w:w="453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rPr>
            </w:pPr>
            <w:r w:rsidRPr="008A5097">
              <w:rPr>
                <w:rFonts w:ascii="Times New Roman" w:eastAsia="標楷體" w:hAnsi="Times New Roman" w:cs="Times New Roman" w:hint="eastAsia"/>
              </w:rPr>
              <w:t>南投縣南投市中正路</w:t>
            </w:r>
            <w:r w:rsidRPr="008A5097">
              <w:rPr>
                <w:rFonts w:ascii="Times New Roman" w:eastAsia="標楷體" w:hAnsi="Times New Roman" w:cs="Times New Roman" w:hint="eastAsia"/>
              </w:rPr>
              <w:t>236</w:t>
            </w:r>
            <w:r w:rsidRPr="008A5097">
              <w:rPr>
                <w:rFonts w:ascii="Times New Roman" w:eastAsia="標楷體" w:hAnsi="Times New Roman" w:cs="Times New Roman" w:hint="eastAsia"/>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rPr>
              <w:t>049-2324832</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115-117</w:t>
            </w:r>
          </w:p>
        </w:tc>
      </w:tr>
      <w:tr w:rsidR="008E24EC" w:rsidRPr="008A5097" w:rsidTr="00130A90">
        <w:trPr>
          <w:trHeight w:val="208"/>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2</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40" w:lineRule="exact"/>
              <w:rPr>
                <w:rFonts w:ascii="Times New Roman" w:eastAsia="標楷體" w:hAnsi="Times New Roman" w:cs="Times New Roman"/>
              </w:rPr>
            </w:pPr>
            <w:r w:rsidRPr="008A5097">
              <w:rPr>
                <w:rFonts w:ascii="Times New Roman" w:eastAsia="標楷體" w:hAnsi="Times New Roman" w:cs="Times New Roman" w:hint="eastAsia"/>
              </w:rPr>
              <w:t>藥局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E24EC" w:rsidRPr="008A5097" w:rsidRDefault="008E24EC" w:rsidP="00130A90">
            <w:pPr>
              <w:widowControl/>
              <w:jc w:val="both"/>
              <w:rPr>
                <w:rFonts w:ascii="標楷體" w:eastAsia="標楷體" w:hAnsi="標楷體" w:cs="新細明體"/>
                <w:kern w:val="0"/>
                <w:szCs w:val="24"/>
              </w:rPr>
            </w:pPr>
            <w:r w:rsidRPr="008A5097">
              <w:rPr>
                <w:rFonts w:ascii="標楷體" w:eastAsia="標楷體" w:hAnsi="標楷體" w:hint="eastAsia"/>
              </w:rPr>
              <w:t>啄木鳥藥局</w:t>
            </w:r>
          </w:p>
        </w:tc>
        <w:tc>
          <w:tcPr>
            <w:tcW w:w="4536" w:type="dxa"/>
            <w:tcBorders>
              <w:top w:val="single" w:sz="4" w:space="0" w:color="auto"/>
              <w:left w:val="nil"/>
              <w:bottom w:val="single" w:sz="4" w:space="0" w:color="auto"/>
              <w:right w:val="single" w:sz="4" w:space="0" w:color="auto"/>
            </w:tcBorders>
            <w:shd w:val="clear" w:color="auto" w:fill="auto"/>
            <w:vAlign w:val="bottom"/>
          </w:tcPr>
          <w:p w:rsidR="008E24EC" w:rsidRPr="008A5097" w:rsidRDefault="008E24EC" w:rsidP="00130A90">
            <w:pPr>
              <w:jc w:val="both"/>
              <w:rPr>
                <w:rFonts w:ascii="標楷體" w:eastAsia="標楷體" w:hAnsi="標楷體"/>
              </w:rPr>
            </w:pPr>
            <w:r w:rsidRPr="008A5097">
              <w:rPr>
                <w:rFonts w:ascii="Times New Roman" w:eastAsia="標楷體" w:hAnsi="Times New Roman" w:cs="Times New Roman" w:hint="eastAsia"/>
              </w:rPr>
              <w:t>南投縣南</w:t>
            </w:r>
            <w:r w:rsidRPr="008A5097">
              <w:rPr>
                <w:rFonts w:ascii="標楷體" w:eastAsia="標楷體" w:hAnsi="標楷體" w:hint="eastAsia"/>
              </w:rPr>
              <w:t>投市中興路612號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rPr>
              <w:t>049-2241683</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115-117</w:t>
            </w:r>
          </w:p>
        </w:tc>
      </w:tr>
      <w:tr w:rsidR="008E24EC" w:rsidRPr="008A5097" w:rsidTr="00130A90">
        <w:trPr>
          <w:trHeight w:val="208"/>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3</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40" w:lineRule="exact"/>
              <w:rPr>
                <w:rFonts w:ascii="Times New Roman" w:eastAsia="標楷體" w:hAnsi="Times New Roman" w:cs="Times New Roman"/>
              </w:rPr>
            </w:pPr>
            <w:r w:rsidRPr="008A5097">
              <w:rPr>
                <w:rFonts w:ascii="Times New Roman" w:eastAsia="標楷體" w:hAnsi="Times New Roman" w:cs="Times New Roman" w:hint="eastAsia"/>
              </w:rPr>
              <w:t>藥局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E24EC" w:rsidRPr="008A5097" w:rsidRDefault="008E24EC" w:rsidP="00130A90">
            <w:pPr>
              <w:widowControl/>
              <w:jc w:val="both"/>
              <w:rPr>
                <w:rFonts w:ascii="標楷體" w:eastAsia="標楷體" w:hAnsi="標楷體" w:cs="新細明體"/>
                <w:kern w:val="0"/>
                <w:szCs w:val="24"/>
              </w:rPr>
            </w:pPr>
            <w:r w:rsidRPr="008A5097">
              <w:rPr>
                <w:rFonts w:ascii="標楷體" w:eastAsia="標楷體" w:hAnsi="標楷體" w:hint="eastAsia"/>
              </w:rPr>
              <w:t>百安大藥局</w:t>
            </w:r>
          </w:p>
        </w:tc>
        <w:tc>
          <w:tcPr>
            <w:tcW w:w="4536" w:type="dxa"/>
            <w:tcBorders>
              <w:top w:val="single" w:sz="4" w:space="0" w:color="auto"/>
              <w:left w:val="nil"/>
              <w:bottom w:val="single" w:sz="4" w:space="0" w:color="auto"/>
              <w:right w:val="single" w:sz="4" w:space="0" w:color="auto"/>
            </w:tcBorders>
            <w:shd w:val="clear" w:color="auto" w:fill="auto"/>
            <w:vAlign w:val="bottom"/>
          </w:tcPr>
          <w:p w:rsidR="008E24EC" w:rsidRPr="008A5097" w:rsidRDefault="008E24EC" w:rsidP="00130A90">
            <w:pPr>
              <w:jc w:val="both"/>
              <w:rPr>
                <w:rFonts w:ascii="標楷體" w:eastAsia="標楷體" w:hAnsi="標楷體"/>
              </w:rPr>
            </w:pPr>
            <w:r w:rsidRPr="008A5097">
              <w:rPr>
                <w:rFonts w:ascii="標楷體" w:eastAsia="標楷體" w:hAnsi="標楷體" w:hint="eastAsia"/>
              </w:rPr>
              <w:t>南投縣草屯鎮中正路709號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rPr>
              <w:t>049-2305542</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115-117</w:t>
            </w:r>
          </w:p>
        </w:tc>
      </w:tr>
      <w:tr w:rsidR="008E24EC" w:rsidRPr="008A5097" w:rsidTr="00130A90">
        <w:trPr>
          <w:trHeight w:val="208"/>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4</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40" w:lineRule="exact"/>
              <w:rPr>
                <w:rFonts w:ascii="Times New Roman" w:eastAsia="標楷體" w:hAnsi="Times New Roman" w:cs="Times New Roman"/>
              </w:rPr>
            </w:pPr>
            <w:r w:rsidRPr="008A5097">
              <w:rPr>
                <w:rFonts w:ascii="Times New Roman" w:eastAsia="標楷體" w:hAnsi="Times New Roman" w:cs="Times New Roman" w:hint="eastAsia"/>
              </w:rPr>
              <w:t>藥局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E24EC" w:rsidRPr="008A5097" w:rsidRDefault="008E24EC" w:rsidP="00130A90">
            <w:pPr>
              <w:widowControl/>
              <w:jc w:val="both"/>
              <w:rPr>
                <w:rFonts w:ascii="標楷體" w:eastAsia="標楷體" w:hAnsi="標楷體" w:cs="新細明體"/>
                <w:kern w:val="0"/>
                <w:szCs w:val="24"/>
              </w:rPr>
            </w:pPr>
            <w:r w:rsidRPr="008A5097">
              <w:rPr>
                <w:rFonts w:ascii="標楷體" w:eastAsia="標楷體" w:hAnsi="標楷體" w:hint="eastAsia"/>
              </w:rPr>
              <w:t>原力藥局</w:t>
            </w:r>
          </w:p>
        </w:tc>
        <w:tc>
          <w:tcPr>
            <w:tcW w:w="4536" w:type="dxa"/>
            <w:tcBorders>
              <w:top w:val="single" w:sz="4" w:space="0" w:color="auto"/>
              <w:left w:val="nil"/>
              <w:bottom w:val="single" w:sz="4" w:space="0" w:color="auto"/>
              <w:right w:val="single" w:sz="4" w:space="0" w:color="auto"/>
            </w:tcBorders>
            <w:shd w:val="clear" w:color="auto" w:fill="auto"/>
            <w:vAlign w:val="bottom"/>
          </w:tcPr>
          <w:p w:rsidR="008E24EC" w:rsidRPr="008A5097" w:rsidRDefault="008E24EC" w:rsidP="00130A90">
            <w:pPr>
              <w:jc w:val="both"/>
              <w:rPr>
                <w:rFonts w:ascii="標楷體" w:eastAsia="標楷體" w:hAnsi="標楷體"/>
              </w:rPr>
            </w:pPr>
            <w:r w:rsidRPr="008A5097">
              <w:rPr>
                <w:rFonts w:ascii="標楷體" w:eastAsia="標楷體" w:hAnsi="標楷體" w:hint="eastAsia"/>
              </w:rPr>
              <w:t>南投縣埔里鎮中山路一段475號1樓</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rPr>
              <w:t>049-2998300</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115-117</w:t>
            </w:r>
          </w:p>
        </w:tc>
      </w:tr>
      <w:tr w:rsidR="008E24EC" w:rsidRPr="008A5097" w:rsidTr="00130A90">
        <w:trPr>
          <w:trHeight w:val="208"/>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5</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40" w:lineRule="exact"/>
              <w:rPr>
                <w:rFonts w:ascii="Times New Roman" w:eastAsia="標楷體" w:hAnsi="Times New Roman" w:cs="Times New Roman"/>
              </w:rPr>
            </w:pPr>
            <w:r w:rsidRPr="008A5097">
              <w:rPr>
                <w:rFonts w:ascii="Times New Roman" w:eastAsia="標楷體" w:hAnsi="Times New Roman" w:cs="Times New Roman" w:hint="eastAsia"/>
              </w:rPr>
              <w:t>藥局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E24EC" w:rsidRPr="008A5097" w:rsidRDefault="008E24EC" w:rsidP="00130A90">
            <w:pPr>
              <w:widowControl/>
              <w:jc w:val="both"/>
              <w:rPr>
                <w:rFonts w:ascii="標楷體" w:eastAsia="標楷體" w:hAnsi="標楷體" w:cs="新細明體"/>
                <w:kern w:val="0"/>
                <w:szCs w:val="24"/>
              </w:rPr>
            </w:pPr>
            <w:r w:rsidRPr="008A5097">
              <w:rPr>
                <w:rFonts w:ascii="標楷體" w:eastAsia="標楷體" w:hAnsi="標楷體" w:hint="eastAsia"/>
              </w:rPr>
              <w:t>草新健保藥局</w:t>
            </w:r>
          </w:p>
        </w:tc>
        <w:tc>
          <w:tcPr>
            <w:tcW w:w="4536" w:type="dxa"/>
            <w:tcBorders>
              <w:top w:val="single" w:sz="4" w:space="0" w:color="auto"/>
              <w:left w:val="nil"/>
              <w:bottom w:val="single" w:sz="4" w:space="0" w:color="auto"/>
              <w:right w:val="single" w:sz="4" w:space="0" w:color="auto"/>
            </w:tcBorders>
            <w:shd w:val="clear" w:color="auto" w:fill="auto"/>
            <w:vAlign w:val="bottom"/>
          </w:tcPr>
          <w:p w:rsidR="008E24EC" w:rsidRPr="008A5097" w:rsidRDefault="008E24EC" w:rsidP="00130A90">
            <w:pPr>
              <w:jc w:val="both"/>
              <w:rPr>
                <w:rFonts w:ascii="標楷體" w:eastAsia="標楷體" w:hAnsi="標楷體"/>
              </w:rPr>
            </w:pPr>
            <w:r w:rsidRPr="008A5097">
              <w:rPr>
                <w:rFonts w:ascii="標楷體" w:eastAsia="標楷體" w:hAnsi="標楷體" w:hint="eastAsia"/>
              </w:rPr>
              <w:t>南投縣埔里鎮中山路二段390號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rPr>
              <w:t>049-2901689</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115-117</w:t>
            </w:r>
          </w:p>
        </w:tc>
      </w:tr>
      <w:tr w:rsidR="008E24EC" w:rsidRPr="008A5097" w:rsidTr="00130A90">
        <w:trPr>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6</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集成藥局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南投縣埔里鎮南興街</w:t>
            </w:r>
            <w:r w:rsidRPr="008A5097">
              <w:rPr>
                <w:rFonts w:ascii="Times New Roman" w:eastAsia="標楷體" w:hAnsi="Times New Roman" w:cs="Times New Roman"/>
              </w:rPr>
              <w:t>270</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049-2992837</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w:t>
            </w:r>
            <w:r w:rsidRPr="008A5097">
              <w:rPr>
                <w:rFonts w:ascii="Times New Roman" w:eastAsia="標楷體" w:hAnsi="Times New Roman" w:cs="Times New Roman" w:hint="eastAsia"/>
              </w:rPr>
              <w:t>5</w:t>
            </w:r>
            <w:r w:rsidRPr="008A5097">
              <w:rPr>
                <w:rFonts w:ascii="Times New Roman" w:eastAsia="標楷體" w:hAnsi="Times New Roman" w:cs="Times New Roman"/>
              </w:rPr>
              <w:t>-11</w:t>
            </w:r>
            <w:r w:rsidRPr="008A5097">
              <w:rPr>
                <w:rFonts w:ascii="Times New Roman" w:eastAsia="標楷體" w:hAnsi="Times New Roman" w:cs="Times New Roman" w:hint="eastAsia"/>
              </w:rPr>
              <w:t>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7</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高品藥局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南投縣埔里鎮南昌街</w:t>
            </w:r>
            <w:r w:rsidRPr="008A5097">
              <w:rPr>
                <w:rFonts w:ascii="Times New Roman" w:eastAsia="標楷體" w:hAnsi="Times New Roman" w:cs="Times New Roman"/>
              </w:rPr>
              <w:t>200</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049-2421616</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w:t>
            </w:r>
            <w:r w:rsidRPr="008A5097">
              <w:rPr>
                <w:rFonts w:ascii="Times New Roman" w:eastAsia="標楷體" w:hAnsi="Times New Roman" w:cs="Times New Roman" w:hint="eastAsia"/>
              </w:rPr>
              <w:t>5</w:t>
            </w:r>
            <w:r w:rsidRPr="008A5097">
              <w:rPr>
                <w:rFonts w:ascii="Times New Roman" w:eastAsia="標楷體" w:hAnsi="Times New Roman" w:cs="Times New Roman"/>
              </w:rPr>
              <w:t>-11</w:t>
            </w:r>
            <w:r w:rsidRPr="008A5097">
              <w:rPr>
                <w:rFonts w:ascii="Times New Roman" w:eastAsia="標楷體" w:hAnsi="Times New Roman" w:cs="Times New Roman" w:hint="eastAsia"/>
              </w:rPr>
              <w:t>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8</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40" w:lineRule="exact"/>
              <w:rPr>
                <w:rFonts w:ascii="Times New Roman" w:eastAsia="標楷體" w:hAnsi="Times New Roman" w:cs="Times New Roman"/>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E24EC" w:rsidRPr="008A5097" w:rsidRDefault="008E24EC" w:rsidP="00130A90">
            <w:pPr>
              <w:widowControl/>
              <w:jc w:val="both"/>
              <w:rPr>
                <w:rFonts w:ascii="標楷體" w:eastAsia="標楷體" w:hAnsi="標楷體" w:cs="新細明體"/>
                <w:kern w:val="0"/>
                <w:szCs w:val="24"/>
              </w:rPr>
            </w:pPr>
            <w:r w:rsidRPr="008A5097">
              <w:rPr>
                <w:rFonts w:ascii="標楷體" w:eastAsia="標楷體" w:hAnsi="標楷體" w:hint="eastAsia"/>
              </w:rPr>
              <w:t>宥慈藥局</w:t>
            </w:r>
          </w:p>
        </w:tc>
        <w:tc>
          <w:tcPr>
            <w:tcW w:w="4536" w:type="dxa"/>
            <w:tcBorders>
              <w:top w:val="single" w:sz="4" w:space="0" w:color="auto"/>
              <w:left w:val="nil"/>
              <w:bottom w:val="single" w:sz="4" w:space="0" w:color="auto"/>
              <w:right w:val="single" w:sz="4" w:space="0" w:color="auto"/>
            </w:tcBorders>
            <w:shd w:val="clear" w:color="auto" w:fill="auto"/>
            <w:vAlign w:val="bottom"/>
          </w:tcPr>
          <w:p w:rsidR="008E24EC" w:rsidRPr="008A5097" w:rsidRDefault="008E24EC" w:rsidP="00130A90">
            <w:pPr>
              <w:jc w:val="both"/>
              <w:rPr>
                <w:rFonts w:ascii="標楷體" w:eastAsia="標楷體" w:hAnsi="標楷體"/>
              </w:rPr>
            </w:pPr>
            <w:r w:rsidRPr="008A5097">
              <w:rPr>
                <w:rFonts w:ascii="標楷體" w:eastAsia="標楷體" w:hAnsi="標楷體" w:hint="eastAsia"/>
              </w:rPr>
              <w:t>南投縣竹山鎮集山路三段954號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rPr>
              <w:t>049-2643355</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115-117</w:t>
            </w:r>
          </w:p>
        </w:tc>
      </w:tr>
      <w:tr w:rsidR="008E24EC" w:rsidRPr="008A5097" w:rsidTr="00130A90">
        <w:trPr>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9</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慈仁藥局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南投縣竹山鎮集山路三段</w:t>
            </w:r>
            <w:r w:rsidRPr="008A5097">
              <w:rPr>
                <w:rFonts w:ascii="Times New Roman" w:eastAsia="標楷體" w:hAnsi="Times New Roman" w:cs="Times New Roman"/>
              </w:rPr>
              <w:t>942</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049-2643924</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w:t>
            </w:r>
            <w:r w:rsidRPr="008A5097">
              <w:rPr>
                <w:rFonts w:ascii="Times New Roman" w:eastAsia="標楷體" w:hAnsi="Times New Roman" w:cs="Times New Roman" w:hint="eastAsia"/>
              </w:rPr>
              <w:t>5</w:t>
            </w:r>
            <w:r w:rsidRPr="008A5097">
              <w:rPr>
                <w:rFonts w:ascii="Times New Roman" w:eastAsia="標楷體" w:hAnsi="Times New Roman" w:cs="Times New Roman"/>
              </w:rPr>
              <w:t>-11</w:t>
            </w:r>
            <w:r w:rsidRPr="008A5097">
              <w:rPr>
                <w:rFonts w:ascii="Times New Roman" w:eastAsia="標楷體" w:hAnsi="Times New Roman" w:cs="Times New Roman" w:hint="eastAsia"/>
              </w:rPr>
              <w:t>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10</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銘壽堂藥局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南投縣草屯鎮碧山路</w:t>
            </w:r>
            <w:r w:rsidRPr="008A5097">
              <w:rPr>
                <w:rFonts w:ascii="Times New Roman" w:eastAsia="標楷體" w:hAnsi="Times New Roman" w:cs="Times New Roman"/>
              </w:rPr>
              <w:t>162</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049-2322759</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w:t>
            </w:r>
            <w:r w:rsidRPr="008A5097">
              <w:rPr>
                <w:rFonts w:ascii="Times New Roman" w:eastAsia="標楷體" w:hAnsi="Times New Roman" w:cs="Times New Roman" w:hint="eastAsia"/>
              </w:rPr>
              <w:t>5</w:t>
            </w:r>
            <w:r w:rsidRPr="008A5097">
              <w:rPr>
                <w:rFonts w:ascii="Times New Roman" w:eastAsia="標楷體" w:hAnsi="Times New Roman" w:cs="Times New Roman"/>
              </w:rPr>
              <w:t>-11</w:t>
            </w:r>
            <w:r w:rsidRPr="008A5097">
              <w:rPr>
                <w:rFonts w:ascii="Times New Roman" w:eastAsia="標楷體" w:hAnsi="Times New Roman" w:cs="Times New Roman" w:hint="eastAsia"/>
              </w:rPr>
              <w:t>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11</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福倫藥局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南投縣草屯鎮中山街</w:t>
            </w:r>
            <w:r w:rsidRPr="008A5097">
              <w:rPr>
                <w:rFonts w:ascii="Times New Roman" w:eastAsia="標楷體" w:hAnsi="Times New Roman" w:cs="Times New Roman"/>
              </w:rPr>
              <w:t>142</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049-2314218</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w:t>
            </w:r>
            <w:r w:rsidRPr="008A5097">
              <w:rPr>
                <w:rFonts w:ascii="Times New Roman" w:eastAsia="標楷體" w:hAnsi="Times New Roman" w:cs="Times New Roman" w:hint="eastAsia"/>
              </w:rPr>
              <w:t>5</w:t>
            </w:r>
            <w:r w:rsidRPr="008A5097">
              <w:rPr>
                <w:rFonts w:ascii="Times New Roman" w:eastAsia="標楷體" w:hAnsi="Times New Roman" w:cs="Times New Roman"/>
              </w:rPr>
              <w:t>-11</w:t>
            </w:r>
            <w:r w:rsidRPr="008A5097">
              <w:rPr>
                <w:rFonts w:ascii="Times New Roman" w:eastAsia="標楷體" w:hAnsi="Times New Roman" w:cs="Times New Roman" w:hint="eastAsia"/>
              </w:rPr>
              <w:t>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12</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40" w:lineRule="exact"/>
              <w:rPr>
                <w:rFonts w:ascii="Times New Roman" w:eastAsia="標楷體" w:hAnsi="Times New Roman" w:cs="Times New Roman"/>
              </w:rPr>
            </w:pPr>
            <w:r w:rsidRPr="008A5097">
              <w:rPr>
                <w:rFonts w:ascii="Times New Roman" w:eastAsia="標楷體" w:hAnsi="Times New Roman" w:cs="Times New Roman" w:hint="eastAsia"/>
              </w:rPr>
              <w:t>藥局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E24EC" w:rsidRPr="008A5097" w:rsidRDefault="008E24EC" w:rsidP="00130A90">
            <w:pPr>
              <w:widowControl/>
              <w:jc w:val="both"/>
              <w:rPr>
                <w:rFonts w:ascii="標楷體" w:eastAsia="標楷體" w:hAnsi="標楷體" w:cs="新細明體"/>
                <w:kern w:val="0"/>
                <w:szCs w:val="24"/>
              </w:rPr>
            </w:pPr>
            <w:r w:rsidRPr="008A5097">
              <w:rPr>
                <w:rFonts w:ascii="標楷體" w:eastAsia="標楷體" w:hAnsi="標楷體" w:hint="eastAsia"/>
              </w:rPr>
              <w:t>虎山藥局</w:t>
            </w:r>
          </w:p>
        </w:tc>
        <w:tc>
          <w:tcPr>
            <w:tcW w:w="4536" w:type="dxa"/>
            <w:tcBorders>
              <w:top w:val="single" w:sz="4" w:space="0" w:color="auto"/>
              <w:left w:val="nil"/>
              <w:bottom w:val="single" w:sz="4" w:space="0" w:color="auto"/>
              <w:right w:val="single" w:sz="4" w:space="0" w:color="auto"/>
            </w:tcBorders>
            <w:shd w:val="clear" w:color="auto" w:fill="auto"/>
            <w:vAlign w:val="bottom"/>
          </w:tcPr>
          <w:p w:rsidR="008E24EC" w:rsidRPr="008A5097" w:rsidRDefault="008E24EC" w:rsidP="00130A90">
            <w:pPr>
              <w:jc w:val="both"/>
              <w:rPr>
                <w:rFonts w:ascii="標楷體" w:eastAsia="標楷體" w:hAnsi="標楷體"/>
              </w:rPr>
            </w:pPr>
            <w:r w:rsidRPr="008A5097">
              <w:rPr>
                <w:rFonts w:ascii="標楷體" w:eastAsia="標楷體" w:hAnsi="標楷體" w:hint="eastAsia"/>
              </w:rPr>
              <w:t>南投縣草屯鎮虎山路498之1號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rPr>
              <w:t>049-2371389</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115-117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13</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杏仁藥局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南投縣水里鄉民權路</w:t>
            </w:r>
            <w:r w:rsidRPr="008A5097">
              <w:rPr>
                <w:rFonts w:ascii="Times New Roman" w:eastAsia="標楷體" w:hAnsi="Times New Roman" w:cs="Times New Roman"/>
              </w:rPr>
              <w:t>236</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049-2776008</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112-114</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14</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40" w:lineRule="exact"/>
              <w:rPr>
                <w:rFonts w:ascii="Times New Roman" w:eastAsia="標楷體" w:hAnsi="Times New Roman" w:cs="Times New Roman"/>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E24EC" w:rsidRPr="008A5097" w:rsidRDefault="008E24EC" w:rsidP="00130A90">
            <w:pPr>
              <w:widowControl/>
              <w:jc w:val="both"/>
              <w:rPr>
                <w:rFonts w:ascii="標楷體" w:eastAsia="標楷體" w:hAnsi="標楷體" w:cs="新細明體"/>
                <w:kern w:val="0"/>
                <w:szCs w:val="24"/>
              </w:rPr>
            </w:pPr>
            <w:r w:rsidRPr="008A5097">
              <w:rPr>
                <w:rFonts w:ascii="標楷體" w:eastAsia="標楷體" w:hAnsi="標楷體" w:hint="eastAsia"/>
              </w:rPr>
              <w:t>興安藥局</w:t>
            </w:r>
          </w:p>
        </w:tc>
        <w:tc>
          <w:tcPr>
            <w:tcW w:w="4536" w:type="dxa"/>
            <w:tcBorders>
              <w:top w:val="single" w:sz="4" w:space="0" w:color="auto"/>
              <w:left w:val="nil"/>
              <w:bottom w:val="single" w:sz="4" w:space="0" w:color="auto"/>
              <w:right w:val="single" w:sz="4" w:space="0" w:color="auto"/>
            </w:tcBorders>
            <w:shd w:val="clear" w:color="auto" w:fill="auto"/>
            <w:vAlign w:val="bottom"/>
          </w:tcPr>
          <w:p w:rsidR="008E24EC" w:rsidRPr="008A5097" w:rsidRDefault="008E24EC" w:rsidP="00130A90">
            <w:pPr>
              <w:jc w:val="both"/>
              <w:rPr>
                <w:rFonts w:ascii="標楷體" w:eastAsia="標楷體" w:hAnsi="標楷體"/>
              </w:rPr>
            </w:pPr>
            <w:r w:rsidRPr="008A5097">
              <w:rPr>
                <w:rFonts w:ascii="標楷體" w:eastAsia="標楷體" w:hAnsi="標楷體" w:hint="eastAsia"/>
              </w:rPr>
              <w:t>南投縣國姓鄉國姓路278-1號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jc w:val="center"/>
              <w:rPr>
                <w:rFonts w:ascii="標楷體" w:eastAsia="標楷體" w:hAnsi="標楷體" w:cs="新細明體"/>
                <w:kern w:val="0"/>
                <w:szCs w:val="24"/>
              </w:rPr>
            </w:pPr>
            <w:r w:rsidRPr="008A5097">
              <w:rPr>
                <w:rFonts w:ascii="標楷體" w:eastAsia="標楷體" w:hAnsi="標楷體" w:hint="eastAsia"/>
              </w:rPr>
              <w:t>049-2721133</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115-117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15</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和康藥局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南投市復興路</w:t>
            </w:r>
            <w:r w:rsidRPr="008A5097">
              <w:rPr>
                <w:rFonts w:ascii="Times New Roman" w:eastAsia="標楷體" w:hAnsi="Times New Roman" w:cs="Times New Roman"/>
              </w:rPr>
              <w:t>75-1</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049-2227008</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113-115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16</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弘昌藥局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南投市南崗一路</w:t>
            </w:r>
            <w:r w:rsidRPr="008A5097">
              <w:rPr>
                <w:rFonts w:ascii="Times New Roman" w:eastAsia="標楷體" w:hAnsi="Times New Roman" w:cs="Times New Roman"/>
              </w:rPr>
              <w:t>85</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049-2228902</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113-115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w:t>
            </w:r>
            <w:r w:rsidRPr="008A5097">
              <w:rPr>
                <w:rFonts w:ascii="Times New Roman" w:eastAsia="標楷體" w:hAnsi="Times New Roman" w:cs="Times New Roman" w:hint="eastAsia"/>
              </w:rPr>
              <w:t>7</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幸福藥局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南投縣埔里鎮中正路</w:t>
            </w:r>
            <w:r w:rsidRPr="008A5097">
              <w:rPr>
                <w:rFonts w:ascii="Times New Roman" w:eastAsia="標楷體" w:hAnsi="Times New Roman" w:cs="Times New Roman"/>
              </w:rPr>
              <w:t>548</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049-2998666</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113-115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w:t>
            </w:r>
            <w:r w:rsidRPr="008A5097">
              <w:rPr>
                <w:rFonts w:ascii="Times New Roman" w:eastAsia="標楷體" w:hAnsi="Times New Roman" w:cs="Times New Roman" w:hint="eastAsia"/>
              </w:rPr>
              <w:t>8</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大樹埔里藥局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南投縣埔里鎮中正路</w:t>
            </w:r>
            <w:r w:rsidRPr="008A5097">
              <w:rPr>
                <w:rFonts w:ascii="Times New Roman" w:eastAsia="標楷體" w:hAnsi="Times New Roman" w:cs="Times New Roman"/>
              </w:rPr>
              <w:t>438</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049-2980805</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113-115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w:t>
            </w:r>
            <w:r w:rsidRPr="008A5097">
              <w:rPr>
                <w:rFonts w:ascii="Times New Roman" w:eastAsia="標楷體" w:hAnsi="Times New Roman" w:cs="Times New Roman" w:hint="eastAsia"/>
              </w:rPr>
              <w:t>9</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好安心藥局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南投縣埔里鎮中山路二段</w:t>
            </w:r>
            <w:r w:rsidRPr="008A5097">
              <w:rPr>
                <w:rFonts w:ascii="Times New Roman" w:eastAsia="標楷體" w:hAnsi="Times New Roman" w:cs="Times New Roman"/>
              </w:rPr>
              <w:t>327</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049-2990377</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113-115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20</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竹山福倫藥局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南投縣竹山鎮集山路三段</w:t>
            </w:r>
            <w:r w:rsidRPr="008A5097">
              <w:rPr>
                <w:rFonts w:ascii="Times New Roman" w:eastAsia="標楷體" w:hAnsi="Times New Roman" w:cs="Times New Roman"/>
              </w:rPr>
              <w:t>858</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049-2658518</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113-115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21</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家禾藥局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南投縣集集鎮民生路</w:t>
            </w:r>
            <w:r w:rsidRPr="008A5097">
              <w:rPr>
                <w:rFonts w:ascii="Times New Roman" w:eastAsia="標楷體" w:hAnsi="Times New Roman" w:cs="Times New Roman"/>
              </w:rPr>
              <w:t>237</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049-2760565</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113-115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22</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rPr>
                <w:rFonts w:ascii="Times New Roman" w:eastAsia="標楷體" w:hAnsi="Times New Roman" w:cs="Times New Roman"/>
              </w:rPr>
            </w:pPr>
            <w:r w:rsidRPr="008A5097">
              <w:rPr>
                <w:rFonts w:ascii="Times New Roman" w:eastAsia="標楷體" w:hAnsi="Times New Roman" w:cs="Times New Roman" w:hint="eastAsia"/>
              </w:rPr>
              <w:t>藥局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E24EC" w:rsidRPr="008A5097" w:rsidRDefault="008E24EC" w:rsidP="00130A90">
            <w:pPr>
              <w:widowControl/>
              <w:jc w:val="both"/>
              <w:rPr>
                <w:rFonts w:ascii="標楷體" w:eastAsia="標楷體" w:hAnsi="標楷體" w:cs="新細明體"/>
                <w:kern w:val="0"/>
                <w:szCs w:val="24"/>
              </w:rPr>
            </w:pPr>
            <w:r w:rsidRPr="008A5097">
              <w:rPr>
                <w:rFonts w:ascii="標楷體" w:eastAsia="標楷體" w:hAnsi="標楷體" w:hint="eastAsia"/>
              </w:rPr>
              <w:t>永明藥局</w:t>
            </w:r>
          </w:p>
        </w:tc>
        <w:tc>
          <w:tcPr>
            <w:tcW w:w="4536" w:type="dxa"/>
            <w:tcBorders>
              <w:top w:val="single" w:sz="4" w:space="0" w:color="auto"/>
              <w:left w:val="nil"/>
              <w:bottom w:val="single" w:sz="4" w:space="0" w:color="auto"/>
              <w:right w:val="single" w:sz="4" w:space="0" w:color="auto"/>
            </w:tcBorders>
            <w:shd w:val="clear" w:color="auto" w:fill="auto"/>
            <w:vAlign w:val="bottom"/>
          </w:tcPr>
          <w:p w:rsidR="008E24EC" w:rsidRPr="008A5097" w:rsidRDefault="008E24EC" w:rsidP="00130A90">
            <w:pPr>
              <w:jc w:val="both"/>
              <w:rPr>
                <w:rFonts w:ascii="標楷體" w:eastAsia="標楷體" w:hAnsi="標楷體"/>
              </w:rPr>
            </w:pPr>
            <w:r w:rsidRPr="008A5097">
              <w:rPr>
                <w:rFonts w:ascii="標楷體" w:eastAsia="標楷體" w:hAnsi="標楷體" w:hint="eastAsia"/>
              </w:rPr>
              <w:t>南投縣集集鎮龍泉巷6-1號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rPr>
              <w:t>049-2781456</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115-117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23</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rPr>
                <w:rFonts w:ascii="Times New Roman" w:eastAsia="標楷體" w:hAnsi="Times New Roman" w:cs="Times New Roman"/>
              </w:rPr>
            </w:pPr>
            <w:r w:rsidRPr="008A5097">
              <w:rPr>
                <w:rFonts w:ascii="Times New Roman" w:eastAsia="標楷體" w:hAnsi="Times New Roman" w:cs="Times New Roman" w:hint="eastAsia"/>
              </w:rPr>
              <w:t>藥局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E24EC" w:rsidRPr="008A5097" w:rsidRDefault="008E24EC" w:rsidP="00130A90">
            <w:pPr>
              <w:widowControl/>
              <w:jc w:val="both"/>
              <w:rPr>
                <w:rFonts w:ascii="標楷體" w:eastAsia="標楷體" w:hAnsi="標楷體" w:cs="新細明體"/>
                <w:kern w:val="0"/>
                <w:szCs w:val="24"/>
              </w:rPr>
            </w:pPr>
            <w:r w:rsidRPr="008A5097">
              <w:rPr>
                <w:rFonts w:ascii="標楷體" w:eastAsia="標楷體" w:hAnsi="標楷體" w:hint="eastAsia"/>
              </w:rPr>
              <w:t>興安藥局</w:t>
            </w:r>
          </w:p>
        </w:tc>
        <w:tc>
          <w:tcPr>
            <w:tcW w:w="4536" w:type="dxa"/>
            <w:tcBorders>
              <w:top w:val="single" w:sz="4" w:space="0" w:color="auto"/>
              <w:left w:val="nil"/>
              <w:bottom w:val="single" w:sz="4" w:space="0" w:color="auto"/>
              <w:right w:val="single" w:sz="4" w:space="0" w:color="auto"/>
            </w:tcBorders>
            <w:shd w:val="clear" w:color="auto" w:fill="auto"/>
            <w:vAlign w:val="bottom"/>
          </w:tcPr>
          <w:p w:rsidR="008E24EC" w:rsidRPr="008A5097" w:rsidRDefault="008E24EC" w:rsidP="00130A90">
            <w:pPr>
              <w:jc w:val="both"/>
              <w:rPr>
                <w:rFonts w:ascii="標楷體" w:eastAsia="標楷體" w:hAnsi="標楷體"/>
              </w:rPr>
            </w:pPr>
            <w:r w:rsidRPr="008A5097">
              <w:rPr>
                <w:rFonts w:ascii="標楷體" w:eastAsia="標楷體" w:hAnsi="標楷體" w:hint="eastAsia"/>
              </w:rPr>
              <w:t>南投縣國姓鄉國姓路278-1號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rPr>
              <w:t>049-2721133</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115-117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24</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啟安大藥局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南投縣鹿谷鄉鹿彰路</w:t>
            </w:r>
            <w:r w:rsidRPr="008A5097">
              <w:rPr>
                <w:rFonts w:ascii="Times New Roman" w:eastAsia="標楷體" w:hAnsi="Times New Roman" w:cs="Times New Roman"/>
              </w:rPr>
              <w:t>217-1</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049-2750027</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113-115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25</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躍獅福安藥局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南投縣鹿谷鄉中正路二段</w:t>
            </w:r>
            <w:r w:rsidRPr="008A5097">
              <w:rPr>
                <w:rFonts w:ascii="Times New Roman" w:eastAsia="標楷體" w:hAnsi="Times New Roman" w:cs="Times New Roman"/>
              </w:rPr>
              <w:t>24</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049-2752334</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113-115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26</w:t>
            </w:r>
          </w:p>
        </w:tc>
        <w:tc>
          <w:tcPr>
            <w:tcW w:w="704" w:type="dxa"/>
            <w:tcBorders>
              <w:top w:val="single" w:sz="4" w:space="0" w:color="auto"/>
              <w:left w:val="single" w:sz="4" w:space="0" w:color="auto"/>
              <w:bottom w:val="single" w:sz="4" w:space="0" w:color="auto"/>
              <w:right w:val="single" w:sz="4" w:space="0" w:color="auto"/>
            </w:tcBorders>
            <w:noWrap/>
            <w:vAlign w:val="bottom"/>
          </w:tcPr>
          <w:p w:rsidR="008E24EC" w:rsidRPr="008A5097" w:rsidRDefault="008E24EC" w:rsidP="00130A90">
            <w:pPr>
              <w:jc w:val="both"/>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E24EC" w:rsidRPr="008A5097" w:rsidRDefault="008E24EC" w:rsidP="00130A90">
            <w:pPr>
              <w:widowControl/>
              <w:jc w:val="both"/>
              <w:rPr>
                <w:rFonts w:ascii="標楷體" w:eastAsia="標楷體" w:hAnsi="標楷體" w:cs="新細明體"/>
                <w:kern w:val="0"/>
                <w:szCs w:val="24"/>
              </w:rPr>
            </w:pPr>
            <w:r w:rsidRPr="008A5097">
              <w:rPr>
                <w:rFonts w:ascii="標楷體" w:eastAsia="標楷體" w:hAnsi="標楷體" w:hint="eastAsia"/>
              </w:rPr>
              <w:t>鹿谷藥房</w:t>
            </w:r>
          </w:p>
        </w:tc>
        <w:tc>
          <w:tcPr>
            <w:tcW w:w="4536" w:type="dxa"/>
            <w:tcBorders>
              <w:top w:val="single" w:sz="4" w:space="0" w:color="auto"/>
              <w:left w:val="nil"/>
              <w:bottom w:val="single" w:sz="4" w:space="0" w:color="auto"/>
              <w:right w:val="single" w:sz="4" w:space="0" w:color="auto"/>
            </w:tcBorders>
            <w:shd w:val="clear" w:color="auto" w:fill="auto"/>
            <w:vAlign w:val="bottom"/>
          </w:tcPr>
          <w:p w:rsidR="008E24EC" w:rsidRPr="008A5097" w:rsidRDefault="008E24EC" w:rsidP="00130A90">
            <w:pPr>
              <w:jc w:val="both"/>
              <w:rPr>
                <w:rFonts w:ascii="標楷體" w:eastAsia="標楷體" w:hAnsi="標楷體"/>
              </w:rPr>
            </w:pPr>
            <w:r w:rsidRPr="008A5097">
              <w:rPr>
                <w:rFonts w:ascii="標楷體" w:eastAsia="標楷體" w:hAnsi="標楷體" w:hint="eastAsia"/>
              </w:rPr>
              <w:t>南投縣鹿谷鄉彰雅村中正路一段354號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rPr>
              <w:t>049-2751474</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115-117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27</w:t>
            </w:r>
          </w:p>
        </w:tc>
        <w:tc>
          <w:tcPr>
            <w:tcW w:w="704" w:type="dxa"/>
            <w:tcBorders>
              <w:top w:val="single" w:sz="4" w:space="0" w:color="auto"/>
              <w:left w:val="single" w:sz="4" w:space="0" w:color="auto"/>
              <w:bottom w:val="single" w:sz="4" w:space="0" w:color="auto"/>
              <w:right w:val="single" w:sz="4" w:space="0" w:color="auto"/>
            </w:tcBorders>
            <w:noWrap/>
            <w:vAlign w:val="bottom"/>
          </w:tcPr>
          <w:p w:rsidR="008E24EC" w:rsidRPr="008A5097" w:rsidRDefault="008E24EC" w:rsidP="00130A90">
            <w:pPr>
              <w:jc w:val="both"/>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E24EC" w:rsidRPr="008A5097" w:rsidRDefault="008E24EC" w:rsidP="00130A90">
            <w:pPr>
              <w:widowControl/>
              <w:jc w:val="both"/>
              <w:rPr>
                <w:rFonts w:ascii="標楷體" w:eastAsia="標楷體" w:hAnsi="標楷體" w:cs="新細明體"/>
                <w:kern w:val="0"/>
                <w:szCs w:val="24"/>
              </w:rPr>
            </w:pPr>
            <w:r w:rsidRPr="008A5097">
              <w:rPr>
                <w:rFonts w:ascii="標楷體" w:eastAsia="標楷體" w:hAnsi="標楷體" w:hint="eastAsia"/>
              </w:rPr>
              <w:t>好康藥局</w:t>
            </w:r>
          </w:p>
        </w:tc>
        <w:tc>
          <w:tcPr>
            <w:tcW w:w="4536" w:type="dxa"/>
            <w:tcBorders>
              <w:top w:val="single" w:sz="4" w:space="0" w:color="auto"/>
              <w:left w:val="nil"/>
              <w:bottom w:val="single" w:sz="4" w:space="0" w:color="auto"/>
              <w:right w:val="single" w:sz="4" w:space="0" w:color="auto"/>
            </w:tcBorders>
            <w:shd w:val="clear" w:color="auto" w:fill="auto"/>
            <w:vAlign w:val="bottom"/>
          </w:tcPr>
          <w:p w:rsidR="008E24EC" w:rsidRPr="008A5097" w:rsidRDefault="008E24EC" w:rsidP="00130A90">
            <w:pPr>
              <w:jc w:val="both"/>
              <w:rPr>
                <w:rFonts w:ascii="標楷體" w:eastAsia="標楷體" w:hAnsi="標楷體"/>
              </w:rPr>
            </w:pPr>
            <w:r w:rsidRPr="008A5097">
              <w:rPr>
                <w:rFonts w:ascii="標楷體" w:eastAsia="標楷體" w:hAnsi="標楷體" w:hint="eastAsia"/>
              </w:rPr>
              <w:t>南投縣鹿谷鄉中正路二段64號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rPr>
              <w:t>049-2753788</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115-117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28</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源和藥局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南投縣魚池鄉魚池街</w:t>
            </w:r>
            <w:r w:rsidRPr="008A5097">
              <w:rPr>
                <w:rFonts w:ascii="Times New Roman" w:eastAsia="標楷體" w:hAnsi="Times New Roman" w:cs="Times New Roman"/>
              </w:rPr>
              <w:t>278</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049-2897666</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w:t>
            </w:r>
            <w:r w:rsidRPr="008A5097">
              <w:rPr>
                <w:rFonts w:ascii="Times New Roman" w:eastAsia="標楷體" w:hAnsi="Times New Roman" w:cs="Times New Roman" w:hint="eastAsia"/>
              </w:rPr>
              <w:t>5</w:t>
            </w:r>
            <w:r w:rsidRPr="008A5097">
              <w:rPr>
                <w:rFonts w:ascii="Times New Roman" w:eastAsia="標楷體" w:hAnsi="Times New Roman" w:cs="Times New Roman"/>
              </w:rPr>
              <w:t>-11</w:t>
            </w:r>
            <w:r w:rsidRPr="008A5097">
              <w:rPr>
                <w:rFonts w:ascii="Times New Roman" w:eastAsia="標楷體" w:hAnsi="Times New Roman" w:cs="Times New Roman" w:hint="eastAsia"/>
              </w:rPr>
              <w:t>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29</w:t>
            </w:r>
          </w:p>
        </w:tc>
        <w:tc>
          <w:tcPr>
            <w:tcW w:w="704" w:type="dxa"/>
            <w:tcBorders>
              <w:top w:val="single" w:sz="4" w:space="0" w:color="auto"/>
              <w:left w:val="single" w:sz="4" w:space="0" w:color="auto"/>
              <w:bottom w:val="single" w:sz="4" w:space="0" w:color="auto"/>
              <w:right w:val="single" w:sz="4" w:space="0" w:color="auto"/>
            </w:tcBorders>
            <w:noWrap/>
            <w:vAlign w:val="bottom"/>
          </w:tcPr>
          <w:p w:rsidR="008E24EC" w:rsidRPr="008A5097" w:rsidRDefault="008E24EC" w:rsidP="00130A90">
            <w:pPr>
              <w:jc w:val="both"/>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E24EC" w:rsidRPr="008A5097" w:rsidRDefault="008E24EC" w:rsidP="00130A90">
            <w:pPr>
              <w:widowControl/>
              <w:jc w:val="both"/>
              <w:rPr>
                <w:rFonts w:ascii="標楷體" w:eastAsia="標楷體" w:hAnsi="標楷體" w:cs="新細明體"/>
                <w:kern w:val="0"/>
                <w:szCs w:val="24"/>
              </w:rPr>
            </w:pPr>
            <w:r w:rsidRPr="008A5097">
              <w:rPr>
                <w:rFonts w:ascii="標楷體" w:eastAsia="標楷體" w:hAnsi="標楷體" w:hint="eastAsia"/>
              </w:rPr>
              <w:t>得康藥局</w:t>
            </w:r>
          </w:p>
        </w:tc>
        <w:tc>
          <w:tcPr>
            <w:tcW w:w="4536" w:type="dxa"/>
            <w:tcBorders>
              <w:top w:val="single" w:sz="4" w:space="0" w:color="auto"/>
              <w:left w:val="nil"/>
              <w:bottom w:val="single" w:sz="4" w:space="0" w:color="auto"/>
              <w:right w:val="single" w:sz="4" w:space="0" w:color="auto"/>
            </w:tcBorders>
            <w:shd w:val="clear" w:color="auto" w:fill="auto"/>
            <w:vAlign w:val="bottom"/>
          </w:tcPr>
          <w:p w:rsidR="008E24EC" w:rsidRPr="008A5097" w:rsidRDefault="008E24EC" w:rsidP="00130A90">
            <w:pPr>
              <w:jc w:val="both"/>
              <w:rPr>
                <w:rFonts w:ascii="標楷體" w:eastAsia="標楷體" w:hAnsi="標楷體"/>
              </w:rPr>
            </w:pPr>
            <w:r w:rsidRPr="008A5097">
              <w:rPr>
                <w:rFonts w:ascii="標楷體" w:eastAsia="標楷體" w:hAnsi="標楷體" w:hint="eastAsia"/>
              </w:rPr>
              <w:t>南投縣魚池鄉魚池街373號</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049-2898591</w:t>
            </w:r>
          </w:p>
        </w:tc>
        <w:tc>
          <w:tcPr>
            <w:tcW w:w="1139" w:type="dxa"/>
            <w:tcBorders>
              <w:top w:val="single" w:sz="4" w:space="0" w:color="auto"/>
              <w:left w:val="single" w:sz="4" w:space="0" w:color="auto"/>
              <w:bottom w:val="single" w:sz="4" w:space="0" w:color="auto"/>
              <w:right w:val="single" w:sz="4" w:space="0" w:color="auto"/>
            </w:tcBorders>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rPr>
              <w:t>115-117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30</w:t>
            </w:r>
          </w:p>
        </w:tc>
        <w:tc>
          <w:tcPr>
            <w:tcW w:w="704" w:type="dxa"/>
            <w:tcBorders>
              <w:top w:val="single" w:sz="4" w:space="0" w:color="auto"/>
              <w:left w:val="single" w:sz="4" w:space="0" w:color="auto"/>
              <w:bottom w:val="single" w:sz="4" w:space="0" w:color="auto"/>
              <w:right w:val="single" w:sz="4" w:space="0" w:color="auto"/>
            </w:tcBorders>
            <w:noWrap/>
            <w:vAlign w:val="bottom"/>
          </w:tcPr>
          <w:p w:rsidR="008E24EC" w:rsidRPr="008A5097" w:rsidRDefault="008E24EC" w:rsidP="00130A90">
            <w:pPr>
              <w:jc w:val="both"/>
            </w:pPr>
            <w:r w:rsidRPr="008A5097">
              <w:rPr>
                <w:rFonts w:ascii="Times New Roman" w:eastAsia="標楷體" w:hAnsi="Times New Roman" w:cs="Times New Roman"/>
              </w:rPr>
              <w:t>藥局</w:t>
            </w:r>
          </w:p>
        </w:tc>
        <w:tc>
          <w:tcPr>
            <w:tcW w:w="2126" w:type="dxa"/>
            <w:tcBorders>
              <w:top w:val="nil"/>
              <w:left w:val="single" w:sz="4" w:space="0" w:color="auto"/>
              <w:bottom w:val="single" w:sz="4" w:space="0" w:color="auto"/>
              <w:right w:val="single" w:sz="4" w:space="0" w:color="auto"/>
            </w:tcBorders>
            <w:shd w:val="clear" w:color="auto" w:fill="auto"/>
            <w:vAlign w:val="bottom"/>
          </w:tcPr>
          <w:p w:rsidR="008E24EC" w:rsidRPr="008A5097" w:rsidRDefault="008E24EC" w:rsidP="00130A90">
            <w:pPr>
              <w:jc w:val="both"/>
              <w:rPr>
                <w:rFonts w:ascii="標楷體" w:eastAsia="標楷體" w:hAnsi="標楷體"/>
              </w:rPr>
            </w:pPr>
            <w:r w:rsidRPr="008A5097">
              <w:rPr>
                <w:rFonts w:ascii="標楷體" w:eastAsia="標楷體" w:hAnsi="標楷體" w:hint="eastAsia"/>
              </w:rPr>
              <w:t>得群藥局</w:t>
            </w:r>
          </w:p>
        </w:tc>
        <w:tc>
          <w:tcPr>
            <w:tcW w:w="4536" w:type="dxa"/>
            <w:tcBorders>
              <w:top w:val="nil"/>
              <w:left w:val="nil"/>
              <w:bottom w:val="single" w:sz="4" w:space="0" w:color="auto"/>
              <w:right w:val="single" w:sz="4" w:space="0" w:color="auto"/>
            </w:tcBorders>
            <w:shd w:val="clear" w:color="auto" w:fill="auto"/>
            <w:vAlign w:val="bottom"/>
          </w:tcPr>
          <w:p w:rsidR="008E24EC" w:rsidRPr="008A5097" w:rsidRDefault="008E24EC" w:rsidP="00130A90">
            <w:pPr>
              <w:jc w:val="both"/>
              <w:rPr>
                <w:rFonts w:ascii="標楷體" w:eastAsia="標楷體" w:hAnsi="標楷體"/>
              </w:rPr>
            </w:pPr>
            <w:r w:rsidRPr="008A5097">
              <w:rPr>
                <w:rFonts w:ascii="標楷體" w:eastAsia="標楷體" w:hAnsi="標楷體" w:hint="eastAsia"/>
              </w:rPr>
              <w:t>南投縣魚池鄉魚池街338號</w:t>
            </w:r>
          </w:p>
        </w:tc>
        <w:tc>
          <w:tcPr>
            <w:tcW w:w="1559" w:type="dxa"/>
            <w:tcBorders>
              <w:top w:val="nil"/>
              <w:left w:val="single" w:sz="4" w:space="0" w:color="auto"/>
              <w:bottom w:val="single" w:sz="4" w:space="0" w:color="auto"/>
              <w:right w:val="single" w:sz="4" w:space="0" w:color="auto"/>
            </w:tcBorders>
            <w:shd w:val="clear" w:color="auto" w:fill="auto"/>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049-2899245</w:t>
            </w:r>
          </w:p>
        </w:tc>
        <w:tc>
          <w:tcPr>
            <w:tcW w:w="1139" w:type="dxa"/>
            <w:tcBorders>
              <w:top w:val="single" w:sz="4" w:space="0" w:color="auto"/>
              <w:left w:val="single" w:sz="4" w:space="0" w:color="auto"/>
              <w:bottom w:val="single" w:sz="4" w:space="0" w:color="auto"/>
              <w:right w:val="single" w:sz="4" w:space="0" w:color="auto"/>
            </w:tcBorders>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rPr>
              <w:t>115-117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31</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中寮健保藥局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南投縣中寮鄉永安街</w:t>
            </w:r>
            <w:r w:rsidRPr="008A5097">
              <w:rPr>
                <w:rFonts w:ascii="Times New Roman" w:eastAsia="標楷體" w:hAnsi="Times New Roman" w:cs="Times New Roman"/>
              </w:rPr>
              <w:t>136</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049-2691940</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rPr>
              <w:t>114-116</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32</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永順藥局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南投縣鹿谷鄉鹿谷村中正路</w:t>
            </w:r>
            <w:r w:rsidRPr="008A5097">
              <w:rPr>
                <w:rFonts w:ascii="Times New Roman" w:eastAsia="標楷體" w:hAnsi="Times New Roman" w:cs="Times New Roman"/>
              </w:rPr>
              <w:t>2</w:t>
            </w:r>
            <w:r w:rsidRPr="008A5097">
              <w:rPr>
                <w:rFonts w:ascii="Times New Roman" w:eastAsia="標楷體" w:hAnsi="Times New Roman" w:cs="Times New Roman"/>
              </w:rPr>
              <w:t>段</w:t>
            </w:r>
            <w:r w:rsidRPr="008A5097">
              <w:rPr>
                <w:rFonts w:ascii="Times New Roman" w:eastAsia="標楷體" w:hAnsi="Times New Roman" w:cs="Times New Roman"/>
              </w:rPr>
              <w:t>141</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049-2750027</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33</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草屯丁丁藥局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南投縣草屯鎮太平路二段</w:t>
            </w:r>
            <w:r w:rsidRPr="008A5097">
              <w:rPr>
                <w:rFonts w:ascii="Times New Roman" w:eastAsia="標楷體" w:hAnsi="Times New Roman" w:cs="Times New Roman"/>
              </w:rPr>
              <w:t>179</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049-2330058</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34</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國聖藥局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南投縣草屯鎮芬草路一段</w:t>
            </w:r>
            <w:r w:rsidRPr="008A5097">
              <w:rPr>
                <w:rFonts w:ascii="Times New Roman" w:eastAsia="標楷體" w:hAnsi="Times New Roman" w:cs="Times New Roman"/>
              </w:rPr>
              <w:t>35</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049-2305685</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35</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聖文健保藥局</w:t>
            </w:r>
          </w:p>
        </w:tc>
        <w:tc>
          <w:tcPr>
            <w:tcW w:w="453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南投縣埔里鎮中華路</w:t>
            </w:r>
            <w:r w:rsidRPr="008A5097">
              <w:rPr>
                <w:rFonts w:ascii="Times New Roman" w:eastAsia="標楷體" w:hAnsi="Times New Roman" w:cs="Times New Roman"/>
              </w:rPr>
              <w:t>100</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049-2987066</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36</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資生藥局</w:t>
            </w:r>
          </w:p>
        </w:tc>
        <w:tc>
          <w:tcPr>
            <w:tcW w:w="453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南投縣埔里鎮中山路</w:t>
            </w:r>
            <w:r w:rsidRPr="008A5097">
              <w:rPr>
                <w:rFonts w:ascii="Times New Roman" w:eastAsia="標楷體" w:hAnsi="Times New Roman" w:cs="Times New Roman"/>
              </w:rPr>
              <w:t>418</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049-2982042</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37</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佑全水里中山藥局</w:t>
            </w:r>
          </w:p>
        </w:tc>
        <w:tc>
          <w:tcPr>
            <w:tcW w:w="453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南投縣水里鄉中山路一段</w:t>
            </w:r>
            <w:r w:rsidRPr="008A5097">
              <w:rPr>
                <w:rFonts w:ascii="Times New Roman" w:eastAsia="標楷體" w:hAnsi="Times New Roman" w:cs="Times New Roman"/>
              </w:rPr>
              <w:t>556</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049-2773086</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38</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人人藥局</w:t>
            </w:r>
          </w:p>
        </w:tc>
        <w:tc>
          <w:tcPr>
            <w:tcW w:w="453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南投縣水里鄉中正路</w:t>
            </w:r>
            <w:r w:rsidRPr="008A5097">
              <w:rPr>
                <w:rFonts w:ascii="Times New Roman" w:eastAsia="標楷體" w:hAnsi="Times New Roman" w:cs="Times New Roman"/>
              </w:rPr>
              <w:t>78</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049-2770166</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39</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南投丁丁藥局</w:t>
            </w:r>
          </w:p>
        </w:tc>
        <w:tc>
          <w:tcPr>
            <w:tcW w:w="453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南投縣南投市三和里三和二路</w:t>
            </w:r>
            <w:r w:rsidRPr="008A5097">
              <w:rPr>
                <w:rFonts w:ascii="Times New Roman" w:eastAsia="標楷體" w:hAnsi="Times New Roman" w:cs="Times New Roman"/>
              </w:rPr>
              <w:t>10</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049-2245977</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40</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自成藥局</w:t>
            </w:r>
          </w:p>
        </w:tc>
        <w:tc>
          <w:tcPr>
            <w:tcW w:w="453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南投縣集集鎮民生路</w:t>
            </w:r>
            <w:r w:rsidRPr="008A5097">
              <w:rPr>
                <w:rFonts w:ascii="Times New Roman" w:eastAsia="標楷體" w:hAnsi="Times New Roman" w:cs="Times New Roman"/>
              </w:rPr>
              <w:t>1</w:t>
            </w:r>
            <w:r w:rsidRPr="008A5097">
              <w:rPr>
                <w:rFonts w:ascii="Times New Roman" w:eastAsia="標楷體" w:hAnsi="Times New Roman" w:cs="Times New Roman"/>
              </w:rPr>
              <w:t>之</w:t>
            </w:r>
            <w:r w:rsidRPr="008A5097">
              <w:rPr>
                <w:rFonts w:ascii="Times New Roman" w:eastAsia="標楷體" w:hAnsi="Times New Roman" w:cs="Times New Roman"/>
              </w:rPr>
              <w:t>3</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049-2761767</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lastRenderedPageBreak/>
              <w:t>41</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省安藥局</w:t>
            </w:r>
          </w:p>
        </w:tc>
        <w:tc>
          <w:tcPr>
            <w:tcW w:w="453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南投縣集集鎮民生路</w:t>
            </w:r>
            <w:r w:rsidRPr="008A5097">
              <w:rPr>
                <w:rFonts w:ascii="Times New Roman" w:eastAsia="標楷體" w:hAnsi="Times New Roman" w:cs="Times New Roman"/>
              </w:rPr>
              <w:t>31</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049-2763442</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42</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南投藥局</w:t>
            </w:r>
          </w:p>
        </w:tc>
        <w:tc>
          <w:tcPr>
            <w:tcW w:w="453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南投縣南投市民族路</w:t>
            </w:r>
            <w:r w:rsidRPr="008A5097">
              <w:rPr>
                <w:rFonts w:ascii="Times New Roman" w:eastAsia="標楷體" w:hAnsi="Times New Roman" w:cs="Times New Roman"/>
              </w:rPr>
              <w:t>286</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049-2222607</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43</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高品藥局</w:t>
            </w:r>
          </w:p>
        </w:tc>
        <w:tc>
          <w:tcPr>
            <w:tcW w:w="453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南投縣埔里鎮南昌街</w:t>
            </w:r>
            <w:r w:rsidRPr="008A5097">
              <w:rPr>
                <w:rFonts w:ascii="Times New Roman" w:eastAsia="標楷體" w:hAnsi="Times New Roman" w:cs="Times New Roman"/>
              </w:rPr>
              <w:t>200</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049-2421616</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44</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康好藥局</w:t>
            </w:r>
          </w:p>
        </w:tc>
        <w:tc>
          <w:tcPr>
            <w:tcW w:w="453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南投縣草屯鎮太平路一段</w:t>
            </w:r>
            <w:r w:rsidRPr="008A5097">
              <w:rPr>
                <w:rFonts w:ascii="Times New Roman" w:eastAsia="標楷體" w:hAnsi="Times New Roman" w:cs="Times New Roman"/>
              </w:rPr>
              <w:t>225</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049-2358838</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rPr>
              <w:t>45</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rPr>
              <w:t>藥局</w:t>
            </w:r>
          </w:p>
        </w:tc>
        <w:tc>
          <w:tcPr>
            <w:tcW w:w="212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優適藥局</w:t>
            </w:r>
          </w:p>
        </w:tc>
        <w:tc>
          <w:tcPr>
            <w:tcW w:w="4536"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南投縣竹山鎮大明路</w:t>
            </w:r>
            <w:r w:rsidRPr="008A5097">
              <w:rPr>
                <w:rFonts w:ascii="Times New Roman" w:eastAsia="標楷體" w:hAnsi="Times New Roman" w:cs="Times New Roman"/>
              </w:rPr>
              <w:t>149-5</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049-2630355</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46</w:t>
            </w:r>
          </w:p>
        </w:tc>
        <w:tc>
          <w:tcPr>
            <w:tcW w:w="704"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rPr>
                <w:rFonts w:ascii="Times New Roman" w:eastAsia="標楷體" w:hAnsi="Times New Roman" w:cs="Times New Roman"/>
              </w:rPr>
            </w:pPr>
            <w:r w:rsidRPr="008A5097">
              <w:rPr>
                <w:rFonts w:ascii="Times New Roman" w:eastAsia="標楷體" w:hAnsi="Times New Roman" w:cs="Times New Roman" w:hint="eastAsia"/>
              </w:rPr>
              <w:t>藥局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E24EC" w:rsidRPr="008A5097" w:rsidRDefault="008E24EC" w:rsidP="00130A90">
            <w:pPr>
              <w:widowControl/>
              <w:jc w:val="both"/>
              <w:rPr>
                <w:rFonts w:ascii="標楷體" w:eastAsia="標楷體" w:hAnsi="標楷體" w:cs="新細明體"/>
                <w:kern w:val="0"/>
                <w:szCs w:val="24"/>
              </w:rPr>
            </w:pPr>
            <w:r w:rsidRPr="008A5097">
              <w:rPr>
                <w:rFonts w:ascii="標楷體" w:eastAsia="標楷體" w:hAnsi="標楷體" w:hint="eastAsia"/>
              </w:rPr>
              <w:t>好林居藥師藥局</w:t>
            </w:r>
          </w:p>
        </w:tc>
        <w:tc>
          <w:tcPr>
            <w:tcW w:w="4536" w:type="dxa"/>
            <w:tcBorders>
              <w:top w:val="single" w:sz="4" w:space="0" w:color="auto"/>
              <w:left w:val="nil"/>
              <w:bottom w:val="single" w:sz="4" w:space="0" w:color="auto"/>
              <w:right w:val="single" w:sz="4" w:space="0" w:color="auto"/>
            </w:tcBorders>
            <w:shd w:val="clear" w:color="auto" w:fill="auto"/>
            <w:vAlign w:val="bottom"/>
          </w:tcPr>
          <w:p w:rsidR="008E24EC" w:rsidRPr="008A5097" w:rsidRDefault="008E24EC" w:rsidP="00130A90">
            <w:pPr>
              <w:jc w:val="both"/>
              <w:rPr>
                <w:rFonts w:ascii="標楷體" w:eastAsia="標楷體" w:hAnsi="標楷體"/>
              </w:rPr>
            </w:pPr>
            <w:r w:rsidRPr="008A5097">
              <w:rPr>
                <w:rFonts w:ascii="標楷體" w:eastAsia="標楷體" w:hAnsi="標楷體" w:hint="eastAsia"/>
              </w:rPr>
              <w:t>南投縣仁愛鄉仁和路132號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rPr>
              <w:t>049-2801632</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115-117</w:t>
            </w:r>
          </w:p>
        </w:tc>
      </w:tr>
    </w:tbl>
    <w:p w:rsidR="008E24EC" w:rsidRPr="008A5097" w:rsidRDefault="008E24EC" w:rsidP="008E24EC">
      <w:pPr>
        <w:widowControl/>
        <w:spacing w:line="300" w:lineRule="exact"/>
        <w:rPr>
          <w:rFonts w:ascii="Times New Roman" w:eastAsia="標楷體" w:hAnsi="Times New Roman" w:cs="Times New Roman"/>
          <w:kern w:val="0"/>
          <w:sz w:val="28"/>
          <w:szCs w:val="28"/>
        </w:rPr>
      </w:pPr>
      <w:r w:rsidRPr="008A5097">
        <w:rPr>
          <w:rFonts w:ascii="Times New Roman" w:eastAsia="標楷體" w:hAnsi="Times New Roman" w:cs="Times New Roman"/>
          <w:kern w:val="0"/>
          <w:sz w:val="28"/>
          <w:szCs w:val="28"/>
        </w:rPr>
        <w:t>【藥局特色服務】</w:t>
      </w:r>
      <w:r w:rsidRPr="008A5097">
        <w:rPr>
          <w:rFonts w:ascii="Times New Roman" w:eastAsia="標楷體" w:hAnsi="Times New Roman" w:cs="Times New Roman"/>
          <w:kern w:val="0"/>
          <w:sz w:val="28"/>
          <w:szCs w:val="28"/>
        </w:rPr>
        <w:t>:</w:t>
      </w:r>
    </w:p>
    <w:p w:rsidR="008E24EC" w:rsidRPr="008A5097" w:rsidRDefault="008E24EC" w:rsidP="008E24EC">
      <w:pPr>
        <w:pStyle w:val="15"/>
        <w:numPr>
          <w:ilvl w:val="0"/>
          <w:numId w:val="2"/>
        </w:numPr>
        <w:spacing w:line="300" w:lineRule="exact"/>
        <w:ind w:leftChars="100" w:left="722" w:right="142" w:hanging="482"/>
        <w:rPr>
          <w:rFonts w:eastAsia="標楷體"/>
          <w:sz w:val="28"/>
          <w:szCs w:val="28"/>
        </w:rPr>
      </w:pPr>
      <w:r w:rsidRPr="008A5097">
        <w:rPr>
          <w:rFonts w:eastAsia="標楷體"/>
          <w:sz w:val="28"/>
          <w:szCs w:val="28"/>
        </w:rPr>
        <w:t>提供老花眼鏡或放大鏡、有創意圖示字體放大的藥袋</w:t>
      </w:r>
    </w:p>
    <w:p w:rsidR="008E24EC" w:rsidRPr="008A5097" w:rsidRDefault="008E24EC" w:rsidP="008E24EC">
      <w:pPr>
        <w:pStyle w:val="15"/>
        <w:numPr>
          <w:ilvl w:val="0"/>
          <w:numId w:val="2"/>
        </w:numPr>
        <w:spacing w:line="300" w:lineRule="exact"/>
        <w:ind w:leftChars="100" w:left="722" w:right="142" w:hanging="482"/>
        <w:rPr>
          <w:rFonts w:eastAsia="標楷體"/>
          <w:sz w:val="28"/>
          <w:szCs w:val="28"/>
        </w:rPr>
      </w:pPr>
      <w:r w:rsidRPr="008A5097">
        <w:rPr>
          <w:rFonts w:eastAsia="標楷體"/>
          <w:sz w:val="28"/>
          <w:szCs w:val="28"/>
        </w:rPr>
        <w:t>提供免費分藥、切藥及量血壓服務</w:t>
      </w:r>
    </w:p>
    <w:p w:rsidR="008E24EC" w:rsidRPr="008A5097" w:rsidRDefault="008E24EC" w:rsidP="008E24EC">
      <w:pPr>
        <w:pStyle w:val="15"/>
        <w:numPr>
          <w:ilvl w:val="0"/>
          <w:numId w:val="2"/>
        </w:numPr>
        <w:spacing w:line="300" w:lineRule="exact"/>
        <w:ind w:leftChars="100" w:left="722" w:right="142" w:hanging="482"/>
        <w:rPr>
          <w:rFonts w:eastAsia="標楷體"/>
          <w:sz w:val="28"/>
          <w:szCs w:val="28"/>
        </w:rPr>
      </w:pPr>
      <w:r w:rsidRPr="008A5097">
        <w:rPr>
          <w:rFonts w:eastAsia="標楷體"/>
          <w:sz w:val="28"/>
          <w:szCs w:val="28"/>
        </w:rPr>
        <w:t>協助慢性病處方箋第三次領藥完畢長者掛號</w:t>
      </w:r>
    </w:p>
    <w:p w:rsidR="008E24EC" w:rsidRPr="008A5097" w:rsidRDefault="008E24EC" w:rsidP="008E24EC">
      <w:pPr>
        <w:pStyle w:val="15"/>
        <w:numPr>
          <w:ilvl w:val="0"/>
          <w:numId w:val="2"/>
        </w:numPr>
        <w:spacing w:line="300" w:lineRule="exact"/>
        <w:ind w:leftChars="100" w:left="722" w:right="142" w:hanging="482"/>
        <w:rPr>
          <w:rFonts w:eastAsia="標楷體"/>
          <w:sz w:val="28"/>
          <w:szCs w:val="28"/>
        </w:rPr>
      </w:pPr>
      <w:r w:rsidRPr="008A5097">
        <w:rPr>
          <w:rFonts w:eastAsia="標楷體"/>
          <w:sz w:val="28"/>
          <w:szCs w:val="28"/>
        </w:rPr>
        <w:t>用藥諮詢、用藥檢查及新住民藥袋標示說明</w:t>
      </w:r>
    </w:p>
    <w:p w:rsidR="008E24EC" w:rsidRPr="008A5097" w:rsidRDefault="008E24EC" w:rsidP="008E24EC">
      <w:pPr>
        <w:pStyle w:val="15"/>
        <w:widowControl/>
        <w:numPr>
          <w:ilvl w:val="0"/>
          <w:numId w:val="2"/>
        </w:numPr>
        <w:spacing w:line="300" w:lineRule="exact"/>
        <w:ind w:leftChars="100" w:left="722" w:right="142" w:hanging="482"/>
        <w:rPr>
          <w:rFonts w:eastAsia="標楷體"/>
          <w:b/>
          <w:sz w:val="28"/>
          <w:szCs w:val="28"/>
        </w:rPr>
      </w:pPr>
      <w:r w:rsidRPr="008A5097">
        <w:rPr>
          <w:rFonts w:eastAsia="標楷體"/>
          <w:sz w:val="28"/>
          <w:szCs w:val="28"/>
        </w:rPr>
        <w:t>提供簡易篩檢服務</w:t>
      </w:r>
      <w:r w:rsidRPr="008A5097">
        <w:rPr>
          <w:rFonts w:eastAsia="標楷體"/>
          <w:sz w:val="28"/>
          <w:szCs w:val="28"/>
        </w:rPr>
        <w:t>:</w:t>
      </w:r>
      <w:r w:rsidRPr="008A5097">
        <w:rPr>
          <w:rFonts w:eastAsia="標楷體"/>
          <w:sz w:val="28"/>
          <w:szCs w:val="28"/>
        </w:rPr>
        <w:t>失智症、肺結核、憂鬱症</w:t>
      </w:r>
    </w:p>
    <w:p w:rsidR="008E24EC" w:rsidRPr="008A5097" w:rsidRDefault="008E24EC" w:rsidP="008E24EC">
      <w:pPr>
        <w:pStyle w:val="15"/>
        <w:widowControl/>
        <w:numPr>
          <w:ilvl w:val="0"/>
          <w:numId w:val="1"/>
        </w:numPr>
        <w:spacing w:beforeLines="50" w:before="120" w:line="300" w:lineRule="exact"/>
        <w:ind w:leftChars="0" w:left="480" w:right="142"/>
        <w:rPr>
          <w:rFonts w:eastAsia="標楷體"/>
          <w:b/>
          <w:sz w:val="28"/>
          <w:szCs w:val="28"/>
        </w:rPr>
      </w:pPr>
      <w:r w:rsidRPr="008A5097">
        <w:rPr>
          <w:rFonts w:eastAsia="標楷體"/>
          <w:b/>
          <w:sz w:val="28"/>
          <w:szCs w:val="28"/>
        </w:rPr>
        <w:t>高齡友善便利商店</w:t>
      </w:r>
      <w:r w:rsidRPr="008A5097">
        <w:rPr>
          <w:rFonts w:eastAsia="標楷體"/>
          <w:b/>
          <w:sz w:val="28"/>
          <w:szCs w:val="28"/>
        </w:rPr>
        <w:t>(</w:t>
      </w:r>
      <w:r w:rsidRPr="008A5097">
        <w:rPr>
          <w:rFonts w:eastAsia="標楷體"/>
          <w:b/>
          <w:sz w:val="28"/>
          <w:szCs w:val="28"/>
        </w:rPr>
        <w:t>共</w:t>
      </w:r>
      <w:r w:rsidRPr="008A5097">
        <w:rPr>
          <w:rFonts w:eastAsia="標楷體"/>
          <w:b/>
          <w:sz w:val="28"/>
          <w:szCs w:val="28"/>
        </w:rPr>
        <w:t>32</w:t>
      </w:r>
      <w:r w:rsidRPr="008A5097">
        <w:rPr>
          <w:rFonts w:eastAsia="標楷體"/>
          <w:b/>
          <w:sz w:val="28"/>
          <w:szCs w:val="28"/>
        </w:rPr>
        <w:t>家</w:t>
      </w:r>
      <w:r w:rsidRPr="008A5097">
        <w:rPr>
          <w:rFonts w:eastAsia="標楷體"/>
          <w:b/>
          <w:sz w:val="28"/>
          <w:szCs w:val="28"/>
        </w:rPr>
        <w:t>)</w:t>
      </w:r>
    </w:p>
    <w:tbl>
      <w:tblPr>
        <w:tblW w:w="107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1276"/>
        <w:gridCol w:w="2268"/>
        <w:gridCol w:w="3511"/>
        <w:gridCol w:w="1559"/>
        <w:gridCol w:w="1450"/>
      </w:tblGrid>
      <w:tr w:rsidR="008E24EC" w:rsidRPr="008A5097" w:rsidTr="00130A90">
        <w:trPr>
          <w:trHeight w:val="405"/>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0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編號</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0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業種</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0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單位</w:t>
            </w:r>
          </w:p>
        </w:tc>
        <w:tc>
          <w:tcPr>
            <w:tcW w:w="351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0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地址</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0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電話</w:t>
            </w: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0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效期</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kern w:val="0"/>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rPr>
              <w:t>統一超商股份有限公司宏旺門市</w:t>
            </w:r>
          </w:p>
        </w:tc>
        <w:tc>
          <w:tcPr>
            <w:tcW w:w="3511"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rPr>
              <w:t>南投縣南投市復興路</w:t>
            </w:r>
            <w:r w:rsidRPr="008A5097">
              <w:rPr>
                <w:rFonts w:ascii="Times New Roman" w:eastAsia="標楷體" w:hAnsi="Times New Roman" w:cs="Times New Roman"/>
              </w:rPr>
              <w:t>38</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049-2245147</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w:t>
            </w:r>
            <w:r w:rsidRPr="008A5097">
              <w:rPr>
                <w:rFonts w:ascii="Times New Roman" w:eastAsia="標楷體" w:hAnsi="Times New Roman" w:cs="Times New Roman" w:hint="eastAsia"/>
              </w:rPr>
              <w:t>5</w:t>
            </w:r>
            <w:r w:rsidRPr="008A5097">
              <w:rPr>
                <w:rFonts w:ascii="Times New Roman" w:eastAsia="標楷體" w:hAnsi="Times New Roman" w:cs="Times New Roman"/>
              </w:rPr>
              <w:t>-11</w:t>
            </w:r>
            <w:r w:rsidRPr="008A5097">
              <w:rPr>
                <w:rFonts w:ascii="Times New Roman" w:eastAsia="標楷體" w:hAnsi="Times New Roman" w:cs="Times New Roman" w:hint="eastAsia"/>
              </w:rPr>
              <w:t>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2</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kern w:val="0"/>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rPr>
              <w:t>統一超商股份有限公司敦和門市</w:t>
            </w:r>
          </w:p>
        </w:tc>
        <w:tc>
          <w:tcPr>
            <w:tcW w:w="3511"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rPr>
              <w:t>南投縣草屯鎮仁愛街</w:t>
            </w:r>
            <w:r w:rsidRPr="008A5097">
              <w:rPr>
                <w:rFonts w:ascii="Times New Roman" w:eastAsia="標楷體" w:hAnsi="Times New Roman" w:cs="Times New Roman"/>
              </w:rPr>
              <w:t>197</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049-2314596</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113-115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3</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統一超商股份有限公司</w:t>
            </w:r>
            <w:r w:rsidRPr="008A5097">
              <w:rPr>
                <w:rFonts w:ascii="Times New Roman" w:eastAsia="標楷體" w:hAnsi="Times New Roman" w:cs="Times New Roman"/>
              </w:rPr>
              <w:t>-</w:t>
            </w:r>
            <w:r w:rsidRPr="008A5097">
              <w:rPr>
                <w:rFonts w:ascii="Times New Roman" w:eastAsia="標楷體" w:hAnsi="Times New Roman" w:cs="Times New Roman"/>
              </w:rPr>
              <w:t>中銘門市</w:t>
            </w:r>
          </w:p>
        </w:tc>
        <w:tc>
          <w:tcPr>
            <w:tcW w:w="3511"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南投縣埔里鎮西安路一段</w:t>
            </w:r>
            <w:r w:rsidRPr="008A5097">
              <w:rPr>
                <w:rFonts w:ascii="Times New Roman" w:eastAsia="標楷體" w:hAnsi="Times New Roman" w:cs="Times New Roman"/>
              </w:rPr>
              <w:t>104</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049-2997200</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114-115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4</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szCs w:val="24"/>
              </w:rPr>
            </w:pPr>
            <w:r w:rsidRPr="008A5097">
              <w:rPr>
                <w:rFonts w:ascii="Times New Roman" w:eastAsia="標楷體" w:hAnsi="Times New Roman" w:cs="Times New Roman"/>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統一超商股份有限公司</w:t>
            </w:r>
            <w:r w:rsidRPr="008A5097">
              <w:rPr>
                <w:rFonts w:ascii="Times New Roman" w:eastAsia="標楷體" w:hAnsi="Times New Roman" w:cs="Times New Roman"/>
              </w:rPr>
              <w:t>-</w:t>
            </w:r>
            <w:r w:rsidRPr="008A5097">
              <w:rPr>
                <w:rFonts w:ascii="Times New Roman" w:eastAsia="標楷體" w:hAnsi="Times New Roman" w:cs="Times New Roman"/>
              </w:rPr>
              <w:t>前山門市</w:t>
            </w:r>
          </w:p>
        </w:tc>
        <w:tc>
          <w:tcPr>
            <w:tcW w:w="3511"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南投縣竹山鎮集山路三段</w:t>
            </w:r>
            <w:r w:rsidRPr="008A5097">
              <w:rPr>
                <w:rFonts w:ascii="Times New Roman" w:eastAsia="標楷體" w:hAnsi="Times New Roman" w:cs="Times New Roman"/>
              </w:rPr>
              <w:t>1089</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049-2651842</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5</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kern w:val="0"/>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rPr>
              <w:t>統一超商股份有限公司</w:t>
            </w:r>
            <w:r w:rsidRPr="008A5097">
              <w:rPr>
                <w:rFonts w:ascii="Times New Roman" w:eastAsia="標楷體" w:hAnsi="Times New Roman" w:cs="Times New Roman" w:hint="eastAsia"/>
              </w:rPr>
              <w:t>青美</w:t>
            </w:r>
            <w:r w:rsidRPr="008A5097">
              <w:rPr>
                <w:rFonts w:ascii="Times New Roman" w:eastAsia="標楷體" w:hAnsi="Times New Roman" w:cs="Times New Roman"/>
              </w:rPr>
              <w:t>門市</w:t>
            </w:r>
          </w:p>
        </w:tc>
        <w:tc>
          <w:tcPr>
            <w:tcW w:w="3511"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rPr>
              <w:t>南投縣</w:t>
            </w:r>
            <w:r w:rsidRPr="008A5097">
              <w:rPr>
                <w:rFonts w:ascii="Times New Roman" w:eastAsia="標楷體" w:hAnsi="Times New Roman" w:cs="Times New Roman" w:hint="eastAsia"/>
              </w:rPr>
              <w:t>竹山鎮大明路</w:t>
            </w:r>
            <w:r w:rsidRPr="008A5097">
              <w:rPr>
                <w:rFonts w:ascii="Times New Roman" w:eastAsia="標楷體" w:hAnsi="Times New Roman" w:cs="Times New Roman" w:hint="eastAsia"/>
              </w:rPr>
              <w:t>540</w:t>
            </w:r>
            <w:r w:rsidRPr="008A5097">
              <w:rPr>
                <w:rFonts w:ascii="Times New Roman" w:eastAsia="標楷體" w:hAnsi="Times New Roman" w:cs="Times New Roman" w:hint="eastAsia"/>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049-2652464</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w:t>
            </w:r>
            <w:r w:rsidRPr="008A5097">
              <w:rPr>
                <w:rFonts w:ascii="Times New Roman" w:eastAsia="標楷體" w:hAnsi="Times New Roman" w:cs="Times New Roman" w:hint="eastAsia"/>
              </w:rPr>
              <w:t>3</w:t>
            </w:r>
            <w:r w:rsidRPr="008A5097">
              <w:rPr>
                <w:rFonts w:ascii="Times New Roman" w:eastAsia="標楷體" w:hAnsi="Times New Roman" w:cs="Times New Roman"/>
              </w:rPr>
              <w:t>-11</w:t>
            </w:r>
            <w:r w:rsidRPr="008A5097">
              <w:rPr>
                <w:rFonts w:ascii="Times New Roman" w:eastAsia="標楷體" w:hAnsi="Times New Roman" w:cs="Times New Roman" w:hint="eastAsia"/>
              </w:rPr>
              <w:t>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6</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統一超商股份有限公司</w:t>
            </w:r>
            <w:r w:rsidRPr="008A5097">
              <w:rPr>
                <w:rFonts w:ascii="Times New Roman" w:eastAsia="標楷體" w:hAnsi="Times New Roman" w:cs="Times New Roman"/>
              </w:rPr>
              <w:t>-</w:t>
            </w:r>
            <w:r w:rsidRPr="008A5097">
              <w:rPr>
                <w:rFonts w:ascii="Times New Roman" w:eastAsia="標楷體" w:hAnsi="Times New Roman" w:cs="Times New Roman"/>
              </w:rPr>
              <w:t>名間門市</w:t>
            </w:r>
          </w:p>
        </w:tc>
        <w:tc>
          <w:tcPr>
            <w:tcW w:w="3511"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南投縣名間鄉彰南路</w:t>
            </w:r>
            <w:r w:rsidRPr="008A5097">
              <w:rPr>
                <w:rFonts w:ascii="Times New Roman" w:eastAsia="標楷體" w:hAnsi="Times New Roman" w:cs="Times New Roman"/>
              </w:rPr>
              <w:t>71-5</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049-2738412</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114-115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7</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統一超商股份有限公司</w:t>
            </w:r>
            <w:r w:rsidRPr="008A5097">
              <w:rPr>
                <w:rFonts w:ascii="Times New Roman" w:eastAsia="標楷體" w:hAnsi="Times New Roman" w:cs="Times New Roman"/>
              </w:rPr>
              <w:t>-</w:t>
            </w:r>
            <w:r w:rsidRPr="008A5097">
              <w:rPr>
                <w:rFonts w:ascii="Times New Roman" w:eastAsia="標楷體" w:hAnsi="Times New Roman" w:cs="Times New Roman"/>
              </w:rPr>
              <w:t>雅集門市</w:t>
            </w:r>
          </w:p>
        </w:tc>
        <w:tc>
          <w:tcPr>
            <w:tcW w:w="3511"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南投縣名間鄉南雅街</w:t>
            </w:r>
            <w:r w:rsidRPr="008A5097">
              <w:rPr>
                <w:rFonts w:ascii="Times New Roman" w:eastAsia="標楷體" w:hAnsi="Times New Roman" w:cs="Times New Roman"/>
              </w:rPr>
              <w:t>137</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049-2734440</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114-115</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kern w:val="0"/>
                <w:szCs w:val="24"/>
              </w:rPr>
              <w:t>便利商店</w:t>
            </w:r>
          </w:p>
        </w:tc>
        <w:tc>
          <w:tcPr>
            <w:tcW w:w="2268"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rPr>
              <w:t>統一超商股份有限公司合心門市</w:t>
            </w:r>
          </w:p>
        </w:tc>
        <w:tc>
          <w:tcPr>
            <w:tcW w:w="3511"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rPr>
              <w:t>南投縣名間鄉彰南路</w:t>
            </w:r>
            <w:r w:rsidRPr="008A5097">
              <w:rPr>
                <w:rFonts w:ascii="Times New Roman" w:eastAsia="標楷體" w:hAnsi="Times New Roman" w:cs="Times New Roman"/>
              </w:rPr>
              <w:t>218</w:t>
            </w:r>
            <w:r w:rsidRPr="008A5097">
              <w:rPr>
                <w:rFonts w:ascii="Times New Roman" w:eastAsia="標楷體" w:hAnsi="Times New Roman" w:cs="Times New Roman"/>
              </w:rPr>
              <w:t>之</w:t>
            </w:r>
            <w:r w:rsidRPr="008A5097">
              <w:rPr>
                <w:rFonts w:ascii="Times New Roman" w:eastAsia="標楷體" w:hAnsi="Times New Roman" w:cs="Times New Roman"/>
              </w:rPr>
              <w:t>32</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049-2734153</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w:t>
            </w:r>
            <w:r w:rsidRPr="008A5097">
              <w:rPr>
                <w:rFonts w:ascii="Times New Roman" w:eastAsia="標楷體" w:hAnsi="Times New Roman" w:cs="Times New Roman" w:hint="eastAsia"/>
              </w:rPr>
              <w:t>5</w:t>
            </w:r>
            <w:r w:rsidRPr="008A5097">
              <w:rPr>
                <w:rFonts w:ascii="Times New Roman" w:eastAsia="標楷體" w:hAnsi="Times New Roman" w:cs="Times New Roman"/>
              </w:rPr>
              <w:t>-11</w:t>
            </w:r>
            <w:r w:rsidRPr="008A5097">
              <w:rPr>
                <w:rFonts w:ascii="Times New Roman" w:eastAsia="標楷體" w:hAnsi="Times New Roman" w:cs="Times New Roman" w:hint="eastAsia"/>
              </w:rPr>
              <w:t>7</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9</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kern w:val="0"/>
                <w:szCs w:val="24"/>
              </w:rPr>
              <w:t>便利商店</w:t>
            </w:r>
          </w:p>
        </w:tc>
        <w:tc>
          <w:tcPr>
            <w:tcW w:w="2268"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rPr>
              <w:t>統一超商股份有限公司穀昌門市</w:t>
            </w:r>
          </w:p>
        </w:tc>
        <w:tc>
          <w:tcPr>
            <w:tcW w:w="3511"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rPr>
              <w:t>南投縣名間鄉彰南路</w:t>
            </w:r>
            <w:r w:rsidRPr="008A5097">
              <w:rPr>
                <w:rFonts w:ascii="Times New Roman" w:eastAsia="標楷體" w:hAnsi="Times New Roman" w:cs="Times New Roman"/>
              </w:rPr>
              <w:t>450</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049-2244085</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113-115</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10</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kern w:val="0"/>
                <w:szCs w:val="24"/>
              </w:rPr>
              <w:t>便利商店</w:t>
            </w:r>
          </w:p>
        </w:tc>
        <w:tc>
          <w:tcPr>
            <w:tcW w:w="2268"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rPr>
              <w:t>統一超商股份有限公司茶</w:t>
            </w:r>
            <w:r w:rsidRPr="008A5097">
              <w:rPr>
                <w:rFonts w:ascii="Times New Roman" w:eastAsia="標楷體" w:hAnsi="Times New Roman" w:cs="Times New Roman" w:hint="eastAsia"/>
              </w:rPr>
              <w:t>香</w:t>
            </w:r>
            <w:r w:rsidRPr="008A5097">
              <w:rPr>
                <w:rFonts w:ascii="Times New Roman" w:eastAsia="標楷體" w:hAnsi="Times New Roman" w:cs="Times New Roman"/>
              </w:rPr>
              <w:t>門市</w:t>
            </w:r>
          </w:p>
        </w:tc>
        <w:tc>
          <w:tcPr>
            <w:tcW w:w="3511"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rPr>
              <w:t>南投縣名間鄉彰南路</w:t>
            </w:r>
            <w:r w:rsidRPr="008A5097">
              <w:rPr>
                <w:rFonts w:ascii="Times New Roman" w:eastAsia="標楷體" w:hAnsi="Times New Roman" w:cs="Times New Roman"/>
              </w:rPr>
              <w:t>335-8</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049-2738271</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113-115</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11</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szCs w:val="24"/>
              </w:rPr>
              <w:t>便利商店</w:t>
            </w:r>
          </w:p>
        </w:tc>
        <w:tc>
          <w:tcPr>
            <w:tcW w:w="2268"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統一超商股份有限公司</w:t>
            </w:r>
            <w:r w:rsidRPr="008A5097">
              <w:rPr>
                <w:rFonts w:ascii="Times New Roman" w:eastAsia="標楷體" w:hAnsi="Times New Roman" w:cs="Times New Roman"/>
              </w:rPr>
              <w:t>-</w:t>
            </w:r>
            <w:r w:rsidRPr="008A5097">
              <w:rPr>
                <w:rFonts w:ascii="Times New Roman" w:eastAsia="標楷體" w:hAnsi="Times New Roman" w:cs="Times New Roman"/>
              </w:rPr>
              <w:t>鄉親寮門市</w:t>
            </w:r>
          </w:p>
        </w:tc>
        <w:tc>
          <w:tcPr>
            <w:tcW w:w="3511"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南投縣中寮鄉永安街</w:t>
            </w:r>
            <w:r w:rsidRPr="008A5097">
              <w:rPr>
                <w:rFonts w:ascii="Times New Roman" w:eastAsia="標楷體" w:hAnsi="Times New Roman" w:cs="Times New Roman"/>
              </w:rPr>
              <w:t>79</w:t>
            </w:r>
            <w:r w:rsidRPr="008A5097">
              <w:rPr>
                <w:rFonts w:ascii="Times New Roman" w:eastAsia="標楷體" w:hAnsi="Times New Roman" w:cs="Times New Roman"/>
              </w:rPr>
              <w:t>之</w:t>
            </w:r>
            <w:r w:rsidRPr="008A5097">
              <w:rPr>
                <w:rFonts w:ascii="Times New Roman" w:eastAsia="標楷體" w:hAnsi="Times New Roman" w:cs="Times New Roman"/>
              </w:rPr>
              <w:t>1</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049-2694524</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114-115</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12</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szCs w:val="24"/>
              </w:rPr>
              <w:t>便利商店</w:t>
            </w:r>
          </w:p>
        </w:tc>
        <w:tc>
          <w:tcPr>
            <w:tcW w:w="2268"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統一超商股份有限公司</w:t>
            </w:r>
            <w:r w:rsidRPr="008A5097">
              <w:rPr>
                <w:rFonts w:ascii="Times New Roman" w:eastAsia="標楷體" w:hAnsi="Times New Roman" w:cs="Times New Roman"/>
              </w:rPr>
              <w:t>-</w:t>
            </w:r>
            <w:r w:rsidRPr="008A5097">
              <w:rPr>
                <w:rFonts w:ascii="Times New Roman" w:eastAsia="標楷體" w:hAnsi="Times New Roman" w:cs="Times New Roman"/>
              </w:rPr>
              <w:t>鳳凰谷門市</w:t>
            </w:r>
          </w:p>
        </w:tc>
        <w:tc>
          <w:tcPr>
            <w:tcW w:w="3511"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南投縣鹿谷鄉中正路三段</w:t>
            </w:r>
            <w:r w:rsidRPr="008A5097">
              <w:rPr>
                <w:rFonts w:ascii="Times New Roman" w:eastAsia="標楷體" w:hAnsi="Times New Roman" w:cs="Times New Roman"/>
              </w:rPr>
              <w:t>63</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049-2750993</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114-115</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13</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szCs w:val="24"/>
              </w:rPr>
              <w:t>便利商店</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24EC" w:rsidRPr="008A5097" w:rsidRDefault="008E24EC" w:rsidP="00130A90">
            <w:pPr>
              <w:widowControl/>
              <w:spacing w:line="300" w:lineRule="exact"/>
              <w:jc w:val="both"/>
              <w:rPr>
                <w:rFonts w:ascii="標楷體" w:eastAsia="標楷體" w:hAnsi="標楷體" w:cs="新細明體"/>
                <w:kern w:val="0"/>
                <w:szCs w:val="24"/>
              </w:rPr>
            </w:pPr>
            <w:r w:rsidRPr="008A5097">
              <w:rPr>
                <w:rFonts w:ascii="標楷體" w:eastAsia="標楷體" w:hAnsi="標楷體" w:hint="eastAsia"/>
              </w:rPr>
              <w:t>統一超商</w:t>
            </w:r>
            <w:r w:rsidRPr="008A5097">
              <w:rPr>
                <w:rFonts w:ascii="標楷體" w:eastAsia="標楷體" w:hAnsi="標楷體"/>
              </w:rPr>
              <w:t>股份有限公司</w:t>
            </w:r>
            <w:r w:rsidRPr="008A5097">
              <w:rPr>
                <w:rFonts w:ascii="標楷體" w:eastAsia="標楷體" w:hAnsi="標楷體" w:hint="eastAsia"/>
              </w:rPr>
              <w:t>六合門市</w:t>
            </w:r>
          </w:p>
        </w:tc>
        <w:tc>
          <w:tcPr>
            <w:tcW w:w="3511" w:type="dxa"/>
            <w:tcBorders>
              <w:top w:val="single" w:sz="4" w:space="0" w:color="auto"/>
              <w:left w:val="nil"/>
              <w:bottom w:val="single" w:sz="4" w:space="0" w:color="auto"/>
              <w:right w:val="single" w:sz="4" w:space="0" w:color="auto"/>
            </w:tcBorders>
            <w:shd w:val="clear" w:color="auto" w:fill="auto"/>
            <w:noWrap/>
            <w:vAlign w:val="center"/>
          </w:tcPr>
          <w:p w:rsidR="008E24EC" w:rsidRPr="008A5097" w:rsidRDefault="008E24EC" w:rsidP="00130A90">
            <w:pPr>
              <w:spacing w:line="300" w:lineRule="exact"/>
              <w:rPr>
                <w:rFonts w:ascii="標楷體" w:eastAsia="標楷體" w:hAnsi="標楷體"/>
              </w:rPr>
            </w:pPr>
            <w:r w:rsidRPr="008A5097">
              <w:rPr>
                <w:rFonts w:ascii="標楷體" w:eastAsia="標楷體" w:hAnsi="標楷體" w:hint="eastAsia"/>
              </w:rPr>
              <w:t>南投縣水里鄉民生路175號1樓</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rPr>
            </w:pPr>
            <w:r w:rsidRPr="008A5097">
              <w:rPr>
                <w:rFonts w:ascii="Times New Roman" w:eastAsia="標楷體" w:hAnsi="Times New Roman" w:cs="Times New Roman"/>
              </w:rPr>
              <w:t>049-2775480</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rPr>
            </w:pPr>
            <w:r w:rsidRPr="008A5097">
              <w:rPr>
                <w:rFonts w:ascii="Times New Roman" w:eastAsia="標楷體" w:hAnsi="Times New Roman" w:cs="Times New Roman" w:hint="eastAsia"/>
                <w:kern w:val="0"/>
                <w:szCs w:val="24"/>
              </w:rPr>
              <w:t>1</w:t>
            </w:r>
            <w:r w:rsidRPr="008A5097">
              <w:rPr>
                <w:rFonts w:ascii="Times New Roman" w:eastAsia="標楷體" w:hAnsi="Times New Roman" w:cs="Times New Roman"/>
                <w:kern w:val="0"/>
                <w:szCs w:val="24"/>
              </w:rPr>
              <w:t>15-117</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1</w:t>
            </w:r>
            <w:r w:rsidRPr="008A5097">
              <w:rPr>
                <w:rFonts w:ascii="Times New Roman" w:eastAsia="標楷體" w:hAnsi="Times New Roman" w:cs="Times New Roman" w:hint="eastAsia"/>
                <w:kern w:val="0"/>
                <w:szCs w:val="24"/>
              </w:rPr>
              <w:t>4</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szCs w:val="24"/>
              </w:rPr>
            </w:pPr>
            <w:r w:rsidRPr="008A5097">
              <w:rPr>
                <w:rFonts w:ascii="Times New Roman" w:eastAsia="標楷體" w:hAnsi="Times New Roman" w:cs="Times New Roman"/>
                <w:szCs w:val="24"/>
              </w:rPr>
              <w:t>便利商店</w:t>
            </w:r>
          </w:p>
        </w:tc>
        <w:tc>
          <w:tcPr>
            <w:tcW w:w="2268"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統一超商股份有限公司瑞峰門市</w:t>
            </w:r>
          </w:p>
        </w:tc>
        <w:tc>
          <w:tcPr>
            <w:tcW w:w="3511"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南投縣水里鄉中山路一段</w:t>
            </w:r>
            <w:r w:rsidRPr="008A5097">
              <w:rPr>
                <w:rFonts w:ascii="Times New Roman" w:eastAsia="標楷體" w:hAnsi="Times New Roman" w:cs="Times New Roman"/>
              </w:rPr>
              <w:t>540</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049-2777035</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113-115</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15</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both"/>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便利商店</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24EC" w:rsidRPr="008A5097" w:rsidRDefault="008E24EC" w:rsidP="00130A90">
            <w:pPr>
              <w:widowControl/>
              <w:spacing w:line="300" w:lineRule="exact"/>
              <w:jc w:val="both"/>
              <w:rPr>
                <w:rFonts w:ascii="標楷體" w:eastAsia="標楷體" w:hAnsi="標楷體" w:cs="新細明體"/>
                <w:kern w:val="0"/>
                <w:szCs w:val="24"/>
              </w:rPr>
            </w:pPr>
            <w:r w:rsidRPr="008A5097">
              <w:rPr>
                <w:rFonts w:ascii="標楷體" w:eastAsia="標楷體" w:hAnsi="標楷體" w:hint="eastAsia"/>
              </w:rPr>
              <w:t>統一超商股份有限公司集利門市</w:t>
            </w:r>
          </w:p>
        </w:tc>
        <w:tc>
          <w:tcPr>
            <w:tcW w:w="3511" w:type="dxa"/>
            <w:tcBorders>
              <w:top w:val="single" w:sz="4" w:space="0" w:color="auto"/>
              <w:left w:val="nil"/>
              <w:bottom w:val="single" w:sz="4" w:space="0" w:color="auto"/>
              <w:right w:val="single" w:sz="4" w:space="0" w:color="auto"/>
            </w:tcBorders>
            <w:shd w:val="clear" w:color="auto" w:fill="auto"/>
            <w:noWrap/>
            <w:vAlign w:val="center"/>
          </w:tcPr>
          <w:p w:rsidR="008E24EC" w:rsidRPr="008A5097" w:rsidRDefault="008E24EC" w:rsidP="00130A90">
            <w:pPr>
              <w:spacing w:line="300" w:lineRule="exact"/>
              <w:rPr>
                <w:rFonts w:ascii="標楷體" w:eastAsia="標楷體" w:hAnsi="標楷體"/>
              </w:rPr>
            </w:pPr>
            <w:r w:rsidRPr="008A5097">
              <w:rPr>
                <w:rFonts w:ascii="標楷體" w:eastAsia="標楷體" w:hAnsi="標楷體" w:hint="eastAsia"/>
              </w:rPr>
              <w:t>南投縣集集鎮民生路65-1號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049-2764506</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w:t>
            </w:r>
            <w:r w:rsidRPr="008A5097">
              <w:rPr>
                <w:rFonts w:ascii="Times New Roman" w:eastAsia="標楷體" w:hAnsi="Times New Roman" w:cs="Times New Roman"/>
                <w:kern w:val="0"/>
                <w:szCs w:val="24"/>
              </w:rPr>
              <w:t>15-117</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16</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szCs w:val="24"/>
              </w:rPr>
            </w:pPr>
            <w:r w:rsidRPr="008A5097">
              <w:rPr>
                <w:rFonts w:ascii="Times New Roman" w:eastAsia="標楷體" w:hAnsi="Times New Roman" w:cs="Times New Roman"/>
                <w:szCs w:val="24"/>
              </w:rPr>
              <w:t>便利商店</w:t>
            </w:r>
          </w:p>
        </w:tc>
        <w:tc>
          <w:tcPr>
            <w:tcW w:w="2268"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竑禎有限股份公司</w:t>
            </w:r>
            <w:r w:rsidRPr="008A5097">
              <w:rPr>
                <w:rFonts w:ascii="Times New Roman" w:eastAsia="標楷體" w:hAnsi="Times New Roman" w:cs="Times New Roman"/>
              </w:rPr>
              <w:t>(</w:t>
            </w:r>
            <w:r w:rsidRPr="008A5097">
              <w:rPr>
                <w:rFonts w:ascii="Times New Roman" w:eastAsia="標楷體" w:hAnsi="Times New Roman" w:cs="Times New Roman"/>
              </w:rPr>
              <w:t>統一超商新國姓門市</w:t>
            </w:r>
            <w:r w:rsidRPr="008A5097">
              <w:rPr>
                <w:rFonts w:ascii="Times New Roman" w:eastAsia="標楷體" w:hAnsi="Times New Roman" w:cs="Times New Roman"/>
              </w:rPr>
              <w:t>)</w:t>
            </w:r>
          </w:p>
        </w:tc>
        <w:tc>
          <w:tcPr>
            <w:tcW w:w="3511"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南投縣國姓鄉中興路</w:t>
            </w:r>
            <w:r w:rsidRPr="008A5097">
              <w:rPr>
                <w:rFonts w:ascii="Times New Roman" w:eastAsia="標楷體" w:hAnsi="Times New Roman" w:cs="Times New Roman"/>
              </w:rPr>
              <w:t>301</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049-2724347</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lastRenderedPageBreak/>
              <w:t>17</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szCs w:val="24"/>
              </w:rPr>
              <w:t>便利商店</w:t>
            </w:r>
          </w:p>
        </w:tc>
        <w:tc>
          <w:tcPr>
            <w:tcW w:w="2268"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統一超商股份有限公司</w:t>
            </w:r>
            <w:r w:rsidRPr="008A5097">
              <w:rPr>
                <w:rFonts w:ascii="Times New Roman" w:eastAsia="標楷體" w:hAnsi="Times New Roman" w:cs="Times New Roman"/>
              </w:rPr>
              <w:t>-</w:t>
            </w:r>
            <w:r w:rsidRPr="008A5097">
              <w:rPr>
                <w:rFonts w:ascii="Times New Roman" w:eastAsia="標楷體" w:hAnsi="Times New Roman" w:cs="Times New Roman"/>
              </w:rPr>
              <w:t>和社門市</w:t>
            </w:r>
          </w:p>
        </w:tc>
        <w:tc>
          <w:tcPr>
            <w:tcW w:w="3511"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南投縣信義鄉同富村同和巷</w:t>
            </w:r>
            <w:r w:rsidRPr="008A5097">
              <w:rPr>
                <w:rFonts w:ascii="Times New Roman" w:eastAsia="標楷體" w:hAnsi="Times New Roman" w:cs="Times New Roman"/>
              </w:rPr>
              <w:t>8</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049-2702941</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18</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00" w:lineRule="exact"/>
              <w:jc w:val="both"/>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便利商店</w:t>
            </w:r>
          </w:p>
        </w:tc>
        <w:tc>
          <w:tcPr>
            <w:tcW w:w="2268"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both"/>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統一超商股份有限公司富嘉門市</w:t>
            </w:r>
          </w:p>
        </w:tc>
        <w:tc>
          <w:tcPr>
            <w:tcW w:w="3511"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both"/>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南投縣仁愛鄉仁和路</w:t>
            </w:r>
            <w:r w:rsidRPr="008A5097">
              <w:rPr>
                <w:rFonts w:ascii="Times New Roman" w:eastAsia="標楷體" w:hAnsi="Times New Roman" w:cs="Times New Roman" w:hint="eastAsia"/>
                <w:kern w:val="0"/>
                <w:szCs w:val="24"/>
              </w:rPr>
              <w:t>223-1</w:t>
            </w:r>
            <w:r w:rsidRPr="008A5097">
              <w:rPr>
                <w:rFonts w:ascii="Times New Roman" w:eastAsia="標楷體" w:hAnsi="Times New Roman" w:cs="Times New Roman" w:hint="eastAsia"/>
                <w:kern w:val="0"/>
                <w:szCs w:val="24"/>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049-2802133</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113-115</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19</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00" w:lineRule="exact"/>
              <w:jc w:val="both"/>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both"/>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統一超商股份有限公司小瑞士門市</w:t>
            </w:r>
          </w:p>
        </w:tc>
        <w:tc>
          <w:tcPr>
            <w:tcW w:w="3511"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both"/>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南投縣仁愛鄉</w:t>
            </w:r>
            <w:r w:rsidRPr="008A5097">
              <w:rPr>
                <w:rFonts w:ascii="Times New Roman" w:eastAsia="標楷體" w:hAnsi="Times New Roman" w:cs="Times New Roman" w:hint="eastAsia"/>
                <w:kern w:val="0"/>
                <w:szCs w:val="24"/>
              </w:rPr>
              <w:t>28</w:t>
            </w:r>
            <w:r w:rsidRPr="008A5097">
              <w:rPr>
                <w:rFonts w:ascii="Times New Roman" w:eastAsia="標楷體" w:hAnsi="Times New Roman" w:cs="Times New Roman" w:hint="eastAsia"/>
                <w:kern w:val="0"/>
                <w:szCs w:val="24"/>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049-2803447</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113-115</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20</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both"/>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便利商店</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E24EC" w:rsidRPr="008A5097" w:rsidRDefault="008E24EC" w:rsidP="00130A90">
            <w:pPr>
              <w:widowControl/>
              <w:spacing w:line="300" w:lineRule="exact"/>
              <w:jc w:val="both"/>
              <w:rPr>
                <w:rFonts w:ascii="標楷體" w:eastAsia="標楷體" w:hAnsi="標楷體" w:cs="新細明體"/>
                <w:kern w:val="0"/>
                <w:szCs w:val="24"/>
              </w:rPr>
            </w:pPr>
            <w:r w:rsidRPr="008A5097">
              <w:rPr>
                <w:rFonts w:ascii="標楷體" w:eastAsia="標楷體" w:hAnsi="標楷體" w:hint="eastAsia"/>
              </w:rPr>
              <w:t>全家便利商店股份有限公司竹山大頂店</w:t>
            </w:r>
          </w:p>
        </w:tc>
        <w:tc>
          <w:tcPr>
            <w:tcW w:w="3511" w:type="dxa"/>
            <w:tcBorders>
              <w:top w:val="single" w:sz="4" w:space="0" w:color="auto"/>
              <w:left w:val="nil"/>
              <w:bottom w:val="single" w:sz="4" w:space="0" w:color="auto"/>
              <w:right w:val="single" w:sz="4" w:space="0" w:color="auto"/>
            </w:tcBorders>
            <w:shd w:val="clear" w:color="auto" w:fill="auto"/>
            <w:vAlign w:val="center"/>
          </w:tcPr>
          <w:p w:rsidR="008E24EC" w:rsidRPr="008A5097" w:rsidRDefault="008E24EC" w:rsidP="00130A90">
            <w:pPr>
              <w:spacing w:line="300" w:lineRule="exact"/>
              <w:rPr>
                <w:rFonts w:ascii="標楷體" w:eastAsia="標楷體" w:hAnsi="標楷體"/>
              </w:rPr>
            </w:pPr>
            <w:r w:rsidRPr="008A5097">
              <w:rPr>
                <w:rFonts w:ascii="標楷體" w:eastAsia="標楷體" w:hAnsi="標楷體" w:hint="eastAsia"/>
              </w:rPr>
              <w:t>南投縣竹山鎮大智路725號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049-2657584</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115-117</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21</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both"/>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便利商店</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E24EC" w:rsidRPr="008A5097" w:rsidRDefault="008E24EC" w:rsidP="00130A90">
            <w:pPr>
              <w:widowControl/>
              <w:spacing w:line="300" w:lineRule="exact"/>
              <w:jc w:val="both"/>
              <w:rPr>
                <w:rFonts w:ascii="標楷體" w:eastAsia="標楷體" w:hAnsi="標楷體" w:cs="新細明體"/>
                <w:kern w:val="0"/>
                <w:szCs w:val="24"/>
              </w:rPr>
            </w:pPr>
            <w:r w:rsidRPr="008A5097">
              <w:rPr>
                <w:rFonts w:ascii="標楷體" w:eastAsia="標楷體" w:hAnsi="標楷體" w:hint="eastAsia"/>
              </w:rPr>
              <w:t>全家便利商店股份有限公司南投中寮</w:t>
            </w:r>
          </w:p>
        </w:tc>
        <w:tc>
          <w:tcPr>
            <w:tcW w:w="3511" w:type="dxa"/>
            <w:tcBorders>
              <w:top w:val="single" w:sz="4" w:space="0" w:color="auto"/>
              <w:left w:val="nil"/>
              <w:bottom w:val="single" w:sz="4" w:space="0" w:color="auto"/>
              <w:right w:val="single" w:sz="4" w:space="0" w:color="auto"/>
            </w:tcBorders>
            <w:shd w:val="clear" w:color="auto" w:fill="auto"/>
            <w:vAlign w:val="center"/>
          </w:tcPr>
          <w:p w:rsidR="008E24EC" w:rsidRPr="008A5097" w:rsidRDefault="008E24EC" w:rsidP="00130A90">
            <w:pPr>
              <w:spacing w:line="300" w:lineRule="exact"/>
              <w:rPr>
                <w:rFonts w:ascii="標楷體" w:eastAsia="標楷體" w:hAnsi="標楷體"/>
              </w:rPr>
            </w:pPr>
            <w:r w:rsidRPr="008A5097">
              <w:rPr>
                <w:rFonts w:ascii="標楷體" w:eastAsia="標楷體" w:hAnsi="標楷體" w:hint="eastAsia"/>
              </w:rPr>
              <w:t>南投縣中寮鄉永安街98號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049-2692671</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115-117</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22</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both"/>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便利商店</w:t>
            </w:r>
          </w:p>
        </w:tc>
        <w:tc>
          <w:tcPr>
            <w:tcW w:w="2268" w:type="dxa"/>
            <w:tcBorders>
              <w:top w:val="nil"/>
              <w:left w:val="single" w:sz="4" w:space="0" w:color="auto"/>
              <w:bottom w:val="single" w:sz="4" w:space="0" w:color="auto"/>
              <w:right w:val="single" w:sz="4" w:space="0" w:color="auto"/>
            </w:tcBorders>
            <w:shd w:val="clear" w:color="auto" w:fill="auto"/>
            <w:vAlign w:val="center"/>
          </w:tcPr>
          <w:p w:rsidR="008E24EC" w:rsidRPr="008A5097" w:rsidRDefault="008E24EC" w:rsidP="00130A90">
            <w:pPr>
              <w:spacing w:line="300" w:lineRule="exact"/>
              <w:jc w:val="both"/>
              <w:rPr>
                <w:rFonts w:ascii="標楷體" w:eastAsia="標楷體" w:hAnsi="標楷體"/>
              </w:rPr>
            </w:pPr>
            <w:r w:rsidRPr="008A5097">
              <w:rPr>
                <w:rFonts w:ascii="標楷體" w:eastAsia="標楷體" w:hAnsi="標楷體" w:hint="eastAsia"/>
              </w:rPr>
              <w:t>全家便利商店股份有限公司中寮石龍宮</w:t>
            </w:r>
          </w:p>
        </w:tc>
        <w:tc>
          <w:tcPr>
            <w:tcW w:w="3511" w:type="dxa"/>
            <w:tcBorders>
              <w:top w:val="nil"/>
              <w:left w:val="nil"/>
              <w:bottom w:val="single" w:sz="4" w:space="0" w:color="auto"/>
              <w:right w:val="single" w:sz="4" w:space="0" w:color="auto"/>
            </w:tcBorders>
            <w:shd w:val="clear" w:color="auto" w:fill="auto"/>
            <w:vAlign w:val="center"/>
          </w:tcPr>
          <w:p w:rsidR="008E24EC" w:rsidRPr="008A5097" w:rsidRDefault="008E24EC" w:rsidP="00130A90">
            <w:pPr>
              <w:spacing w:line="300" w:lineRule="exact"/>
              <w:rPr>
                <w:rFonts w:ascii="標楷體" w:eastAsia="標楷體" w:hAnsi="標楷體"/>
              </w:rPr>
            </w:pPr>
            <w:r w:rsidRPr="008A5097">
              <w:rPr>
                <w:rFonts w:ascii="標楷體" w:eastAsia="標楷體" w:hAnsi="標楷體" w:hint="eastAsia"/>
              </w:rPr>
              <w:t>南投縣中寮鄉龍南路313之6號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049-2603339</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115-117</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23</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both"/>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便利商店</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E24EC" w:rsidRPr="008A5097" w:rsidRDefault="008E24EC" w:rsidP="00130A90">
            <w:pPr>
              <w:widowControl/>
              <w:spacing w:line="300" w:lineRule="exact"/>
              <w:jc w:val="both"/>
              <w:rPr>
                <w:rFonts w:ascii="標楷體" w:eastAsia="標楷體" w:hAnsi="標楷體" w:cs="新細明體"/>
                <w:kern w:val="0"/>
                <w:szCs w:val="24"/>
              </w:rPr>
            </w:pPr>
            <w:r w:rsidRPr="008A5097">
              <w:rPr>
                <w:rFonts w:ascii="標楷體" w:eastAsia="標楷體" w:hAnsi="標楷體" w:hint="eastAsia"/>
              </w:rPr>
              <w:t>全家便利商店股份有限公司水里苒冉店</w:t>
            </w:r>
          </w:p>
        </w:tc>
        <w:tc>
          <w:tcPr>
            <w:tcW w:w="3511" w:type="dxa"/>
            <w:tcBorders>
              <w:top w:val="single" w:sz="4" w:space="0" w:color="auto"/>
              <w:left w:val="nil"/>
              <w:bottom w:val="single" w:sz="4" w:space="0" w:color="auto"/>
              <w:right w:val="single" w:sz="4" w:space="0" w:color="auto"/>
            </w:tcBorders>
            <w:shd w:val="clear" w:color="auto" w:fill="auto"/>
            <w:vAlign w:val="center"/>
          </w:tcPr>
          <w:p w:rsidR="008E24EC" w:rsidRPr="008A5097" w:rsidRDefault="008E24EC" w:rsidP="00130A90">
            <w:pPr>
              <w:spacing w:line="300" w:lineRule="exact"/>
              <w:rPr>
                <w:rFonts w:ascii="標楷體" w:eastAsia="標楷體" w:hAnsi="標楷體"/>
              </w:rPr>
            </w:pPr>
            <w:r w:rsidRPr="008A5097">
              <w:rPr>
                <w:rFonts w:ascii="標楷體" w:eastAsia="標楷體" w:hAnsi="標楷體" w:hint="eastAsia"/>
              </w:rPr>
              <w:t>南投縣水里鄉水信路一段380號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049-2778625</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115-117</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2</w:t>
            </w:r>
            <w:r w:rsidRPr="008A5097">
              <w:rPr>
                <w:rFonts w:ascii="Times New Roman" w:eastAsia="標楷體" w:hAnsi="Times New Roman" w:cs="Times New Roman" w:hint="eastAsia"/>
                <w:kern w:val="0"/>
                <w:szCs w:val="24"/>
              </w:rPr>
              <w:t>4</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szCs w:val="24"/>
              </w:rPr>
            </w:pPr>
            <w:r w:rsidRPr="008A5097">
              <w:rPr>
                <w:rFonts w:ascii="Times New Roman" w:eastAsia="標楷體" w:hAnsi="Times New Roman" w:cs="Times New Roman"/>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全家便利商店股份有限公司</w:t>
            </w:r>
            <w:r w:rsidRPr="008A5097">
              <w:rPr>
                <w:rFonts w:ascii="Times New Roman" w:eastAsia="標楷體" w:hAnsi="Times New Roman" w:cs="Times New Roman"/>
              </w:rPr>
              <w:t>-</w:t>
            </w:r>
            <w:r w:rsidRPr="008A5097">
              <w:rPr>
                <w:rFonts w:ascii="Times New Roman" w:eastAsia="標楷體" w:hAnsi="Times New Roman" w:cs="Times New Roman"/>
              </w:rPr>
              <w:t>鹿谷向天店</w:t>
            </w:r>
          </w:p>
        </w:tc>
        <w:tc>
          <w:tcPr>
            <w:tcW w:w="3511"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南投縣鹿谷鄉光復路</w:t>
            </w:r>
            <w:r w:rsidRPr="008A5097">
              <w:rPr>
                <w:rFonts w:ascii="Times New Roman" w:eastAsia="標楷體" w:hAnsi="Times New Roman" w:cs="Times New Roman"/>
              </w:rPr>
              <w:t>174-10</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049-2676667</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2</w:t>
            </w:r>
            <w:r w:rsidRPr="008A5097">
              <w:rPr>
                <w:rFonts w:ascii="Times New Roman" w:eastAsia="標楷體" w:hAnsi="Times New Roman" w:cs="Times New Roman" w:hint="eastAsia"/>
                <w:kern w:val="0"/>
                <w:szCs w:val="24"/>
              </w:rPr>
              <w:t>5</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szCs w:val="24"/>
              </w:rPr>
            </w:pPr>
            <w:r w:rsidRPr="008A5097">
              <w:rPr>
                <w:rFonts w:ascii="Times New Roman" w:eastAsia="標楷體" w:hAnsi="Times New Roman" w:cs="Times New Roman"/>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rPr>
            </w:pPr>
            <w:r w:rsidRPr="008A5097">
              <w:rPr>
                <w:rFonts w:ascii="Times New Roman" w:eastAsia="標楷體" w:hAnsi="Times New Roman" w:cs="Times New Roman"/>
              </w:rPr>
              <w:t>全家便利商店股份有限公司</w:t>
            </w:r>
            <w:r w:rsidRPr="008A5097">
              <w:rPr>
                <w:rFonts w:ascii="Times New Roman" w:eastAsia="標楷體" w:hAnsi="Times New Roman" w:cs="Times New Roman"/>
              </w:rPr>
              <w:t>-</w:t>
            </w:r>
            <w:r w:rsidRPr="008A5097">
              <w:rPr>
                <w:rFonts w:ascii="Times New Roman" w:eastAsia="標楷體" w:hAnsi="Times New Roman" w:cs="Times New Roman"/>
              </w:rPr>
              <w:t>國姓水長流門市</w:t>
            </w:r>
          </w:p>
        </w:tc>
        <w:tc>
          <w:tcPr>
            <w:tcW w:w="3511"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rPr>
            </w:pPr>
            <w:r w:rsidRPr="008A5097">
              <w:rPr>
                <w:rFonts w:ascii="Times New Roman" w:eastAsia="標楷體" w:hAnsi="Times New Roman" w:cs="Times New Roman"/>
              </w:rPr>
              <w:t>南投縣國姓鄉長流村大長路</w:t>
            </w:r>
            <w:r w:rsidRPr="008A5097">
              <w:rPr>
                <w:rFonts w:ascii="Times New Roman" w:eastAsia="標楷體" w:hAnsi="Times New Roman" w:cs="Times New Roman"/>
              </w:rPr>
              <w:t>577-17</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049-2432846</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26</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kern w:val="0"/>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rPr>
            </w:pPr>
            <w:r w:rsidRPr="008A5097">
              <w:rPr>
                <w:rFonts w:ascii="Times New Roman" w:eastAsia="標楷體" w:hAnsi="Times New Roman" w:cs="Times New Roman"/>
              </w:rPr>
              <w:t>全家便利商店股份有限公司</w:t>
            </w:r>
            <w:r w:rsidRPr="008A5097">
              <w:rPr>
                <w:rFonts w:ascii="Times New Roman" w:eastAsia="標楷體" w:hAnsi="Times New Roman" w:cs="Times New Roman" w:hint="eastAsia"/>
              </w:rPr>
              <w:t>賽德克店</w:t>
            </w:r>
          </w:p>
        </w:tc>
        <w:tc>
          <w:tcPr>
            <w:tcW w:w="3511"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rPr>
            </w:pPr>
            <w:r w:rsidRPr="008A5097">
              <w:rPr>
                <w:rFonts w:ascii="Times New Roman" w:eastAsia="標楷體" w:hAnsi="Times New Roman" w:cs="Times New Roman"/>
              </w:rPr>
              <w:t>南投縣</w:t>
            </w:r>
            <w:r w:rsidRPr="008A5097">
              <w:rPr>
                <w:rFonts w:ascii="Times New Roman" w:eastAsia="標楷體" w:hAnsi="Times New Roman" w:cs="Times New Roman" w:hint="eastAsia"/>
              </w:rPr>
              <w:t>仁愛鄉中正路</w:t>
            </w:r>
            <w:r w:rsidRPr="008A5097">
              <w:rPr>
                <w:rFonts w:ascii="Times New Roman" w:eastAsia="標楷體" w:hAnsi="Times New Roman" w:cs="Times New Roman" w:hint="eastAsia"/>
              </w:rPr>
              <w:t>87-1</w:t>
            </w:r>
            <w:r w:rsidRPr="008A5097">
              <w:rPr>
                <w:rFonts w:ascii="Times New Roman" w:eastAsia="標楷體" w:hAnsi="Times New Roman" w:cs="Times New Roman" w:hint="eastAsia"/>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049-2920748</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113-115</w:t>
            </w:r>
          </w:p>
        </w:tc>
      </w:tr>
      <w:tr w:rsidR="008E24EC" w:rsidRPr="008A5097" w:rsidTr="00130A90">
        <w:trPr>
          <w:trHeight w:val="419"/>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27</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both"/>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both"/>
              <w:rPr>
                <w:rFonts w:ascii="Times New Roman" w:eastAsia="標楷體" w:hAnsi="Times New Roman" w:cs="Times New Roman"/>
              </w:rPr>
            </w:pPr>
            <w:r w:rsidRPr="008A5097">
              <w:rPr>
                <w:rFonts w:ascii="Times New Roman" w:eastAsia="標楷體" w:hAnsi="Times New Roman" w:cs="Times New Roman" w:hint="eastAsia"/>
              </w:rPr>
              <w:t>全家</w:t>
            </w:r>
            <w:r w:rsidRPr="008A5097">
              <w:rPr>
                <w:rFonts w:ascii="Times New Roman" w:eastAsia="標楷體" w:hAnsi="Times New Roman" w:cs="Times New Roman"/>
              </w:rPr>
              <w:t>便利商店股份有限公司</w:t>
            </w:r>
            <w:r w:rsidRPr="008A5097">
              <w:rPr>
                <w:rFonts w:ascii="Times New Roman" w:eastAsia="標楷體" w:hAnsi="Times New Roman" w:cs="Times New Roman" w:hint="eastAsia"/>
              </w:rPr>
              <w:t>集集金集店</w:t>
            </w:r>
          </w:p>
        </w:tc>
        <w:tc>
          <w:tcPr>
            <w:tcW w:w="3511"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both"/>
              <w:rPr>
                <w:rFonts w:ascii="Times New Roman" w:eastAsia="標楷體" w:hAnsi="Times New Roman" w:cs="Times New Roman"/>
              </w:rPr>
            </w:pPr>
            <w:r w:rsidRPr="008A5097">
              <w:rPr>
                <w:rFonts w:ascii="Times New Roman" w:eastAsia="標楷體" w:hAnsi="Times New Roman" w:cs="Times New Roman" w:hint="eastAsia"/>
              </w:rPr>
              <w:t>南投縣集集鎮民生路</w:t>
            </w:r>
            <w:r w:rsidRPr="008A5097">
              <w:rPr>
                <w:rFonts w:ascii="Times New Roman" w:eastAsia="標楷體" w:hAnsi="Times New Roman" w:cs="Times New Roman" w:hint="eastAsia"/>
              </w:rPr>
              <w:t>69</w:t>
            </w:r>
            <w:r w:rsidRPr="008A5097">
              <w:rPr>
                <w:rFonts w:ascii="Times New Roman" w:eastAsia="標楷體" w:hAnsi="Times New Roman" w:cs="Times New Roman" w:hint="eastAsia"/>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049-7008719</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115-117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28</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kern w:val="0"/>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rPr>
              <w:t>萊爾富國際股份有限公司南投員集店</w:t>
            </w:r>
          </w:p>
        </w:tc>
        <w:tc>
          <w:tcPr>
            <w:tcW w:w="3511"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rPr>
              <w:t>南投縣名間鄉員集路</w:t>
            </w:r>
            <w:r w:rsidRPr="008A5097">
              <w:rPr>
                <w:rFonts w:ascii="Times New Roman" w:eastAsia="標楷體" w:hAnsi="Times New Roman" w:cs="Times New Roman"/>
              </w:rPr>
              <w:t>33-17</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049-2739239</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113-115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29</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szCs w:val="24"/>
              </w:rPr>
            </w:pPr>
            <w:r w:rsidRPr="008A5097">
              <w:rPr>
                <w:rFonts w:ascii="Times New Roman" w:eastAsia="標楷體" w:hAnsi="Times New Roman" w:cs="Times New Roman"/>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萊爾富國際股份有限公司水里水信店</w:t>
            </w:r>
          </w:p>
        </w:tc>
        <w:tc>
          <w:tcPr>
            <w:tcW w:w="3511"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南投縣水里鄉水信路一段</w:t>
            </w:r>
            <w:r w:rsidRPr="008A5097">
              <w:rPr>
                <w:rFonts w:ascii="Times New Roman" w:eastAsia="標楷體" w:hAnsi="Times New Roman" w:cs="Times New Roman"/>
              </w:rPr>
              <w:t>385</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049-2774141</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113-115</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30</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kern w:val="0"/>
                <w:szCs w:val="24"/>
              </w:rPr>
            </w:pPr>
            <w:r w:rsidRPr="008A5097">
              <w:rPr>
                <w:rFonts w:ascii="Times New Roman" w:eastAsia="標楷體" w:hAnsi="Times New Roman" w:cs="Times New Roman"/>
                <w:kern w:val="0"/>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萊爾富國際股份有限公司</w:t>
            </w:r>
            <w:r w:rsidRPr="008A5097">
              <w:rPr>
                <w:rFonts w:ascii="Times New Roman" w:eastAsia="標楷體" w:hAnsi="Times New Roman" w:cs="Times New Roman"/>
              </w:rPr>
              <w:t>3219</w:t>
            </w:r>
            <w:r w:rsidRPr="008A5097">
              <w:rPr>
                <w:rFonts w:ascii="Times New Roman" w:eastAsia="標楷體" w:hAnsi="Times New Roman" w:cs="Times New Roman"/>
              </w:rPr>
              <w:t>國姓長壽巷分店</w:t>
            </w:r>
          </w:p>
        </w:tc>
        <w:tc>
          <w:tcPr>
            <w:tcW w:w="3511"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rPr>
              <w:t>南投縣國姓鄉福龜村中正路一段</w:t>
            </w:r>
            <w:r w:rsidRPr="008A5097">
              <w:rPr>
                <w:rFonts w:ascii="Times New Roman" w:eastAsia="標楷體" w:hAnsi="Times New Roman" w:cs="Times New Roman"/>
              </w:rPr>
              <w:t>106-1</w:t>
            </w:r>
            <w:r w:rsidRPr="008A5097">
              <w:rPr>
                <w:rFonts w:ascii="Times New Roman" w:eastAsia="標楷體" w:hAnsi="Times New Roman" w:cs="Times New Roman"/>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049-2723291</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31</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rPr>
                <w:rFonts w:ascii="Times New Roman" w:eastAsia="標楷體" w:hAnsi="Times New Roman" w:cs="Times New Roman"/>
                <w:szCs w:val="24"/>
              </w:rPr>
            </w:pPr>
            <w:r w:rsidRPr="008A5097">
              <w:rPr>
                <w:rFonts w:ascii="Times New Roman" w:eastAsia="標楷體" w:hAnsi="Times New Roman" w:cs="Times New Roman"/>
                <w:szCs w:val="24"/>
              </w:rPr>
              <w:t>便利商店</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E24EC" w:rsidRPr="008A5097" w:rsidRDefault="008E24EC" w:rsidP="00130A90">
            <w:pPr>
              <w:widowControl/>
              <w:spacing w:line="300" w:lineRule="exact"/>
              <w:jc w:val="both"/>
              <w:rPr>
                <w:rFonts w:ascii="標楷體" w:eastAsia="標楷體" w:hAnsi="標楷體" w:cs="新細明體"/>
                <w:kern w:val="0"/>
                <w:szCs w:val="24"/>
              </w:rPr>
            </w:pPr>
            <w:r w:rsidRPr="008A5097">
              <w:rPr>
                <w:rFonts w:ascii="標楷體" w:eastAsia="標楷體" w:hAnsi="標楷體" w:hint="eastAsia"/>
              </w:rPr>
              <w:t>萊爾富</w:t>
            </w:r>
            <w:r w:rsidRPr="008A5097">
              <w:rPr>
                <w:rFonts w:ascii="Times New Roman" w:eastAsia="標楷體" w:hAnsi="Times New Roman" w:cs="Times New Roman"/>
              </w:rPr>
              <w:t>國際股份有限公司</w:t>
            </w:r>
            <w:r w:rsidRPr="008A5097">
              <w:rPr>
                <w:rFonts w:ascii="標楷體" w:eastAsia="標楷體" w:hAnsi="標楷體" w:hint="eastAsia"/>
              </w:rPr>
              <w:t>中寮香蕉店</w:t>
            </w:r>
          </w:p>
        </w:tc>
        <w:tc>
          <w:tcPr>
            <w:tcW w:w="3511" w:type="dxa"/>
            <w:tcBorders>
              <w:top w:val="single" w:sz="4" w:space="0" w:color="auto"/>
              <w:left w:val="nil"/>
              <w:bottom w:val="single" w:sz="4" w:space="0" w:color="auto"/>
              <w:right w:val="single" w:sz="4" w:space="0" w:color="auto"/>
            </w:tcBorders>
            <w:shd w:val="clear" w:color="auto" w:fill="auto"/>
            <w:vAlign w:val="center"/>
          </w:tcPr>
          <w:p w:rsidR="008E24EC" w:rsidRPr="008A5097" w:rsidRDefault="008E24EC" w:rsidP="00130A90">
            <w:pPr>
              <w:spacing w:line="300" w:lineRule="exact"/>
              <w:rPr>
                <w:rFonts w:ascii="標楷體" w:eastAsia="標楷體" w:hAnsi="標楷體"/>
              </w:rPr>
            </w:pPr>
            <w:r w:rsidRPr="008A5097">
              <w:rPr>
                <w:rFonts w:ascii="標楷體" w:eastAsia="標楷體" w:hAnsi="標楷體" w:hint="eastAsia"/>
              </w:rPr>
              <w:t>南投縣中寮鄉永平路445-48號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049-2691033</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115-117</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0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3</w:t>
            </w:r>
            <w:r w:rsidRPr="008A5097">
              <w:rPr>
                <w:rFonts w:ascii="Times New Roman" w:eastAsia="標楷體" w:hAnsi="Times New Roman" w:cs="Times New Roman"/>
                <w:kern w:val="0"/>
                <w:szCs w:val="24"/>
              </w:rPr>
              <w:t>2</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spacing w:line="300" w:lineRule="exact"/>
              <w:rPr>
                <w:rFonts w:ascii="Times New Roman" w:eastAsia="標楷體" w:hAnsi="Times New Roman" w:cs="Times New Roman"/>
                <w:szCs w:val="24"/>
              </w:rPr>
            </w:pPr>
            <w:r w:rsidRPr="008A5097">
              <w:rPr>
                <w:rFonts w:ascii="Times New Roman" w:eastAsia="標楷體" w:hAnsi="Times New Roman" w:cs="Times New Roman"/>
                <w:szCs w:val="24"/>
              </w:rPr>
              <w:t>便利商店</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both"/>
              <w:rPr>
                <w:rFonts w:ascii="Times New Roman" w:eastAsia="標楷體" w:hAnsi="Times New Roman" w:cs="Times New Roman"/>
              </w:rPr>
            </w:pPr>
            <w:r w:rsidRPr="008A5097">
              <w:rPr>
                <w:rFonts w:ascii="Times New Roman" w:eastAsia="標楷體" w:hAnsi="Times New Roman" w:cs="Times New Roman" w:hint="eastAsia"/>
              </w:rPr>
              <w:t>以諾亞方舟商行</w:t>
            </w:r>
          </w:p>
        </w:tc>
        <w:tc>
          <w:tcPr>
            <w:tcW w:w="3511" w:type="dxa"/>
            <w:tcBorders>
              <w:top w:val="single" w:sz="4" w:space="0" w:color="auto"/>
              <w:left w:val="single" w:sz="4" w:space="0" w:color="auto"/>
              <w:bottom w:val="single" w:sz="4" w:space="0" w:color="auto"/>
              <w:right w:val="single" w:sz="4" w:space="0" w:color="auto"/>
            </w:tcBorders>
          </w:tcPr>
          <w:p w:rsidR="008E24EC" w:rsidRPr="008A5097" w:rsidRDefault="008E24EC" w:rsidP="00130A90">
            <w:pPr>
              <w:spacing w:line="300" w:lineRule="exact"/>
              <w:rPr>
                <w:rFonts w:ascii="Times New Roman" w:eastAsia="標楷體" w:hAnsi="Times New Roman" w:cs="Times New Roman"/>
              </w:rPr>
            </w:pPr>
            <w:r w:rsidRPr="008A5097">
              <w:rPr>
                <w:rFonts w:ascii="Times New Roman" w:eastAsia="標楷體" w:hAnsi="Times New Roman" w:cs="Times New Roman" w:hint="eastAsia"/>
              </w:rPr>
              <w:t>南投縣國姓鄉北港村國姓路</w:t>
            </w:r>
            <w:r w:rsidRPr="008A5097">
              <w:rPr>
                <w:rFonts w:ascii="Times New Roman" w:eastAsia="標楷體" w:hAnsi="Times New Roman" w:cs="Times New Roman" w:hint="eastAsia"/>
              </w:rPr>
              <w:t>31-10</w:t>
            </w:r>
            <w:r w:rsidRPr="008A5097">
              <w:rPr>
                <w:rFonts w:ascii="Times New Roman" w:eastAsia="標楷體" w:hAnsi="Times New Roman" w:cs="Times New Roman" w:hint="eastAsia"/>
              </w:rPr>
              <w:t>號</w:t>
            </w:r>
          </w:p>
        </w:tc>
        <w:tc>
          <w:tcPr>
            <w:tcW w:w="155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szCs w:val="24"/>
              </w:rPr>
              <w:t>049-2461985</w:t>
            </w:r>
          </w:p>
        </w:tc>
        <w:tc>
          <w:tcPr>
            <w:tcW w:w="1450"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00" w:lineRule="exact"/>
              <w:jc w:val="center"/>
              <w:rPr>
                <w:rFonts w:ascii="Times New Roman" w:eastAsia="標楷體" w:hAnsi="Times New Roman" w:cs="Times New Roman"/>
                <w:szCs w:val="24"/>
              </w:rPr>
            </w:pPr>
            <w:r w:rsidRPr="008A5097">
              <w:rPr>
                <w:rFonts w:ascii="Times New Roman" w:eastAsia="標楷體" w:hAnsi="Times New Roman" w:cs="Times New Roman" w:hint="eastAsia"/>
                <w:szCs w:val="24"/>
              </w:rPr>
              <w:t>115-117</w:t>
            </w:r>
          </w:p>
        </w:tc>
      </w:tr>
    </w:tbl>
    <w:p w:rsidR="008E24EC" w:rsidRPr="008A5097" w:rsidRDefault="008E24EC" w:rsidP="008E24EC">
      <w:pPr>
        <w:widowControl/>
        <w:spacing w:line="340" w:lineRule="exact"/>
        <w:rPr>
          <w:rFonts w:ascii="Times New Roman" w:eastAsia="標楷體" w:hAnsi="Times New Roman" w:cs="Times New Roman"/>
          <w:kern w:val="0"/>
          <w:sz w:val="28"/>
          <w:szCs w:val="28"/>
        </w:rPr>
      </w:pPr>
      <w:r w:rsidRPr="008A5097">
        <w:rPr>
          <w:rFonts w:ascii="Times New Roman" w:eastAsia="標楷體" w:hAnsi="Times New Roman" w:cs="Times New Roman"/>
          <w:kern w:val="0"/>
          <w:sz w:val="28"/>
          <w:szCs w:val="28"/>
        </w:rPr>
        <w:t>【便利商店特色服務】：</w:t>
      </w:r>
    </w:p>
    <w:p w:rsidR="008E24EC" w:rsidRPr="008A5097" w:rsidRDefault="008E24EC" w:rsidP="008E24EC">
      <w:pPr>
        <w:pStyle w:val="a5"/>
        <w:numPr>
          <w:ilvl w:val="0"/>
          <w:numId w:val="3"/>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主動詢問高齡者是否需要協助操作機器</w:t>
      </w:r>
      <w:r w:rsidRPr="008A5097">
        <w:rPr>
          <w:rFonts w:ascii="Times New Roman" w:eastAsia="標楷體" w:hAnsi="Times New Roman" w:cs="Times New Roman"/>
          <w:sz w:val="28"/>
          <w:szCs w:val="28"/>
        </w:rPr>
        <w:t>(</w:t>
      </w:r>
      <w:r w:rsidRPr="008A5097">
        <w:rPr>
          <w:rFonts w:ascii="Times New Roman" w:eastAsia="標楷體" w:hAnsi="Times New Roman" w:cs="Times New Roman"/>
          <w:sz w:val="28"/>
          <w:szCs w:val="28"/>
        </w:rPr>
        <w:t>如</w:t>
      </w:r>
      <w:r w:rsidRPr="008A5097">
        <w:rPr>
          <w:rFonts w:ascii="Times New Roman" w:eastAsia="標楷體" w:hAnsi="Times New Roman" w:cs="Times New Roman"/>
          <w:sz w:val="28"/>
          <w:szCs w:val="28"/>
        </w:rPr>
        <w:t>ibon</w:t>
      </w:r>
      <w:r w:rsidRPr="008A5097">
        <w:rPr>
          <w:rFonts w:ascii="Times New Roman" w:eastAsia="標楷體" w:hAnsi="Times New Roman" w:cs="Times New Roman"/>
          <w:sz w:val="28"/>
          <w:szCs w:val="28"/>
        </w:rPr>
        <w:t>、</w:t>
      </w:r>
      <w:r w:rsidRPr="008A5097">
        <w:rPr>
          <w:rFonts w:ascii="Times New Roman" w:eastAsia="標楷體" w:hAnsi="Times New Roman" w:cs="Times New Roman"/>
          <w:sz w:val="28"/>
          <w:szCs w:val="28"/>
        </w:rPr>
        <w:t>ATM</w:t>
      </w:r>
      <w:r w:rsidRPr="008A5097">
        <w:rPr>
          <w:rFonts w:ascii="Times New Roman" w:eastAsia="標楷體" w:hAnsi="Times New Roman" w:cs="Times New Roman"/>
          <w:sz w:val="28"/>
          <w:szCs w:val="28"/>
        </w:rPr>
        <w:t>、</w:t>
      </w:r>
      <w:r w:rsidRPr="008A5097">
        <w:rPr>
          <w:rFonts w:ascii="Times New Roman" w:eastAsia="標楷體" w:hAnsi="Times New Roman" w:cs="Times New Roman"/>
          <w:sz w:val="28"/>
          <w:szCs w:val="28"/>
        </w:rPr>
        <w:t>famiport</w:t>
      </w:r>
      <w:r w:rsidRPr="008A5097">
        <w:rPr>
          <w:rFonts w:ascii="Times New Roman" w:eastAsia="標楷體" w:hAnsi="Times New Roman" w:cs="Times New Roman"/>
          <w:sz w:val="28"/>
          <w:szCs w:val="28"/>
        </w:rPr>
        <w:t>或影印機等設備</w:t>
      </w:r>
      <w:r w:rsidRPr="008A5097">
        <w:rPr>
          <w:rFonts w:ascii="Times New Roman" w:eastAsia="標楷體" w:hAnsi="Times New Roman" w:cs="Times New Roman"/>
          <w:sz w:val="28"/>
          <w:szCs w:val="28"/>
        </w:rPr>
        <w:t>)</w:t>
      </w:r>
    </w:p>
    <w:p w:rsidR="008E24EC" w:rsidRPr="008A5097" w:rsidRDefault="008E24EC" w:rsidP="008E24EC">
      <w:pPr>
        <w:pStyle w:val="a5"/>
        <w:numPr>
          <w:ilvl w:val="0"/>
          <w:numId w:val="3"/>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提供長者優先服務</w:t>
      </w:r>
    </w:p>
    <w:p w:rsidR="008E24EC" w:rsidRPr="008A5097" w:rsidRDefault="008E24EC" w:rsidP="008E24EC">
      <w:pPr>
        <w:pStyle w:val="a5"/>
        <w:numPr>
          <w:ilvl w:val="0"/>
          <w:numId w:val="3"/>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廁所內設置扶手及緊急求救鈴</w:t>
      </w:r>
    </w:p>
    <w:p w:rsidR="008E24EC" w:rsidRPr="008A5097" w:rsidRDefault="008E24EC" w:rsidP="008E24EC">
      <w:pPr>
        <w:pStyle w:val="a5"/>
        <w:numPr>
          <w:ilvl w:val="0"/>
          <w:numId w:val="3"/>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商品標示之字體、顏色及金額清楚閱讀</w:t>
      </w:r>
    </w:p>
    <w:p w:rsidR="008E24EC" w:rsidRPr="008A5097" w:rsidRDefault="008E24EC" w:rsidP="008E24EC">
      <w:pPr>
        <w:pStyle w:val="a5"/>
        <w:numPr>
          <w:ilvl w:val="0"/>
          <w:numId w:val="3"/>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提供閱讀放大鏡</w:t>
      </w:r>
    </w:p>
    <w:p w:rsidR="008E24EC" w:rsidRPr="008A5097" w:rsidRDefault="008E24EC" w:rsidP="008E24EC">
      <w:pPr>
        <w:widowControl/>
        <w:spacing w:beforeAutospacing="1" w:line="340" w:lineRule="exact"/>
        <w:rPr>
          <w:rFonts w:ascii="Times New Roman" w:eastAsia="標楷體" w:hAnsi="Times New Roman" w:cs="Times New Roman"/>
          <w:b/>
          <w:kern w:val="0"/>
          <w:sz w:val="28"/>
          <w:szCs w:val="28"/>
        </w:rPr>
        <w:sectPr w:rsidR="008E24EC" w:rsidRPr="008A5097">
          <w:pgSz w:w="11907" w:h="16840"/>
          <w:pgMar w:top="567" w:right="567" w:bottom="567" w:left="567" w:header="397" w:footer="567" w:gutter="0"/>
          <w:cols w:space="720"/>
        </w:sectPr>
      </w:pPr>
    </w:p>
    <w:p w:rsidR="008E24EC" w:rsidRPr="008A5097" w:rsidRDefault="008E24EC" w:rsidP="008E24EC">
      <w:pPr>
        <w:pStyle w:val="15"/>
        <w:widowControl/>
        <w:numPr>
          <w:ilvl w:val="0"/>
          <w:numId w:val="1"/>
        </w:numPr>
        <w:spacing w:beforeLines="50" w:before="120" w:line="300" w:lineRule="exact"/>
        <w:ind w:leftChars="0" w:left="480" w:right="142"/>
        <w:rPr>
          <w:rFonts w:eastAsia="標楷體"/>
          <w:b/>
          <w:sz w:val="28"/>
          <w:szCs w:val="28"/>
        </w:rPr>
      </w:pPr>
      <w:r w:rsidRPr="008A5097">
        <w:rPr>
          <w:rFonts w:eastAsia="標楷體" w:hint="eastAsia"/>
          <w:b/>
          <w:sz w:val="28"/>
          <w:szCs w:val="28"/>
        </w:rPr>
        <w:lastRenderedPageBreak/>
        <w:t>高</w:t>
      </w:r>
      <w:r w:rsidRPr="008A5097">
        <w:rPr>
          <w:rFonts w:eastAsia="標楷體"/>
          <w:b/>
          <w:sz w:val="28"/>
          <w:szCs w:val="28"/>
        </w:rPr>
        <w:t>齡友善金融機構</w:t>
      </w:r>
      <w:r w:rsidRPr="008A5097">
        <w:rPr>
          <w:rFonts w:eastAsia="標楷體"/>
          <w:b/>
          <w:sz w:val="28"/>
          <w:szCs w:val="28"/>
        </w:rPr>
        <w:t>(</w:t>
      </w:r>
      <w:r w:rsidRPr="008A5097">
        <w:rPr>
          <w:rFonts w:eastAsia="標楷體"/>
          <w:b/>
          <w:sz w:val="28"/>
          <w:szCs w:val="28"/>
        </w:rPr>
        <w:t>共</w:t>
      </w:r>
      <w:r w:rsidRPr="008A5097">
        <w:rPr>
          <w:rFonts w:eastAsia="標楷體"/>
          <w:b/>
          <w:sz w:val="28"/>
          <w:szCs w:val="28"/>
        </w:rPr>
        <w:t>1</w:t>
      </w:r>
      <w:r w:rsidRPr="008A5097">
        <w:rPr>
          <w:rFonts w:eastAsia="標楷體" w:hint="eastAsia"/>
          <w:b/>
          <w:sz w:val="28"/>
          <w:szCs w:val="28"/>
        </w:rPr>
        <w:t>7</w:t>
      </w:r>
      <w:r w:rsidRPr="008A5097">
        <w:rPr>
          <w:rFonts w:eastAsia="標楷體"/>
          <w:b/>
          <w:sz w:val="28"/>
          <w:szCs w:val="28"/>
        </w:rPr>
        <w:t>家</w:t>
      </w:r>
      <w:r w:rsidRPr="008A5097">
        <w:rPr>
          <w:rFonts w:eastAsia="標楷體"/>
          <w:b/>
          <w:sz w:val="28"/>
          <w:szCs w:val="28"/>
        </w:rPr>
        <w:t>)</w:t>
      </w:r>
    </w:p>
    <w:tbl>
      <w:tblPr>
        <w:tblW w:w="10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1276"/>
        <w:gridCol w:w="2268"/>
        <w:gridCol w:w="3397"/>
        <w:gridCol w:w="1984"/>
        <w:gridCol w:w="1139"/>
        <w:gridCol w:w="28"/>
      </w:tblGrid>
      <w:tr w:rsidR="008E24EC" w:rsidRPr="008A5097" w:rsidTr="00130A90">
        <w:trPr>
          <w:trHeight w:val="405"/>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編號</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業種</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單位</w:t>
            </w:r>
          </w:p>
        </w:tc>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地址</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電話</w:t>
            </w:r>
          </w:p>
        </w:tc>
        <w:tc>
          <w:tcPr>
            <w:tcW w:w="11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Cs w:val="24"/>
              </w:rPr>
            </w:pPr>
            <w:r w:rsidRPr="008A5097">
              <w:rPr>
                <w:rFonts w:ascii="Times New Roman" w:eastAsia="標楷體" w:hAnsi="Times New Roman" w:cs="Times New Roman"/>
                <w:b/>
                <w:bCs/>
                <w:kern w:val="0"/>
                <w:szCs w:val="24"/>
              </w:rPr>
              <w:t>效期</w:t>
            </w:r>
          </w:p>
        </w:tc>
      </w:tr>
      <w:tr w:rsidR="008E24EC" w:rsidRPr="008A5097" w:rsidTr="00130A90">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kern w:val="0"/>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rPr>
              <w:t>中華郵政股份有限公司草屯郵局</w:t>
            </w:r>
          </w:p>
        </w:tc>
        <w:tc>
          <w:tcPr>
            <w:tcW w:w="339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rPr>
              <w:t>南投縣草屯鎮中正路</w:t>
            </w:r>
            <w:r w:rsidRPr="008A5097">
              <w:rPr>
                <w:rFonts w:ascii="Times New Roman" w:eastAsia="標楷體" w:hAnsi="Times New Roman" w:cs="Times New Roman"/>
              </w:rPr>
              <w:t>606</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049-2333461</w:t>
            </w:r>
          </w:p>
        </w:tc>
        <w:tc>
          <w:tcPr>
            <w:tcW w:w="1167" w:type="dxa"/>
            <w:gridSpan w:val="2"/>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113-115</w:t>
            </w:r>
          </w:p>
        </w:tc>
      </w:tr>
      <w:tr w:rsidR="008E24EC" w:rsidRPr="008A5097" w:rsidTr="00130A90">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kern w:val="0"/>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rPr>
              <w:t>第一商業銀行股份有限公司草屯分行</w:t>
            </w:r>
          </w:p>
        </w:tc>
        <w:tc>
          <w:tcPr>
            <w:tcW w:w="339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rPr>
              <w:t>南投縣草屯鎮太平路二段</w:t>
            </w:r>
            <w:r w:rsidRPr="008A5097">
              <w:rPr>
                <w:rFonts w:ascii="Times New Roman" w:eastAsia="標楷體" w:hAnsi="Times New Roman" w:cs="Times New Roman"/>
              </w:rPr>
              <w:t>256</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049-2338181</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113-115</w:t>
            </w:r>
          </w:p>
        </w:tc>
      </w:tr>
      <w:tr w:rsidR="008E24EC" w:rsidRPr="008A5097" w:rsidTr="00130A90">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3</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合作金庫商業銀行集集分行</w:t>
            </w:r>
          </w:p>
        </w:tc>
        <w:tc>
          <w:tcPr>
            <w:tcW w:w="339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南投縣集集鎮民生路</w:t>
            </w:r>
            <w:r w:rsidRPr="008A5097">
              <w:rPr>
                <w:rFonts w:ascii="Times New Roman" w:eastAsia="標楷體" w:hAnsi="Times New Roman" w:cs="Times New Roman"/>
              </w:rPr>
              <w:t>176</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049-2761501</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113-115</w:t>
            </w:r>
          </w:p>
        </w:tc>
      </w:tr>
      <w:tr w:rsidR="008E24EC" w:rsidRPr="008A5097" w:rsidTr="00130A90">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4</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中華郵政股份有限公司水里郵局</w:t>
            </w:r>
          </w:p>
        </w:tc>
        <w:tc>
          <w:tcPr>
            <w:tcW w:w="339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南投縣水里鄉中富街</w:t>
            </w:r>
            <w:r w:rsidRPr="008A5097">
              <w:rPr>
                <w:rFonts w:ascii="Times New Roman" w:eastAsia="標楷體" w:hAnsi="Times New Roman" w:cs="Times New Roman"/>
              </w:rPr>
              <w:t>28</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049-2770132</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113-115</w:t>
            </w:r>
          </w:p>
        </w:tc>
      </w:tr>
      <w:tr w:rsidR="008E24EC" w:rsidRPr="008A5097" w:rsidTr="00130A90">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中華郵政股份有限公司</w:t>
            </w:r>
            <w:r w:rsidRPr="008A5097">
              <w:rPr>
                <w:rFonts w:ascii="Times New Roman" w:eastAsia="標楷體" w:hAnsi="Times New Roman" w:cs="Times New Roman"/>
              </w:rPr>
              <w:t>-</w:t>
            </w:r>
            <w:r w:rsidRPr="008A5097">
              <w:rPr>
                <w:rFonts w:ascii="Times New Roman" w:eastAsia="標楷體" w:hAnsi="Times New Roman" w:cs="Times New Roman"/>
              </w:rPr>
              <w:t>中寮郵局</w:t>
            </w:r>
          </w:p>
        </w:tc>
        <w:tc>
          <w:tcPr>
            <w:tcW w:w="339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南投縣中寮鄉永平路</w:t>
            </w:r>
            <w:r w:rsidRPr="008A5097">
              <w:rPr>
                <w:rFonts w:ascii="Times New Roman" w:eastAsia="標楷體" w:hAnsi="Times New Roman" w:cs="Times New Roman"/>
              </w:rPr>
              <w:t>133</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049-2691082</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中華郵政股份有限公司竹山郵局</w:t>
            </w:r>
          </w:p>
        </w:tc>
        <w:tc>
          <w:tcPr>
            <w:tcW w:w="339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南投縣竹山鎮前山路一段</w:t>
            </w:r>
            <w:r w:rsidRPr="008A5097">
              <w:rPr>
                <w:rFonts w:ascii="Times New Roman" w:eastAsia="標楷體" w:hAnsi="Times New Roman" w:cs="Times New Roman"/>
              </w:rPr>
              <w:t>2</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049-2642076</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7</w:t>
            </w:r>
          </w:p>
        </w:tc>
        <w:tc>
          <w:tcPr>
            <w:tcW w:w="1276" w:type="dxa"/>
            <w:tcBorders>
              <w:top w:val="single" w:sz="4" w:space="0" w:color="auto"/>
              <w:left w:val="single" w:sz="4" w:space="0" w:color="auto"/>
              <w:bottom w:val="single" w:sz="4" w:space="0" w:color="auto"/>
              <w:right w:val="single" w:sz="4" w:space="0" w:color="auto"/>
            </w:tcBorders>
            <w:noWrap/>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中華郵政股份有限公司</w:t>
            </w:r>
            <w:r w:rsidRPr="008A5097">
              <w:rPr>
                <w:rFonts w:ascii="Times New Roman" w:eastAsia="標楷體" w:hAnsi="Times New Roman" w:cs="Times New Roman"/>
              </w:rPr>
              <w:t>-</w:t>
            </w:r>
            <w:r w:rsidRPr="008A5097">
              <w:rPr>
                <w:rFonts w:ascii="Times New Roman" w:eastAsia="標楷體" w:hAnsi="Times New Roman" w:cs="Times New Roman"/>
              </w:rPr>
              <w:t>魚池郵局</w:t>
            </w:r>
          </w:p>
        </w:tc>
        <w:tc>
          <w:tcPr>
            <w:tcW w:w="339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南投縣魚池鄉魚池村魚池街</w:t>
            </w:r>
            <w:r w:rsidRPr="008A5097">
              <w:rPr>
                <w:rFonts w:ascii="Times New Roman" w:eastAsia="標楷體" w:hAnsi="Times New Roman" w:cs="Times New Roman"/>
              </w:rPr>
              <w:t>364</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049-2895546</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8</w:t>
            </w:r>
          </w:p>
        </w:tc>
        <w:tc>
          <w:tcPr>
            <w:tcW w:w="1276" w:type="dxa"/>
            <w:tcBorders>
              <w:top w:val="single" w:sz="4" w:space="0" w:color="auto"/>
              <w:left w:val="single" w:sz="4" w:space="0" w:color="auto"/>
              <w:bottom w:val="single" w:sz="4" w:space="0" w:color="auto"/>
              <w:right w:val="single" w:sz="4" w:space="0" w:color="auto"/>
            </w:tcBorders>
            <w:noWrap/>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魚池鄉農會</w:t>
            </w:r>
          </w:p>
        </w:tc>
        <w:tc>
          <w:tcPr>
            <w:tcW w:w="339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南投縣魚池鄉魚池街</w:t>
            </w:r>
            <w:r w:rsidRPr="008A5097">
              <w:rPr>
                <w:rFonts w:ascii="Times New Roman" w:eastAsia="標楷體" w:hAnsi="Times New Roman" w:cs="Times New Roman"/>
              </w:rPr>
              <w:t>439</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049-2895505</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9</w:t>
            </w:r>
          </w:p>
        </w:tc>
        <w:tc>
          <w:tcPr>
            <w:tcW w:w="1276" w:type="dxa"/>
            <w:tcBorders>
              <w:top w:val="single" w:sz="4" w:space="0" w:color="auto"/>
              <w:left w:val="single" w:sz="4" w:space="0" w:color="auto"/>
              <w:bottom w:val="single" w:sz="4" w:space="0" w:color="auto"/>
              <w:right w:val="single" w:sz="4" w:space="0" w:color="auto"/>
            </w:tcBorders>
            <w:noWrap/>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南投縣水里鄉農會信用部</w:t>
            </w:r>
          </w:p>
        </w:tc>
        <w:tc>
          <w:tcPr>
            <w:tcW w:w="339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南投縣水里鄉農富村民生路</w:t>
            </w:r>
            <w:r w:rsidRPr="008A5097">
              <w:rPr>
                <w:rFonts w:ascii="Times New Roman" w:eastAsia="標楷體" w:hAnsi="Times New Roman" w:cs="Times New Roman"/>
              </w:rPr>
              <w:t>362</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049--2772101</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10</w:t>
            </w:r>
          </w:p>
        </w:tc>
        <w:tc>
          <w:tcPr>
            <w:tcW w:w="1276" w:type="dxa"/>
            <w:tcBorders>
              <w:top w:val="single" w:sz="4" w:space="0" w:color="auto"/>
              <w:left w:val="single" w:sz="4" w:space="0" w:color="auto"/>
              <w:bottom w:val="single" w:sz="4" w:space="0" w:color="auto"/>
              <w:right w:val="single" w:sz="4" w:space="0" w:color="auto"/>
            </w:tcBorders>
            <w:noWrap/>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中華郵政股份有限公司</w:t>
            </w:r>
            <w:r w:rsidRPr="008A5097">
              <w:rPr>
                <w:rFonts w:ascii="Times New Roman" w:eastAsia="標楷體" w:hAnsi="Times New Roman" w:cs="Times New Roman"/>
              </w:rPr>
              <w:t>-</w:t>
            </w:r>
            <w:r w:rsidRPr="008A5097">
              <w:rPr>
                <w:rFonts w:ascii="Times New Roman" w:eastAsia="標楷體" w:hAnsi="Times New Roman" w:cs="Times New Roman"/>
              </w:rPr>
              <w:t>信義和社郵局</w:t>
            </w:r>
          </w:p>
        </w:tc>
        <w:tc>
          <w:tcPr>
            <w:tcW w:w="339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南投縣信義鄉同富村同和巷</w:t>
            </w:r>
            <w:r w:rsidRPr="008A5097">
              <w:rPr>
                <w:rFonts w:ascii="Times New Roman" w:eastAsia="標楷體" w:hAnsi="Times New Roman" w:cs="Times New Roman"/>
              </w:rPr>
              <w:t>72-7</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049-2701172</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11</w:t>
            </w:r>
          </w:p>
        </w:tc>
        <w:tc>
          <w:tcPr>
            <w:tcW w:w="1276" w:type="dxa"/>
            <w:tcBorders>
              <w:top w:val="single" w:sz="4" w:space="0" w:color="auto"/>
              <w:left w:val="single" w:sz="4" w:space="0" w:color="auto"/>
              <w:bottom w:val="single" w:sz="4" w:space="0" w:color="auto"/>
              <w:right w:val="single" w:sz="4" w:space="0" w:color="auto"/>
            </w:tcBorders>
            <w:noWrap/>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中華郵政股份有限公司</w:t>
            </w:r>
            <w:r w:rsidRPr="008A5097">
              <w:rPr>
                <w:rFonts w:ascii="Times New Roman" w:eastAsia="標楷體" w:hAnsi="Times New Roman" w:cs="Times New Roman"/>
              </w:rPr>
              <w:t>-</w:t>
            </w:r>
            <w:r w:rsidRPr="008A5097">
              <w:rPr>
                <w:rFonts w:ascii="Times New Roman" w:eastAsia="標楷體" w:hAnsi="Times New Roman" w:cs="Times New Roman"/>
              </w:rPr>
              <w:t>南投三和郵局</w:t>
            </w:r>
          </w:p>
        </w:tc>
        <w:tc>
          <w:tcPr>
            <w:tcW w:w="339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南投縣南投市三和二路</w:t>
            </w:r>
            <w:r w:rsidRPr="008A5097">
              <w:rPr>
                <w:rFonts w:ascii="Times New Roman" w:eastAsia="標楷體" w:hAnsi="Times New Roman" w:cs="Times New Roman"/>
              </w:rPr>
              <w:t>30</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049-2220139</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12</w:t>
            </w:r>
          </w:p>
        </w:tc>
        <w:tc>
          <w:tcPr>
            <w:tcW w:w="1276" w:type="dxa"/>
            <w:tcBorders>
              <w:top w:val="single" w:sz="4" w:space="0" w:color="auto"/>
              <w:left w:val="single" w:sz="4" w:space="0" w:color="auto"/>
              <w:bottom w:val="single" w:sz="4" w:space="0" w:color="auto"/>
              <w:right w:val="single" w:sz="4" w:space="0" w:color="auto"/>
            </w:tcBorders>
            <w:noWrap/>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hint="eastAsia"/>
                <w:szCs w:val="24"/>
              </w:rPr>
              <w:t>金融機構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E24EC" w:rsidRPr="008A5097" w:rsidRDefault="008E24EC" w:rsidP="00130A90">
            <w:pPr>
              <w:widowControl/>
              <w:jc w:val="both"/>
              <w:rPr>
                <w:rFonts w:ascii="標楷體" w:eastAsia="標楷體" w:hAnsi="標楷體" w:cs="新細明體"/>
                <w:kern w:val="0"/>
                <w:szCs w:val="24"/>
              </w:rPr>
            </w:pPr>
            <w:r w:rsidRPr="008A5097">
              <w:rPr>
                <w:rFonts w:ascii="Times New Roman" w:eastAsia="標楷體" w:hAnsi="Times New Roman" w:cs="Times New Roman"/>
              </w:rPr>
              <w:t>中華郵政股份有限公司</w:t>
            </w:r>
            <w:r w:rsidRPr="008A5097">
              <w:rPr>
                <w:rFonts w:ascii="標楷體" w:eastAsia="標楷體" w:hAnsi="標楷體" w:hint="eastAsia"/>
              </w:rPr>
              <w:t>名間大庄郵局</w:t>
            </w:r>
          </w:p>
        </w:tc>
        <w:tc>
          <w:tcPr>
            <w:tcW w:w="3397" w:type="dxa"/>
            <w:tcBorders>
              <w:top w:val="single" w:sz="4" w:space="0" w:color="auto"/>
              <w:left w:val="nil"/>
              <w:bottom w:val="single" w:sz="4" w:space="0" w:color="auto"/>
              <w:right w:val="single" w:sz="4" w:space="0" w:color="auto"/>
            </w:tcBorders>
            <w:shd w:val="clear" w:color="auto" w:fill="auto"/>
            <w:vAlign w:val="center"/>
          </w:tcPr>
          <w:p w:rsidR="008E24EC" w:rsidRPr="008A5097" w:rsidRDefault="008E24EC" w:rsidP="00130A90">
            <w:pPr>
              <w:rPr>
                <w:rFonts w:ascii="標楷體" w:eastAsia="標楷體" w:hAnsi="標楷體"/>
              </w:rPr>
            </w:pPr>
            <w:r w:rsidRPr="008A5097">
              <w:rPr>
                <w:rFonts w:ascii="標楷體" w:eastAsia="標楷體" w:hAnsi="標楷體" w:hint="eastAsia"/>
              </w:rPr>
              <w:t>南投縣名間鄉南田路140號</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8E24EC" w:rsidRPr="008A5097" w:rsidRDefault="008E24EC" w:rsidP="00130A90">
            <w:pPr>
              <w:widowControl/>
              <w:jc w:val="center"/>
              <w:rPr>
                <w:rFonts w:ascii="標楷體" w:eastAsia="標楷體" w:hAnsi="標楷體" w:cs="新細明體"/>
                <w:kern w:val="0"/>
                <w:szCs w:val="24"/>
              </w:rPr>
            </w:pPr>
            <w:r w:rsidRPr="008A5097">
              <w:rPr>
                <w:rFonts w:ascii="標楷體" w:eastAsia="標楷體" w:hAnsi="標楷體" w:hint="eastAsia"/>
              </w:rPr>
              <w:t>049-2271184</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115-117</w:t>
            </w:r>
          </w:p>
        </w:tc>
      </w:tr>
      <w:tr w:rsidR="008E24EC" w:rsidRPr="008A5097" w:rsidTr="00130A90">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13</w:t>
            </w:r>
          </w:p>
        </w:tc>
        <w:tc>
          <w:tcPr>
            <w:tcW w:w="1276" w:type="dxa"/>
            <w:tcBorders>
              <w:top w:val="single" w:sz="4" w:space="0" w:color="auto"/>
              <w:left w:val="single" w:sz="4" w:space="0" w:color="auto"/>
              <w:bottom w:val="single" w:sz="4" w:space="0" w:color="auto"/>
              <w:right w:val="single" w:sz="4" w:space="0" w:color="auto"/>
            </w:tcBorders>
            <w:noWrap/>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hint="eastAsia"/>
                <w:szCs w:val="24"/>
              </w:rPr>
              <w:t>金融機構</w:t>
            </w:r>
          </w:p>
        </w:tc>
        <w:tc>
          <w:tcPr>
            <w:tcW w:w="2268" w:type="dxa"/>
            <w:tcBorders>
              <w:top w:val="nil"/>
              <w:left w:val="single" w:sz="4" w:space="0" w:color="auto"/>
              <w:bottom w:val="single" w:sz="4" w:space="0" w:color="auto"/>
              <w:right w:val="single" w:sz="4" w:space="0" w:color="auto"/>
            </w:tcBorders>
            <w:shd w:val="clear" w:color="auto" w:fill="auto"/>
            <w:vAlign w:val="center"/>
          </w:tcPr>
          <w:p w:rsidR="008E24EC" w:rsidRPr="008A5097" w:rsidRDefault="008E24EC" w:rsidP="00130A90">
            <w:pPr>
              <w:jc w:val="both"/>
              <w:rPr>
                <w:rFonts w:ascii="標楷體" w:eastAsia="標楷體" w:hAnsi="標楷體"/>
              </w:rPr>
            </w:pPr>
            <w:r w:rsidRPr="008A5097">
              <w:rPr>
                <w:rFonts w:ascii="Times New Roman" w:eastAsia="標楷體" w:hAnsi="Times New Roman" w:cs="Times New Roman"/>
              </w:rPr>
              <w:t>中華郵政股份有限公司</w:t>
            </w:r>
            <w:r w:rsidRPr="008A5097">
              <w:rPr>
                <w:rFonts w:ascii="標楷體" w:eastAsia="標楷體" w:hAnsi="標楷體" w:hint="eastAsia"/>
              </w:rPr>
              <w:t>名間新街郵局</w:t>
            </w:r>
          </w:p>
        </w:tc>
        <w:tc>
          <w:tcPr>
            <w:tcW w:w="3397" w:type="dxa"/>
            <w:tcBorders>
              <w:top w:val="nil"/>
              <w:left w:val="nil"/>
              <w:bottom w:val="single" w:sz="4" w:space="0" w:color="auto"/>
              <w:right w:val="single" w:sz="4" w:space="0" w:color="auto"/>
            </w:tcBorders>
            <w:shd w:val="clear" w:color="auto" w:fill="auto"/>
            <w:vAlign w:val="center"/>
          </w:tcPr>
          <w:p w:rsidR="008E24EC" w:rsidRPr="008A5097" w:rsidRDefault="008E24EC" w:rsidP="00130A90">
            <w:pPr>
              <w:rPr>
                <w:rFonts w:ascii="標楷體" w:eastAsia="標楷體" w:hAnsi="標楷體"/>
              </w:rPr>
            </w:pPr>
            <w:r w:rsidRPr="008A5097">
              <w:rPr>
                <w:rFonts w:ascii="標楷體" w:eastAsia="標楷體" w:hAnsi="標楷體" w:hint="eastAsia"/>
              </w:rPr>
              <w:t>南投縣名間鄉彰南路405之5號</w:t>
            </w:r>
          </w:p>
        </w:tc>
        <w:tc>
          <w:tcPr>
            <w:tcW w:w="1984" w:type="dxa"/>
            <w:tcBorders>
              <w:top w:val="nil"/>
              <w:left w:val="single" w:sz="4" w:space="0" w:color="auto"/>
              <w:bottom w:val="single" w:sz="4" w:space="0" w:color="auto"/>
              <w:right w:val="single" w:sz="4" w:space="0" w:color="auto"/>
            </w:tcBorders>
            <w:shd w:val="clear" w:color="auto" w:fill="auto"/>
            <w:vAlign w:val="center"/>
          </w:tcPr>
          <w:p w:rsidR="008E24EC" w:rsidRPr="008A5097" w:rsidRDefault="008E24EC" w:rsidP="00130A90">
            <w:pPr>
              <w:jc w:val="center"/>
              <w:rPr>
                <w:rFonts w:ascii="標楷體" w:eastAsia="標楷體" w:hAnsi="標楷體"/>
              </w:rPr>
            </w:pPr>
            <w:r w:rsidRPr="008A5097">
              <w:rPr>
                <w:rFonts w:ascii="標楷體" w:eastAsia="標楷體" w:hAnsi="標楷體" w:hint="eastAsia"/>
              </w:rPr>
              <w:t>049-2232305</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115-117</w:t>
            </w:r>
          </w:p>
        </w:tc>
      </w:tr>
      <w:tr w:rsidR="008E24EC" w:rsidRPr="008A5097" w:rsidTr="00130A90">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1</w:t>
            </w:r>
            <w:r w:rsidRPr="008A5097">
              <w:rPr>
                <w:rFonts w:ascii="Times New Roman" w:eastAsia="標楷體" w:hAnsi="Times New Roman" w:cs="Times New Roman" w:hint="eastAsia"/>
                <w:kern w:val="0"/>
                <w:szCs w:val="24"/>
              </w:rPr>
              <w:t>4</w:t>
            </w:r>
          </w:p>
        </w:tc>
        <w:tc>
          <w:tcPr>
            <w:tcW w:w="1276" w:type="dxa"/>
            <w:tcBorders>
              <w:top w:val="single" w:sz="4" w:space="0" w:color="auto"/>
              <w:left w:val="single" w:sz="4" w:space="0" w:color="auto"/>
              <w:bottom w:val="single" w:sz="4" w:space="0" w:color="auto"/>
              <w:right w:val="single" w:sz="4" w:space="0" w:color="auto"/>
            </w:tcBorders>
            <w:noWrap/>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中華郵政股份有限公司</w:t>
            </w:r>
            <w:r w:rsidRPr="008A5097">
              <w:rPr>
                <w:rFonts w:ascii="Times New Roman" w:eastAsia="標楷體" w:hAnsi="Times New Roman" w:cs="Times New Roman"/>
              </w:rPr>
              <w:t>-</w:t>
            </w:r>
            <w:r w:rsidRPr="008A5097">
              <w:rPr>
                <w:rFonts w:ascii="Times New Roman" w:eastAsia="標楷體" w:hAnsi="Times New Roman" w:cs="Times New Roman"/>
              </w:rPr>
              <w:t>名間郵局</w:t>
            </w:r>
          </w:p>
        </w:tc>
        <w:tc>
          <w:tcPr>
            <w:tcW w:w="339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南投縣名間鄉南雅街</w:t>
            </w:r>
            <w:r w:rsidRPr="008A5097">
              <w:rPr>
                <w:rFonts w:ascii="Times New Roman" w:eastAsia="標楷體" w:hAnsi="Times New Roman" w:cs="Times New Roman"/>
              </w:rPr>
              <w:t>65</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049-2732040</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1</w:t>
            </w:r>
            <w:r w:rsidRPr="008A5097">
              <w:rPr>
                <w:rFonts w:ascii="Times New Roman" w:eastAsia="標楷體" w:hAnsi="Times New Roman" w:cs="Times New Roman" w:hint="eastAsia"/>
                <w:kern w:val="0"/>
                <w:szCs w:val="24"/>
              </w:rPr>
              <w:t>5</w:t>
            </w:r>
          </w:p>
        </w:tc>
        <w:tc>
          <w:tcPr>
            <w:tcW w:w="1276" w:type="dxa"/>
            <w:tcBorders>
              <w:top w:val="single" w:sz="4" w:space="0" w:color="auto"/>
              <w:left w:val="single" w:sz="4" w:space="0" w:color="auto"/>
              <w:bottom w:val="single" w:sz="4" w:space="0" w:color="auto"/>
              <w:right w:val="single" w:sz="4" w:space="0" w:color="auto"/>
            </w:tcBorders>
            <w:noWrap/>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中華郵政股份有限公司</w:t>
            </w:r>
            <w:r w:rsidRPr="008A5097">
              <w:rPr>
                <w:rFonts w:ascii="Times New Roman" w:eastAsia="標楷體" w:hAnsi="Times New Roman" w:cs="Times New Roman"/>
              </w:rPr>
              <w:t>-</w:t>
            </w:r>
            <w:r w:rsidRPr="008A5097">
              <w:rPr>
                <w:rFonts w:ascii="Times New Roman" w:eastAsia="標楷體" w:hAnsi="Times New Roman" w:cs="Times New Roman"/>
              </w:rPr>
              <w:t>名間松嶺郵局</w:t>
            </w:r>
          </w:p>
        </w:tc>
        <w:tc>
          <w:tcPr>
            <w:tcW w:w="339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南投縣名間鄉名松路二段</w:t>
            </w:r>
            <w:r w:rsidRPr="008A5097">
              <w:rPr>
                <w:rFonts w:ascii="Times New Roman" w:eastAsia="標楷體" w:hAnsi="Times New Roman" w:cs="Times New Roman"/>
              </w:rPr>
              <w:t>212</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049-2581453</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114-116</w:t>
            </w:r>
          </w:p>
        </w:tc>
      </w:tr>
      <w:tr w:rsidR="008E24EC" w:rsidRPr="008A5097" w:rsidTr="00130A90">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1</w:t>
            </w:r>
            <w:r w:rsidRPr="008A5097">
              <w:rPr>
                <w:rFonts w:ascii="Times New Roman" w:eastAsia="標楷體" w:hAnsi="Times New Roman" w:cs="Times New Roman" w:hint="eastAsia"/>
                <w:kern w:val="0"/>
                <w:szCs w:val="24"/>
              </w:rPr>
              <w:t>6</w:t>
            </w:r>
          </w:p>
        </w:tc>
        <w:tc>
          <w:tcPr>
            <w:tcW w:w="1276" w:type="dxa"/>
            <w:tcBorders>
              <w:top w:val="single" w:sz="4" w:space="0" w:color="auto"/>
              <w:left w:val="single" w:sz="4" w:space="0" w:color="auto"/>
              <w:bottom w:val="single" w:sz="4" w:space="0" w:color="auto"/>
              <w:right w:val="single" w:sz="4" w:space="0" w:color="auto"/>
            </w:tcBorders>
            <w:noWrap/>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中華郵政股份有限公司</w:t>
            </w:r>
            <w:r w:rsidRPr="008A5097">
              <w:rPr>
                <w:rFonts w:ascii="Times New Roman" w:eastAsia="標楷體" w:hAnsi="Times New Roman" w:cs="Times New Roman"/>
              </w:rPr>
              <w:t>-</w:t>
            </w:r>
            <w:r w:rsidRPr="008A5097">
              <w:rPr>
                <w:rFonts w:ascii="Times New Roman" w:eastAsia="標楷體" w:hAnsi="Times New Roman" w:cs="Times New Roman"/>
              </w:rPr>
              <w:t>集集郵局</w:t>
            </w:r>
          </w:p>
        </w:tc>
        <w:tc>
          <w:tcPr>
            <w:tcW w:w="339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南投縣集集鎮民生路</w:t>
            </w:r>
            <w:r w:rsidRPr="008A5097">
              <w:rPr>
                <w:rFonts w:ascii="Times New Roman" w:eastAsia="標楷體" w:hAnsi="Times New Roman" w:cs="Times New Roman"/>
              </w:rPr>
              <w:t>110</w:t>
            </w:r>
            <w:r w:rsidRPr="008A5097">
              <w:rPr>
                <w:rFonts w:ascii="Times New Roman" w:eastAsia="標楷體" w:hAnsi="Times New Roman" w:cs="Times New Roman"/>
              </w:rPr>
              <w:t>之</w:t>
            </w:r>
            <w:r w:rsidRPr="008A5097">
              <w:rPr>
                <w:rFonts w:ascii="Times New Roman" w:eastAsia="標楷體" w:hAnsi="Times New Roman" w:cs="Times New Roman"/>
              </w:rPr>
              <w:t>1</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049-2762527</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114-115</w:t>
            </w:r>
          </w:p>
        </w:tc>
      </w:tr>
      <w:tr w:rsidR="008E24EC" w:rsidRPr="008A5097" w:rsidTr="00130A90">
        <w:trPr>
          <w:gridAfter w:val="1"/>
          <w:wAfter w:w="28" w:type="dxa"/>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1</w:t>
            </w:r>
            <w:r w:rsidRPr="008A5097">
              <w:rPr>
                <w:rFonts w:ascii="Times New Roman" w:eastAsia="標楷體" w:hAnsi="Times New Roman" w:cs="Times New Roman" w:hint="eastAsia"/>
                <w:kern w:val="0"/>
                <w:szCs w:val="24"/>
              </w:rPr>
              <w:t>7</w:t>
            </w:r>
          </w:p>
        </w:tc>
        <w:tc>
          <w:tcPr>
            <w:tcW w:w="1276" w:type="dxa"/>
            <w:tcBorders>
              <w:top w:val="single" w:sz="4" w:space="0" w:color="auto"/>
              <w:left w:val="single" w:sz="4" w:space="0" w:color="auto"/>
              <w:bottom w:val="single" w:sz="4" w:space="0" w:color="auto"/>
              <w:right w:val="single" w:sz="4" w:space="0" w:color="auto"/>
            </w:tcBorders>
            <w:noWrap/>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szCs w:val="24"/>
              </w:rPr>
              <w:t>金融機構</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中華郵政股份有限公司</w:t>
            </w:r>
            <w:r w:rsidRPr="008A5097">
              <w:rPr>
                <w:rFonts w:ascii="Times New Roman" w:eastAsia="標楷體" w:hAnsi="Times New Roman" w:cs="Times New Roman"/>
              </w:rPr>
              <w:t>-</w:t>
            </w:r>
            <w:r w:rsidRPr="008A5097">
              <w:rPr>
                <w:rFonts w:ascii="Times New Roman" w:eastAsia="標楷體" w:hAnsi="Times New Roman" w:cs="Times New Roman"/>
              </w:rPr>
              <w:t>信義郵局</w:t>
            </w:r>
          </w:p>
        </w:tc>
        <w:tc>
          <w:tcPr>
            <w:tcW w:w="339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南投縣信義鄉玉山路</w:t>
            </w:r>
            <w:r w:rsidRPr="008A5097">
              <w:rPr>
                <w:rFonts w:ascii="Times New Roman" w:eastAsia="標楷體" w:hAnsi="Times New Roman" w:cs="Times New Roman"/>
              </w:rPr>
              <w:t>44</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049-2791257</w:t>
            </w:r>
          </w:p>
        </w:tc>
        <w:tc>
          <w:tcPr>
            <w:tcW w:w="113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114-115</w:t>
            </w:r>
          </w:p>
        </w:tc>
      </w:tr>
    </w:tbl>
    <w:p w:rsidR="008E24EC" w:rsidRPr="008A5097" w:rsidRDefault="008E24EC" w:rsidP="008E24EC">
      <w:pPr>
        <w:widowControl/>
        <w:spacing w:line="340" w:lineRule="exact"/>
        <w:rPr>
          <w:rFonts w:ascii="Times New Roman" w:eastAsia="標楷體" w:hAnsi="Times New Roman" w:cs="Times New Roman"/>
          <w:kern w:val="0"/>
          <w:sz w:val="28"/>
          <w:szCs w:val="28"/>
        </w:rPr>
      </w:pPr>
      <w:r w:rsidRPr="008A5097">
        <w:rPr>
          <w:rFonts w:ascii="Times New Roman" w:eastAsia="標楷體" w:hAnsi="Times New Roman" w:cs="Times New Roman"/>
          <w:kern w:val="0"/>
          <w:sz w:val="28"/>
          <w:szCs w:val="28"/>
        </w:rPr>
        <w:t>【金融機構特色服務】：</w:t>
      </w:r>
    </w:p>
    <w:p w:rsidR="008E24EC" w:rsidRPr="008A5097" w:rsidRDefault="008E24EC" w:rsidP="008E24EC">
      <w:pPr>
        <w:pStyle w:val="a5"/>
        <w:numPr>
          <w:ilvl w:val="0"/>
          <w:numId w:val="4"/>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服務人員協助抽取號碼牌</w:t>
      </w:r>
    </w:p>
    <w:p w:rsidR="008E24EC" w:rsidRPr="008A5097" w:rsidRDefault="008E24EC" w:rsidP="008E24EC">
      <w:pPr>
        <w:pStyle w:val="a5"/>
        <w:numPr>
          <w:ilvl w:val="0"/>
          <w:numId w:val="4"/>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長者單一服務窗口</w:t>
      </w:r>
      <w:r w:rsidRPr="008A5097">
        <w:rPr>
          <w:rFonts w:ascii="Times New Roman" w:eastAsia="標楷體" w:hAnsi="Times New Roman" w:cs="Times New Roman"/>
          <w:sz w:val="28"/>
          <w:szCs w:val="28"/>
        </w:rPr>
        <w:t>(</w:t>
      </w:r>
      <w:r w:rsidRPr="008A5097">
        <w:rPr>
          <w:rFonts w:ascii="Times New Roman" w:eastAsia="標楷體" w:hAnsi="Times New Roman" w:cs="Times New Roman"/>
          <w:sz w:val="28"/>
          <w:szCs w:val="28"/>
        </w:rPr>
        <w:t>愛心窗口</w:t>
      </w:r>
      <w:r w:rsidRPr="008A5097">
        <w:rPr>
          <w:rFonts w:ascii="Times New Roman" w:eastAsia="標楷體" w:hAnsi="Times New Roman" w:cs="Times New Roman"/>
          <w:sz w:val="28"/>
          <w:szCs w:val="28"/>
        </w:rPr>
        <w:t>)</w:t>
      </w:r>
    </w:p>
    <w:p w:rsidR="008E24EC" w:rsidRPr="008A5097" w:rsidRDefault="008E24EC" w:rsidP="008E24EC">
      <w:pPr>
        <w:pStyle w:val="a5"/>
        <w:numPr>
          <w:ilvl w:val="0"/>
          <w:numId w:val="4"/>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提供老花眼鏡、放大鏡或飲水機、血壓量測服務</w:t>
      </w:r>
    </w:p>
    <w:p w:rsidR="008E24EC" w:rsidRPr="008A5097" w:rsidRDefault="008E24EC" w:rsidP="008E24EC">
      <w:pPr>
        <w:widowControl/>
        <w:spacing w:line="340" w:lineRule="exact"/>
        <w:rPr>
          <w:rFonts w:ascii="Times New Roman" w:eastAsia="標楷體" w:hAnsi="Times New Roman" w:cs="Times New Roman"/>
          <w:sz w:val="28"/>
          <w:szCs w:val="28"/>
        </w:rPr>
      </w:pPr>
      <w:r w:rsidRPr="008A5097">
        <w:rPr>
          <w:rFonts w:ascii="Times New Roman" w:eastAsia="標楷體" w:hAnsi="Times New Roman" w:cs="Times New Roman"/>
          <w:sz w:val="28"/>
          <w:szCs w:val="28"/>
        </w:rPr>
        <w:br w:type="page"/>
      </w:r>
    </w:p>
    <w:p w:rsidR="008E24EC" w:rsidRPr="008A5097" w:rsidRDefault="008E24EC" w:rsidP="008E24EC">
      <w:pPr>
        <w:pStyle w:val="15"/>
        <w:widowControl/>
        <w:numPr>
          <w:ilvl w:val="0"/>
          <w:numId w:val="1"/>
        </w:numPr>
        <w:spacing w:beforeLines="50" w:before="120" w:line="300" w:lineRule="exact"/>
        <w:ind w:leftChars="0" w:left="480" w:right="142"/>
        <w:rPr>
          <w:rFonts w:eastAsia="標楷體"/>
          <w:b/>
          <w:sz w:val="28"/>
          <w:szCs w:val="28"/>
        </w:rPr>
      </w:pPr>
      <w:r w:rsidRPr="008A5097">
        <w:rPr>
          <w:rFonts w:eastAsia="標楷體"/>
          <w:b/>
          <w:sz w:val="28"/>
          <w:szCs w:val="28"/>
        </w:rPr>
        <w:lastRenderedPageBreak/>
        <w:t>高齡友善餐廳</w:t>
      </w:r>
      <w:r w:rsidRPr="008A5097">
        <w:rPr>
          <w:rFonts w:eastAsia="標楷體"/>
          <w:b/>
          <w:sz w:val="28"/>
          <w:szCs w:val="28"/>
        </w:rPr>
        <w:t>(</w:t>
      </w:r>
      <w:r w:rsidRPr="008A5097">
        <w:rPr>
          <w:rFonts w:eastAsia="標楷體"/>
          <w:b/>
          <w:sz w:val="28"/>
          <w:szCs w:val="28"/>
        </w:rPr>
        <w:t>共</w:t>
      </w:r>
      <w:r w:rsidRPr="008A5097">
        <w:rPr>
          <w:rFonts w:eastAsia="標楷體" w:hint="eastAsia"/>
          <w:b/>
          <w:sz w:val="28"/>
          <w:szCs w:val="28"/>
        </w:rPr>
        <w:t>3</w:t>
      </w:r>
      <w:r w:rsidRPr="008A5097">
        <w:rPr>
          <w:rFonts w:eastAsia="標楷體"/>
          <w:b/>
          <w:sz w:val="28"/>
          <w:szCs w:val="28"/>
        </w:rPr>
        <w:t>家</w:t>
      </w:r>
      <w:r w:rsidRPr="008A5097">
        <w:rPr>
          <w:rFonts w:eastAsia="標楷體"/>
          <w:b/>
          <w:sz w:val="28"/>
          <w:szCs w:val="28"/>
        </w:rPr>
        <w:t>)</w:t>
      </w:r>
    </w:p>
    <w:tbl>
      <w:tblPr>
        <w:tblW w:w="107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1276"/>
        <w:gridCol w:w="2268"/>
        <w:gridCol w:w="3369"/>
        <w:gridCol w:w="1984"/>
        <w:gridCol w:w="1167"/>
      </w:tblGrid>
      <w:tr w:rsidR="008E24EC" w:rsidRPr="008A5097" w:rsidTr="00130A90">
        <w:trPr>
          <w:trHeight w:val="405"/>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6"/>
                <w:szCs w:val="26"/>
              </w:rPr>
            </w:pPr>
            <w:r w:rsidRPr="008A5097">
              <w:rPr>
                <w:rFonts w:ascii="Times New Roman" w:eastAsia="標楷體" w:hAnsi="Times New Roman" w:cs="Times New Roman"/>
                <w:b/>
                <w:bCs/>
                <w:kern w:val="0"/>
                <w:sz w:val="26"/>
                <w:szCs w:val="26"/>
              </w:rPr>
              <w:t>編號</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6"/>
                <w:szCs w:val="26"/>
              </w:rPr>
            </w:pPr>
            <w:r w:rsidRPr="008A5097">
              <w:rPr>
                <w:rFonts w:ascii="Times New Roman" w:eastAsia="標楷體" w:hAnsi="Times New Roman" w:cs="Times New Roman"/>
                <w:b/>
                <w:bCs/>
                <w:kern w:val="0"/>
                <w:sz w:val="26"/>
                <w:szCs w:val="26"/>
              </w:rPr>
              <w:t>業種</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6"/>
                <w:szCs w:val="26"/>
              </w:rPr>
            </w:pPr>
            <w:r w:rsidRPr="008A5097">
              <w:rPr>
                <w:rFonts w:ascii="Times New Roman" w:eastAsia="標楷體" w:hAnsi="Times New Roman" w:cs="Times New Roman"/>
                <w:b/>
                <w:bCs/>
                <w:kern w:val="0"/>
                <w:sz w:val="26"/>
                <w:szCs w:val="26"/>
              </w:rPr>
              <w:t>單位</w:t>
            </w:r>
          </w:p>
        </w:tc>
        <w:tc>
          <w:tcPr>
            <w:tcW w:w="3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6"/>
                <w:szCs w:val="26"/>
              </w:rPr>
            </w:pPr>
            <w:r w:rsidRPr="008A5097">
              <w:rPr>
                <w:rFonts w:ascii="Times New Roman" w:eastAsia="標楷體" w:hAnsi="Times New Roman" w:cs="Times New Roman"/>
                <w:b/>
                <w:bCs/>
                <w:kern w:val="0"/>
                <w:sz w:val="26"/>
                <w:szCs w:val="26"/>
              </w:rPr>
              <w:t>地址</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6"/>
                <w:szCs w:val="26"/>
              </w:rPr>
            </w:pPr>
            <w:r w:rsidRPr="008A5097">
              <w:rPr>
                <w:rFonts w:ascii="Times New Roman" w:eastAsia="標楷體" w:hAnsi="Times New Roman" w:cs="Times New Roman"/>
                <w:b/>
                <w:bCs/>
                <w:kern w:val="0"/>
                <w:sz w:val="26"/>
                <w:szCs w:val="26"/>
              </w:rPr>
              <w:t>電話</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6"/>
                <w:szCs w:val="26"/>
              </w:rPr>
            </w:pPr>
            <w:r w:rsidRPr="008A5097">
              <w:rPr>
                <w:rFonts w:ascii="Times New Roman" w:eastAsia="標楷體" w:hAnsi="Times New Roman" w:cs="Times New Roman"/>
                <w:b/>
                <w:bCs/>
                <w:kern w:val="0"/>
                <w:sz w:val="26"/>
                <w:szCs w:val="26"/>
              </w:rPr>
              <w:t>效期</w:t>
            </w:r>
          </w:p>
        </w:tc>
      </w:tr>
      <w:tr w:rsidR="008E24EC" w:rsidRPr="008A5097" w:rsidTr="00130A90">
        <w:trPr>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kern w:val="0"/>
                <w:szCs w:val="24"/>
              </w:rPr>
              <w:t>餐廳</w:t>
            </w:r>
          </w:p>
        </w:tc>
        <w:tc>
          <w:tcPr>
            <w:tcW w:w="2268"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rPr>
              <w:t>經典大飯店股份有限公司</w:t>
            </w:r>
            <w:r w:rsidRPr="008A5097">
              <w:rPr>
                <w:rFonts w:ascii="Times New Roman" w:eastAsia="標楷體" w:hAnsi="Times New Roman" w:cs="Times New Roman"/>
              </w:rPr>
              <w:t>(</w:t>
            </w:r>
            <w:r w:rsidRPr="008A5097">
              <w:rPr>
                <w:rFonts w:ascii="Times New Roman" w:eastAsia="標楷體" w:hAnsi="Times New Roman" w:cs="Times New Roman"/>
              </w:rPr>
              <w:t>餐廳</w:t>
            </w:r>
            <w:r w:rsidRPr="008A5097">
              <w:rPr>
                <w:rFonts w:ascii="Times New Roman" w:eastAsia="標楷體" w:hAnsi="Times New Roman" w:cs="Times New Roman"/>
              </w:rPr>
              <w:t>)</w:t>
            </w:r>
          </w:p>
        </w:tc>
        <w:tc>
          <w:tcPr>
            <w:tcW w:w="336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rPr>
              <w:t>555</w:t>
            </w:r>
            <w:r w:rsidRPr="008A5097">
              <w:rPr>
                <w:rFonts w:ascii="Times New Roman" w:eastAsia="標楷體" w:hAnsi="Times New Roman" w:cs="Times New Roman"/>
              </w:rPr>
              <w:t>魚池鄉秀稅路</w:t>
            </w:r>
            <w:r w:rsidRPr="008A5097">
              <w:rPr>
                <w:rFonts w:ascii="Times New Roman" w:eastAsia="標楷體" w:hAnsi="Times New Roman" w:cs="Times New Roman"/>
              </w:rPr>
              <w:t>69</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049-2899999</w:t>
            </w:r>
          </w:p>
        </w:tc>
        <w:tc>
          <w:tcPr>
            <w:tcW w:w="116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113-115</w:t>
            </w:r>
          </w:p>
        </w:tc>
      </w:tr>
      <w:tr w:rsidR="008E24EC" w:rsidRPr="008A5097" w:rsidTr="00130A90">
        <w:trPr>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szCs w:val="24"/>
              </w:rPr>
              <w:t>餐廳</w:t>
            </w:r>
          </w:p>
        </w:tc>
        <w:tc>
          <w:tcPr>
            <w:tcW w:w="2268"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麗宮餐廳</w:t>
            </w:r>
          </w:p>
        </w:tc>
        <w:tc>
          <w:tcPr>
            <w:tcW w:w="336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南投縣魚池鄉大林村金天巷</w:t>
            </w:r>
            <w:r w:rsidRPr="008A5097">
              <w:rPr>
                <w:rFonts w:ascii="Times New Roman" w:eastAsia="標楷體" w:hAnsi="Times New Roman" w:cs="Times New Roman"/>
              </w:rPr>
              <w:t>45</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049-2895361</w:t>
            </w:r>
          </w:p>
        </w:tc>
        <w:tc>
          <w:tcPr>
            <w:tcW w:w="116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114-115</w:t>
            </w:r>
          </w:p>
        </w:tc>
      </w:tr>
      <w:tr w:rsidR="008E24EC" w:rsidRPr="008A5097" w:rsidTr="00130A90">
        <w:trPr>
          <w:trHeight w:val="345"/>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3</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szCs w:val="24"/>
              </w:rPr>
              <w:t>餐廳</w:t>
            </w:r>
          </w:p>
        </w:tc>
        <w:tc>
          <w:tcPr>
            <w:tcW w:w="2268"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馬雅餐廳</w:t>
            </w:r>
          </w:p>
        </w:tc>
        <w:tc>
          <w:tcPr>
            <w:tcW w:w="3369"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南投縣魚池鄉大林村金天巷</w:t>
            </w:r>
            <w:r w:rsidRPr="008A5097">
              <w:rPr>
                <w:rFonts w:ascii="Times New Roman" w:eastAsia="標楷體" w:hAnsi="Times New Roman" w:cs="Times New Roman"/>
              </w:rPr>
              <w:t>45</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049-2895361</w:t>
            </w:r>
          </w:p>
        </w:tc>
        <w:tc>
          <w:tcPr>
            <w:tcW w:w="116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jc w:val="center"/>
              <w:rPr>
                <w:rFonts w:ascii="Times New Roman" w:eastAsia="標楷體" w:hAnsi="Times New Roman" w:cs="Times New Roman"/>
                <w:szCs w:val="24"/>
              </w:rPr>
            </w:pPr>
            <w:r w:rsidRPr="008A5097">
              <w:rPr>
                <w:rFonts w:ascii="Times New Roman" w:eastAsia="標楷體" w:hAnsi="Times New Roman" w:cs="Times New Roman"/>
              </w:rPr>
              <w:t>114-115</w:t>
            </w:r>
          </w:p>
        </w:tc>
      </w:tr>
    </w:tbl>
    <w:p w:rsidR="008E24EC" w:rsidRPr="008A5097" w:rsidRDefault="008E24EC" w:rsidP="008E24EC">
      <w:pPr>
        <w:autoSpaceDE w:val="0"/>
        <w:autoSpaceDN w:val="0"/>
        <w:adjustRightInd w:val="0"/>
        <w:spacing w:line="340" w:lineRule="exact"/>
        <w:rPr>
          <w:rFonts w:ascii="Times New Roman" w:eastAsia="標楷體" w:hAnsi="Times New Roman" w:cs="Times New Roman"/>
          <w:kern w:val="0"/>
          <w:sz w:val="28"/>
          <w:szCs w:val="28"/>
        </w:rPr>
      </w:pPr>
      <w:r w:rsidRPr="008A5097">
        <w:rPr>
          <w:rFonts w:ascii="Times New Roman" w:eastAsia="標楷體" w:hAnsi="Times New Roman" w:cs="Times New Roman"/>
          <w:kern w:val="0"/>
          <w:sz w:val="28"/>
          <w:szCs w:val="28"/>
        </w:rPr>
        <w:t>【餐廳特色服務】：</w:t>
      </w:r>
    </w:p>
    <w:p w:rsidR="008E24EC" w:rsidRPr="008A5097" w:rsidRDefault="008E24EC" w:rsidP="008E24EC">
      <w:pPr>
        <w:pStyle w:val="a5"/>
        <w:numPr>
          <w:ilvl w:val="0"/>
          <w:numId w:val="5"/>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提供放大字體菜單或老花眼鏡或相關輔助之閱讀設備</w:t>
      </w:r>
    </w:p>
    <w:p w:rsidR="008E24EC" w:rsidRPr="008A5097" w:rsidRDefault="008E24EC" w:rsidP="008E24EC">
      <w:pPr>
        <w:pStyle w:val="a5"/>
        <w:numPr>
          <w:ilvl w:val="0"/>
          <w:numId w:val="5"/>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提供輪椅、拐杖、血壓計供住客借用</w:t>
      </w:r>
    </w:p>
    <w:p w:rsidR="008E24EC" w:rsidRPr="008A5097" w:rsidRDefault="008E24EC" w:rsidP="008E24EC">
      <w:pPr>
        <w:pStyle w:val="a5"/>
        <w:numPr>
          <w:ilvl w:val="0"/>
          <w:numId w:val="5"/>
        </w:numPr>
        <w:spacing w:line="340" w:lineRule="exact"/>
        <w:ind w:leftChars="100" w:left="567" w:rightChars="59" w:right="142" w:hanging="327"/>
        <w:rPr>
          <w:rFonts w:ascii="Times New Roman" w:eastAsia="標楷體" w:hAnsi="Times New Roman" w:cs="Times New Roman"/>
          <w:sz w:val="28"/>
          <w:szCs w:val="28"/>
        </w:rPr>
      </w:pPr>
      <w:r w:rsidRPr="008A5097">
        <w:rPr>
          <w:rFonts w:ascii="Times New Roman" w:eastAsia="標楷體" w:hAnsi="Times New Roman" w:cs="Times New Roman"/>
          <w:sz w:val="28"/>
          <w:szCs w:val="28"/>
        </w:rPr>
        <w:t>提供白金套餐（養生套餐），以少油、少糖、少鹽、及增加纖維攝取等在地食材特色為主</w:t>
      </w:r>
    </w:p>
    <w:p w:rsidR="008E24EC" w:rsidRPr="008A5097" w:rsidRDefault="008E24EC" w:rsidP="008E24EC">
      <w:pPr>
        <w:pStyle w:val="a5"/>
        <w:numPr>
          <w:ilvl w:val="0"/>
          <w:numId w:val="5"/>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提供溫水及桌邊結帳服務、製化餐點服務（例如︰碎食服務）</w:t>
      </w:r>
    </w:p>
    <w:p w:rsidR="008E24EC" w:rsidRPr="008A5097" w:rsidRDefault="008E24EC" w:rsidP="008E24EC">
      <w:pPr>
        <w:pStyle w:val="15"/>
        <w:widowControl/>
        <w:numPr>
          <w:ilvl w:val="0"/>
          <w:numId w:val="1"/>
        </w:numPr>
        <w:spacing w:beforeLines="50" w:before="120" w:line="300" w:lineRule="exact"/>
        <w:ind w:leftChars="0" w:left="480" w:right="142"/>
        <w:rPr>
          <w:rFonts w:eastAsia="標楷體"/>
          <w:b/>
          <w:sz w:val="28"/>
          <w:szCs w:val="28"/>
        </w:rPr>
      </w:pPr>
      <w:r w:rsidRPr="008A5097">
        <w:rPr>
          <w:rFonts w:eastAsia="標楷體"/>
          <w:b/>
          <w:sz w:val="28"/>
          <w:szCs w:val="28"/>
        </w:rPr>
        <w:t>高齡友善觀光旅遊業</w:t>
      </w:r>
      <w:r w:rsidRPr="008A5097">
        <w:rPr>
          <w:rFonts w:eastAsia="標楷體"/>
          <w:b/>
          <w:sz w:val="28"/>
          <w:szCs w:val="28"/>
        </w:rPr>
        <w:t>(</w:t>
      </w:r>
      <w:r w:rsidRPr="008A5097">
        <w:rPr>
          <w:rFonts w:eastAsia="標楷體"/>
          <w:b/>
          <w:sz w:val="28"/>
          <w:szCs w:val="28"/>
        </w:rPr>
        <w:t>共</w:t>
      </w:r>
      <w:r w:rsidRPr="008A5097">
        <w:rPr>
          <w:rFonts w:eastAsia="標楷體" w:hint="eastAsia"/>
          <w:b/>
          <w:sz w:val="28"/>
          <w:szCs w:val="28"/>
        </w:rPr>
        <w:t>2</w:t>
      </w:r>
      <w:r w:rsidRPr="008A5097">
        <w:rPr>
          <w:rFonts w:eastAsia="標楷體"/>
          <w:b/>
          <w:sz w:val="28"/>
          <w:szCs w:val="28"/>
        </w:rPr>
        <w:t>家</w:t>
      </w:r>
      <w:r w:rsidRPr="008A5097">
        <w:rPr>
          <w:rFonts w:eastAsia="標楷體"/>
          <w:b/>
          <w:sz w:val="28"/>
          <w:szCs w:val="28"/>
        </w:rPr>
        <w:t>)</w:t>
      </w:r>
    </w:p>
    <w:tbl>
      <w:tblPr>
        <w:tblW w:w="107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1276"/>
        <w:gridCol w:w="2268"/>
        <w:gridCol w:w="3369"/>
        <w:gridCol w:w="1984"/>
        <w:gridCol w:w="1167"/>
      </w:tblGrid>
      <w:tr w:rsidR="008E24EC" w:rsidRPr="008A5097" w:rsidTr="00130A90">
        <w:trPr>
          <w:trHeight w:val="345"/>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6"/>
                <w:szCs w:val="26"/>
              </w:rPr>
            </w:pPr>
            <w:r w:rsidRPr="008A5097">
              <w:rPr>
                <w:rFonts w:ascii="Times New Roman" w:eastAsia="標楷體" w:hAnsi="Times New Roman" w:cs="Times New Roman"/>
                <w:b/>
                <w:bCs/>
                <w:kern w:val="0"/>
                <w:sz w:val="26"/>
                <w:szCs w:val="26"/>
              </w:rPr>
              <w:t>編號</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6"/>
                <w:szCs w:val="26"/>
              </w:rPr>
            </w:pPr>
            <w:r w:rsidRPr="008A5097">
              <w:rPr>
                <w:rFonts w:ascii="Times New Roman" w:eastAsia="標楷體" w:hAnsi="Times New Roman" w:cs="Times New Roman"/>
                <w:b/>
                <w:bCs/>
                <w:kern w:val="0"/>
                <w:sz w:val="26"/>
                <w:szCs w:val="26"/>
              </w:rPr>
              <w:t>業種</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6"/>
                <w:szCs w:val="26"/>
              </w:rPr>
            </w:pPr>
            <w:r w:rsidRPr="008A5097">
              <w:rPr>
                <w:rFonts w:ascii="Times New Roman" w:eastAsia="標楷體" w:hAnsi="Times New Roman" w:cs="Times New Roman"/>
                <w:b/>
                <w:bCs/>
                <w:kern w:val="0"/>
                <w:sz w:val="26"/>
                <w:szCs w:val="26"/>
              </w:rPr>
              <w:t>單位</w:t>
            </w:r>
          </w:p>
        </w:tc>
        <w:tc>
          <w:tcPr>
            <w:tcW w:w="3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6"/>
                <w:szCs w:val="26"/>
              </w:rPr>
            </w:pPr>
            <w:r w:rsidRPr="008A5097">
              <w:rPr>
                <w:rFonts w:ascii="Times New Roman" w:eastAsia="標楷體" w:hAnsi="Times New Roman" w:cs="Times New Roman"/>
                <w:b/>
                <w:bCs/>
                <w:kern w:val="0"/>
                <w:sz w:val="26"/>
                <w:szCs w:val="26"/>
              </w:rPr>
              <w:t>地址</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6"/>
                <w:szCs w:val="26"/>
              </w:rPr>
            </w:pPr>
            <w:r w:rsidRPr="008A5097">
              <w:rPr>
                <w:rFonts w:ascii="Times New Roman" w:eastAsia="標楷體" w:hAnsi="Times New Roman" w:cs="Times New Roman"/>
                <w:b/>
                <w:bCs/>
                <w:kern w:val="0"/>
                <w:sz w:val="26"/>
                <w:szCs w:val="26"/>
              </w:rPr>
              <w:t>電話</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6"/>
                <w:szCs w:val="26"/>
              </w:rPr>
            </w:pPr>
            <w:r w:rsidRPr="008A5097">
              <w:rPr>
                <w:rFonts w:ascii="Times New Roman" w:eastAsia="標楷體" w:hAnsi="Times New Roman" w:cs="Times New Roman"/>
                <w:b/>
                <w:bCs/>
                <w:kern w:val="0"/>
                <w:sz w:val="26"/>
                <w:szCs w:val="26"/>
              </w:rPr>
              <w:t>效期</w:t>
            </w:r>
          </w:p>
        </w:tc>
      </w:tr>
      <w:tr w:rsidR="008E24EC" w:rsidRPr="008A5097" w:rsidTr="00130A90">
        <w:trPr>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kern w:val="0"/>
                <w:szCs w:val="24"/>
              </w:rPr>
              <w:t>觀光旅遊業</w:t>
            </w:r>
          </w:p>
        </w:tc>
        <w:tc>
          <w:tcPr>
            <w:tcW w:w="2268"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rPr>
              <w:t>杉林溪森林生態渡假園區</w:t>
            </w:r>
          </w:p>
        </w:tc>
        <w:tc>
          <w:tcPr>
            <w:tcW w:w="3369"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rPr>
              <w:t>南投縣竹山鎮大鞍里溪山路</w:t>
            </w:r>
            <w:r w:rsidRPr="008A5097">
              <w:rPr>
                <w:rFonts w:ascii="Times New Roman" w:eastAsia="標楷體" w:hAnsi="Times New Roman" w:cs="Times New Roman"/>
              </w:rPr>
              <w:t>6</w:t>
            </w:r>
            <w:r w:rsidRPr="008A5097">
              <w:rPr>
                <w:rFonts w:ascii="Times New Roman" w:eastAsia="標楷體" w:hAnsi="Times New Roman" w:cs="Times New Roman"/>
              </w:rPr>
              <w:t>號</w:t>
            </w:r>
          </w:p>
        </w:tc>
        <w:tc>
          <w:tcPr>
            <w:tcW w:w="1984"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049-2611217</w:t>
            </w:r>
          </w:p>
        </w:tc>
        <w:tc>
          <w:tcPr>
            <w:tcW w:w="116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rPr>
              <w:t>114-115</w:t>
            </w:r>
          </w:p>
        </w:tc>
      </w:tr>
      <w:tr w:rsidR="008E24EC" w:rsidRPr="008A5097" w:rsidTr="00130A90">
        <w:trPr>
          <w:trHeight w:val="567"/>
        </w:trPr>
        <w:tc>
          <w:tcPr>
            <w:tcW w:w="709"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hint="eastAsia"/>
                <w:kern w:val="0"/>
                <w:szCs w:val="24"/>
              </w:rPr>
              <w:t>2</w:t>
            </w:r>
          </w:p>
        </w:tc>
        <w:tc>
          <w:tcPr>
            <w:tcW w:w="1276" w:type="dxa"/>
            <w:tcBorders>
              <w:top w:val="single" w:sz="4" w:space="0" w:color="auto"/>
              <w:left w:val="single" w:sz="4" w:space="0" w:color="auto"/>
              <w:bottom w:val="single" w:sz="4" w:space="0" w:color="auto"/>
              <w:right w:val="single" w:sz="4" w:space="0" w:color="auto"/>
            </w:tcBorders>
            <w:noWrap/>
            <w:vAlign w:val="center"/>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kern w:val="0"/>
                <w:szCs w:val="24"/>
              </w:rPr>
              <w:t>觀光旅遊業</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E24EC" w:rsidRPr="008A5097" w:rsidRDefault="008E24EC" w:rsidP="00130A90">
            <w:pPr>
              <w:widowControl/>
              <w:rPr>
                <w:rFonts w:ascii="標楷體" w:eastAsia="標楷體" w:hAnsi="標楷體" w:cs="新細明體"/>
                <w:kern w:val="0"/>
                <w:szCs w:val="24"/>
              </w:rPr>
            </w:pPr>
            <w:r w:rsidRPr="008A5097">
              <w:rPr>
                <w:rFonts w:ascii="標楷體" w:eastAsia="標楷體" w:hAnsi="標楷體" w:hint="eastAsia"/>
              </w:rPr>
              <w:t>泰雅渡假村</w:t>
            </w:r>
          </w:p>
        </w:tc>
        <w:tc>
          <w:tcPr>
            <w:tcW w:w="3369" w:type="dxa"/>
            <w:tcBorders>
              <w:top w:val="single" w:sz="4" w:space="0" w:color="auto"/>
              <w:left w:val="nil"/>
              <w:bottom w:val="single" w:sz="4" w:space="0" w:color="auto"/>
              <w:right w:val="single" w:sz="4" w:space="0" w:color="auto"/>
            </w:tcBorders>
            <w:shd w:val="clear" w:color="auto" w:fill="auto"/>
            <w:vAlign w:val="center"/>
          </w:tcPr>
          <w:p w:rsidR="008E24EC" w:rsidRPr="008A5097" w:rsidRDefault="008E24EC" w:rsidP="00130A90">
            <w:pPr>
              <w:rPr>
                <w:rFonts w:ascii="標楷體" w:eastAsia="標楷體" w:hAnsi="標楷體"/>
              </w:rPr>
            </w:pPr>
            <w:r w:rsidRPr="008A5097">
              <w:rPr>
                <w:rFonts w:ascii="標楷體" w:eastAsia="標楷體" w:hAnsi="標楷體" w:hint="eastAsia"/>
              </w:rPr>
              <w:t>南投縣國姓鄉北原路56-2號</w:t>
            </w:r>
          </w:p>
        </w:tc>
        <w:tc>
          <w:tcPr>
            <w:tcW w:w="1984"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rPr>
              <w:t>049-2461311</w:t>
            </w:r>
          </w:p>
        </w:tc>
        <w:tc>
          <w:tcPr>
            <w:tcW w:w="116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jc w:val="center"/>
              <w:rPr>
                <w:rFonts w:ascii="Times New Roman" w:eastAsia="標楷體" w:hAnsi="Times New Roman" w:cs="Times New Roman"/>
              </w:rPr>
            </w:pPr>
            <w:r w:rsidRPr="008A5097">
              <w:rPr>
                <w:rFonts w:ascii="Times New Roman" w:eastAsia="標楷體" w:hAnsi="Times New Roman" w:cs="Times New Roman" w:hint="eastAsia"/>
              </w:rPr>
              <w:t>115-117</w:t>
            </w:r>
          </w:p>
        </w:tc>
      </w:tr>
    </w:tbl>
    <w:p w:rsidR="008E24EC" w:rsidRPr="008A5097" w:rsidRDefault="008E24EC" w:rsidP="008E24EC">
      <w:pPr>
        <w:widowControl/>
        <w:spacing w:line="340" w:lineRule="exact"/>
        <w:rPr>
          <w:rFonts w:ascii="Times New Roman" w:eastAsia="標楷體" w:hAnsi="Times New Roman" w:cs="Times New Roman"/>
          <w:sz w:val="28"/>
          <w:szCs w:val="28"/>
        </w:rPr>
      </w:pPr>
      <w:r w:rsidRPr="008A5097">
        <w:rPr>
          <w:rFonts w:ascii="Times New Roman" w:eastAsia="標楷體" w:hAnsi="Times New Roman" w:cs="Times New Roman"/>
          <w:sz w:val="28"/>
          <w:szCs w:val="28"/>
        </w:rPr>
        <w:t>【觀光旅遊業特色服務】︰</w:t>
      </w:r>
    </w:p>
    <w:p w:rsidR="008E24EC" w:rsidRPr="008A5097" w:rsidRDefault="008E24EC" w:rsidP="008E24EC">
      <w:pPr>
        <w:pStyle w:val="a5"/>
        <w:numPr>
          <w:ilvl w:val="0"/>
          <w:numId w:val="6"/>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領有領有合法觀光旅遊業執照</w:t>
      </w:r>
    </w:p>
    <w:p w:rsidR="008E24EC" w:rsidRPr="008A5097" w:rsidRDefault="008E24EC" w:rsidP="008E24EC">
      <w:pPr>
        <w:pStyle w:val="a5"/>
        <w:numPr>
          <w:ilvl w:val="0"/>
          <w:numId w:val="6"/>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具救護人員配置及運動傷害緊急救護訓練紀錄</w:t>
      </w:r>
    </w:p>
    <w:p w:rsidR="008E24EC" w:rsidRPr="008A5097" w:rsidRDefault="008E24EC" w:rsidP="008E24EC">
      <w:pPr>
        <w:pStyle w:val="a5"/>
        <w:numPr>
          <w:ilvl w:val="0"/>
          <w:numId w:val="6"/>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設有愛心座椅</w:t>
      </w:r>
      <w:r w:rsidRPr="008A5097">
        <w:rPr>
          <w:rFonts w:ascii="Times New Roman" w:eastAsia="標楷體" w:hAnsi="Times New Roman" w:cs="Times New Roman"/>
          <w:sz w:val="28"/>
          <w:szCs w:val="28"/>
        </w:rPr>
        <w:t>(</w:t>
      </w:r>
      <w:r w:rsidRPr="008A5097">
        <w:rPr>
          <w:rFonts w:ascii="Times New Roman" w:eastAsia="標楷體" w:hAnsi="Times New Roman" w:cs="Times New Roman"/>
          <w:sz w:val="28"/>
          <w:szCs w:val="28"/>
        </w:rPr>
        <w:t>如椅子有椅背及扶手</w:t>
      </w:r>
      <w:r w:rsidRPr="008A5097">
        <w:rPr>
          <w:rFonts w:ascii="Times New Roman" w:eastAsia="標楷體" w:hAnsi="Times New Roman" w:cs="Times New Roman"/>
          <w:sz w:val="28"/>
          <w:szCs w:val="28"/>
        </w:rPr>
        <w:t>)</w:t>
      </w:r>
    </w:p>
    <w:p w:rsidR="008E24EC" w:rsidRPr="008A5097" w:rsidRDefault="008E24EC" w:rsidP="008E24EC">
      <w:pPr>
        <w:pStyle w:val="a5"/>
        <w:numPr>
          <w:ilvl w:val="0"/>
          <w:numId w:val="6"/>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廁所內設施之說明有放大字體標示及圖例</w:t>
      </w:r>
      <w:r w:rsidRPr="008A5097">
        <w:rPr>
          <w:rFonts w:ascii="Times New Roman" w:eastAsia="標楷體" w:hAnsi="Times New Roman" w:cs="Times New Roman"/>
          <w:sz w:val="28"/>
          <w:szCs w:val="28"/>
        </w:rPr>
        <w:t>(</w:t>
      </w:r>
      <w:r w:rsidRPr="008A5097">
        <w:rPr>
          <w:rFonts w:ascii="Times New Roman" w:eastAsia="標楷體" w:hAnsi="Times New Roman" w:cs="Times New Roman"/>
          <w:sz w:val="28"/>
          <w:szCs w:val="28"/>
        </w:rPr>
        <w:t>如</w:t>
      </w:r>
      <w:r w:rsidRPr="008A5097">
        <w:rPr>
          <w:rFonts w:ascii="Times New Roman" w:eastAsia="標楷體" w:hAnsi="Times New Roman" w:cs="Times New Roman"/>
          <w:sz w:val="28"/>
          <w:szCs w:val="28"/>
        </w:rPr>
        <w:t>:</w:t>
      </w:r>
      <w:r w:rsidRPr="008A5097">
        <w:rPr>
          <w:rFonts w:ascii="Times New Roman" w:eastAsia="標楷體" w:hAnsi="Times New Roman" w:cs="Times New Roman"/>
          <w:sz w:val="28"/>
          <w:szCs w:val="28"/>
        </w:rPr>
        <w:t>蹲坐標示、沖水鈕、緊急求救鈴</w:t>
      </w:r>
      <w:r w:rsidRPr="008A5097">
        <w:rPr>
          <w:rFonts w:ascii="Times New Roman" w:eastAsia="標楷體" w:hAnsi="Times New Roman" w:cs="Times New Roman"/>
          <w:sz w:val="28"/>
          <w:szCs w:val="28"/>
        </w:rPr>
        <w:t>)</w:t>
      </w:r>
    </w:p>
    <w:p w:rsidR="008E24EC" w:rsidRPr="008A5097" w:rsidRDefault="008E24EC" w:rsidP="008E24EC">
      <w:pPr>
        <w:pStyle w:val="a5"/>
        <w:numPr>
          <w:ilvl w:val="0"/>
          <w:numId w:val="6"/>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提供緊急事況發生時之呼救服務</w:t>
      </w:r>
      <w:r w:rsidRPr="008A5097">
        <w:rPr>
          <w:rFonts w:ascii="Times New Roman" w:eastAsia="標楷體" w:hAnsi="Times New Roman" w:cs="Times New Roman"/>
          <w:sz w:val="28"/>
          <w:szCs w:val="28"/>
        </w:rPr>
        <w:t>(</w:t>
      </w:r>
      <w:r w:rsidRPr="008A5097">
        <w:rPr>
          <w:rFonts w:ascii="Times New Roman" w:eastAsia="標楷體" w:hAnsi="Times New Roman" w:cs="Times New Roman"/>
          <w:sz w:val="28"/>
          <w:szCs w:val="28"/>
        </w:rPr>
        <w:t>如撥打</w:t>
      </w:r>
      <w:r w:rsidRPr="008A5097">
        <w:rPr>
          <w:rFonts w:ascii="Times New Roman" w:eastAsia="標楷體" w:hAnsi="Times New Roman" w:cs="Times New Roman"/>
          <w:sz w:val="28"/>
          <w:szCs w:val="28"/>
        </w:rPr>
        <w:t>119</w:t>
      </w:r>
      <w:r w:rsidRPr="008A5097">
        <w:rPr>
          <w:rFonts w:ascii="Times New Roman" w:eastAsia="標楷體" w:hAnsi="Times New Roman" w:cs="Times New Roman"/>
          <w:sz w:val="28"/>
          <w:szCs w:val="28"/>
        </w:rPr>
        <w:t>及設有</w:t>
      </w:r>
      <w:r w:rsidRPr="008A5097">
        <w:rPr>
          <w:rFonts w:ascii="Times New Roman" w:eastAsia="標楷體" w:hAnsi="Times New Roman" w:cs="Times New Roman"/>
          <w:sz w:val="28"/>
          <w:szCs w:val="28"/>
        </w:rPr>
        <w:t>AED</w:t>
      </w:r>
      <w:r w:rsidRPr="008A5097">
        <w:rPr>
          <w:rFonts w:ascii="Times New Roman" w:eastAsia="標楷體" w:hAnsi="Times New Roman" w:cs="Times New Roman"/>
          <w:sz w:val="28"/>
          <w:szCs w:val="28"/>
        </w:rPr>
        <w:t>或緊急求救電話</w:t>
      </w:r>
      <w:r w:rsidRPr="008A5097">
        <w:rPr>
          <w:rFonts w:ascii="Times New Roman" w:eastAsia="標楷體" w:hAnsi="Times New Roman" w:cs="Times New Roman"/>
          <w:sz w:val="28"/>
          <w:szCs w:val="28"/>
        </w:rPr>
        <w:t>)</w:t>
      </w:r>
    </w:p>
    <w:p w:rsidR="008E24EC" w:rsidRPr="008A5097" w:rsidRDefault="008E24EC" w:rsidP="008E24EC">
      <w:pPr>
        <w:pStyle w:val="15"/>
        <w:widowControl/>
        <w:numPr>
          <w:ilvl w:val="0"/>
          <w:numId w:val="1"/>
        </w:numPr>
        <w:spacing w:beforeLines="50" w:before="120" w:line="300" w:lineRule="exact"/>
        <w:ind w:leftChars="0" w:left="480" w:right="142"/>
        <w:rPr>
          <w:rFonts w:eastAsia="標楷體"/>
          <w:b/>
          <w:sz w:val="28"/>
          <w:szCs w:val="28"/>
        </w:rPr>
      </w:pPr>
      <w:r w:rsidRPr="008A5097">
        <w:rPr>
          <w:rFonts w:eastAsia="標楷體"/>
          <w:b/>
          <w:sz w:val="28"/>
          <w:szCs w:val="28"/>
        </w:rPr>
        <w:t>高齡友善旅館業</w:t>
      </w:r>
      <w:r w:rsidRPr="008A5097">
        <w:rPr>
          <w:rFonts w:eastAsia="標楷體"/>
          <w:b/>
          <w:sz w:val="28"/>
          <w:szCs w:val="28"/>
        </w:rPr>
        <w:t>(</w:t>
      </w:r>
      <w:r w:rsidRPr="008A5097">
        <w:rPr>
          <w:rFonts w:eastAsia="標楷體"/>
          <w:b/>
          <w:sz w:val="28"/>
          <w:szCs w:val="28"/>
        </w:rPr>
        <w:t>共</w:t>
      </w:r>
      <w:r w:rsidRPr="008A5097">
        <w:rPr>
          <w:rFonts w:eastAsia="標楷體"/>
          <w:b/>
          <w:sz w:val="28"/>
          <w:szCs w:val="28"/>
        </w:rPr>
        <w:t>2</w:t>
      </w:r>
      <w:r w:rsidRPr="008A5097">
        <w:rPr>
          <w:rFonts w:eastAsia="標楷體"/>
          <w:b/>
          <w:sz w:val="28"/>
          <w:szCs w:val="28"/>
        </w:rPr>
        <w:t>家</w:t>
      </w:r>
      <w:r w:rsidRPr="008A5097">
        <w:rPr>
          <w:rFonts w:eastAsia="標楷體"/>
          <w:b/>
          <w:sz w:val="28"/>
          <w:szCs w:val="28"/>
        </w:rPr>
        <w:t>)</w:t>
      </w:r>
    </w:p>
    <w:tbl>
      <w:tblPr>
        <w:tblW w:w="107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1276"/>
        <w:gridCol w:w="2268"/>
        <w:gridCol w:w="3227"/>
        <w:gridCol w:w="2126"/>
        <w:gridCol w:w="1167"/>
      </w:tblGrid>
      <w:tr w:rsidR="008E24EC" w:rsidRPr="008A5097" w:rsidTr="00130A90">
        <w:trPr>
          <w:trHeight w:val="345"/>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8"/>
                <w:szCs w:val="28"/>
              </w:rPr>
            </w:pPr>
            <w:r w:rsidRPr="008A5097">
              <w:rPr>
                <w:rFonts w:ascii="Times New Roman" w:eastAsia="標楷體" w:hAnsi="Times New Roman" w:cs="Times New Roman"/>
                <w:b/>
                <w:bCs/>
                <w:kern w:val="0"/>
                <w:sz w:val="28"/>
                <w:szCs w:val="28"/>
              </w:rPr>
              <w:t>編號</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8"/>
                <w:szCs w:val="28"/>
              </w:rPr>
            </w:pPr>
            <w:r w:rsidRPr="008A5097">
              <w:rPr>
                <w:rFonts w:ascii="Times New Roman" w:eastAsia="標楷體" w:hAnsi="Times New Roman" w:cs="Times New Roman"/>
                <w:b/>
                <w:bCs/>
                <w:kern w:val="0"/>
                <w:sz w:val="28"/>
                <w:szCs w:val="28"/>
              </w:rPr>
              <w:t>業種</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8"/>
                <w:szCs w:val="28"/>
              </w:rPr>
            </w:pPr>
            <w:r w:rsidRPr="008A5097">
              <w:rPr>
                <w:rFonts w:ascii="Times New Roman" w:eastAsia="標楷體" w:hAnsi="Times New Roman" w:cs="Times New Roman"/>
                <w:b/>
                <w:bCs/>
                <w:kern w:val="0"/>
                <w:sz w:val="28"/>
                <w:szCs w:val="28"/>
              </w:rPr>
              <w:t>單位</w:t>
            </w:r>
          </w:p>
        </w:tc>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8"/>
                <w:szCs w:val="28"/>
              </w:rPr>
            </w:pPr>
            <w:r w:rsidRPr="008A5097">
              <w:rPr>
                <w:rFonts w:ascii="Times New Roman" w:eastAsia="標楷體" w:hAnsi="Times New Roman" w:cs="Times New Roman"/>
                <w:b/>
                <w:bCs/>
                <w:kern w:val="0"/>
                <w:sz w:val="28"/>
                <w:szCs w:val="28"/>
              </w:rPr>
              <w:t>地址</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8"/>
                <w:szCs w:val="28"/>
              </w:rPr>
            </w:pPr>
            <w:r w:rsidRPr="008A5097">
              <w:rPr>
                <w:rFonts w:ascii="Times New Roman" w:eastAsia="標楷體" w:hAnsi="Times New Roman" w:cs="Times New Roman"/>
                <w:b/>
                <w:bCs/>
                <w:kern w:val="0"/>
                <w:sz w:val="28"/>
                <w:szCs w:val="28"/>
              </w:rPr>
              <w:t>電話</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E24EC" w:rsidRPr="008A5097" w:rsidRDefault="008E24EC" w:rsidP="00130A90">
            <w:pPr>
              <w:widowControl/>
              <w:spacing w:line="340" w:lineRule="exact"/>
              <w:jc w:val="center"/>
              <w:rPr>
                <w:rFonts w:ascii="Times New Roman" w:eastAsia="標楷體" w:hAnsi="Times New Roman" w:cs="Times New Roman"/>
                <w:b/>
                <w:bCs/>
                <w:kern w:val="0"/>
                <w:sz w:val="28"/>
                <w:szCs w:val="28"/>
              </w:rPr>
            </w:pPr>
            <w:r w:rsidRPr="008A5097">
              <w:rPr>
                <w:rFonts w:ascii="Times New Roman" w:eastAsia="標楷體" w:hAnsi="Times New Roman" w:cs="Times New Roman"/>
                <w:b/>
                <w:bCs/>
                <w:kern w:val="0"/>
                <w:sz w:val="28"/>
                <w:szCs w:val="28"/>
              </w:rPr>
              <w:t>效期</w:t>
            </w:r>
          </w:p>
        </w:tc>
      </w:tr>
      <w:tr w:rsidR="008E24EC" w:rsidRPr="008A5097" w:rsidTr="00130A90">
        <w:trPr>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kern w:val="0"/>
                <w:szCs w:val="24"/>
              </w:rPr>
              <w:t>旅館業</w:t>
            </w:r>
          </w:p>
        </w:tc>
        <w:tc>
          <w:tcPr>
            <w:tcW w:w="2268"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rPr>
              <w:t>清境農場國民賓館</w:t>
            </w:r>
          </w:p>
        </w:tc>
        <w:tc>
          <w:tcPr>
            <w:tcW w:w="3227"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rPr>
              <w:t>南投縣仁愛鄉定遠新村</w:t>
            </w:r>
            <w:r w:rsidRPr="008A5097">
              <w:rPr>
                <w:rFonts w:ascii="Times New Roman" w:eastAsia="標楷體" w:hAnsi="Times New Roman" w:cs="Times New Roman"/>
              </w:rPr>
              <w:t>25</w:t>
            </w:r>
            <w:r w:rsidRPr="008A5097">
              <w:rPr>
                <w:rFonts w:ascii="Times New Roman" w:eastAsia="標楷體" w:hAnsi="Times New Roman" w:cs="Times New Roman"/>
              </w:rPr>
              <w:t>號</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rPr>
              <w:t>049-2802748</w:t>
            </w:r>
          </w:p>
        </w:tc>
        <w:tc>
          <w:tcPr>
            <w:tcW w:w="116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widowControl/>
              <w:spacing w:line="340" w:lineRule="exact"/>
              <w:rPr>
                <w:rFonts w:ascii="Times New Roman" w:eastAsia="標楷體" w:hAnsi="Times New Roman" w:cs="Times New Roman"/>
                <w:kern w:val="0"/>
                <w:szCs w:val="24"/>
              </w:rPr>
            </w:pPr>
            <w:r w:rsidRPr="008A5097">
              <w:rPr>
                <w:rFonts w:ascii="Times New Roman" w:eastAsia="標楷體" w:hAnsi="Times New Roman" w:cs="Times New Roman"/>
              </w:rPr>
              <w:t>11</w:t>
            </w:r>
            <w:r w:rsidRPr="008A5097">
              <w:rPr>
                <w:rFonts w:ascii="Times New Roman" w:eastAsia="標楷體" w:hAnsi="Times New Roman" w:cs="Times New Roman" w:hint="eastAsia"/>
              </w:rPr>
              <w:t>5</w:t>
            </w:r>
            <w:r w:rsidRPr="008A5097">
              <w:rPr>
                <w:rFonts w:ascii="Times New Roman" w:eastAsia="標楷體" w:hAnsi="Times New Roman" w:cs="Times New Roman"/>
              </w:rPr>
              <w:t>-11</w:t>
            </w:r>
            <w:r w:rsidRPr="008A5097">
              <w:rPr>
                <w:rFonts w:ascii="Times New Roman" w:eastAsia="標楷體" w:hAnsi="Times New Roman" w:cs="Times New Roman" w:hint="eastAsia"/>
              </w:rPr>
              <w:t>6</w:t>
            </w:r>
          </w:p>
        </w:tc>
      </w:tr>
      <w:tr w:rsidR="008E24EC" w:rsidRPr="008A5097" w:rsidTr="00130A90">
        <w:trPr>
          <w:trHeight w:val="345"/>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jc w:val="center"/>
              <w:rPr>
                <w:rFonts w:ascii="Times New Roman" w:eastAsia="標楷體" w:hAnsi="Times New Roman" w:cs="Times New Roman"/>
                <w:kern w:val="0"/>
                <w:szCs w:val="24"/>
              </w:rPr>
            </w:pPr>
            <w:r w:rsidRPr="008A5097">
              <w:rPr>
                <w:rFonts w:ascii="Times New Roman" w:eastAsia="標楷體" w:hAnsi="Times New Roman" w:cs="Times New Roman"/>
                <w:kern w:val="0"/>
                <w:szCs w:val="24"/>
              </w:rPr>
              <w:t>2</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8E24EC" w:rsidRPr="008A5097" w:rsidRDefault="008E24EC" w:rsidP="00130A90">
            <w:pPr>
              <w:widowControl/>
              <w:spacing w:line="340" w:lineRule="exact"/>
              <w:rPr>
                <w:rFonts w:ascii="Times New Roman" w:eastAsia="標楷體" w:hAnsi="Times New Roman" w:cs="Times New Roman"/>
                <w:szCs w:val="24"/>
              </w:rPr>
            </w:pPr>
            <w:r w:rsidRPr="008A5097">
              <w:rPr>
                <w:rFonts w:ascii="Times New Roman" w:eastAsia="標楷體" w:hAnsi="Times New Roman" w:cs="Times New Roman"/>
                <w:szCs w:val="24"/>
              </w:rPr>
              <w:t>旅館業</w:t>
            </w:r>
          </w:p>
        </w:tc>
        <w:tc>
          <w:tcPr>
            <w:tcW w:w="2268"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經典大飯店股份有限公司</w:t>
            </w:r>
            <w:r w:rsidRPr="008A5097">
              <w:rPr>
                <w:rFonts w:ascii="Times New Roman" w:eastAsia="標楷體" w:hAnsi="Times New Roman" w:cs="Times New Roman"/>
              </w:rPr>
              <w:t>(</w:t>
            </w:r>
            <w:r w:rsidRPr="008A5097">
              <w:rPr>
                <w:rFonts w:ascii="Times New Roman" w:eastAsia="標楷體" w:hAnsi="Times New Roman" w:cs="Times New Roman"/>
              </w:rPr>
              <w:t>旅館</w:t>
            </w:r>
            <w:r w:rsidRPr="008A5097">
              <w:rPr>
                <w:rFonts w:ascii="Times New Roman" w:eastAsia="標楷體" w:hAnsi="Times New Roman" w:cs="Times New Roman"/>
              </w:rPr>
              <w:t>)</w:t>
            </w:r>
          </w:p>
        </w:tc>
        <w:tc>
          <w:tcPr>
            <w:tcW w:w="3227"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南投縣魚池鄉秀稅路</w:t>
            </w:r>
            <w:r w:rsidRPr="008A5097">
              <w:rPr>
                <w:rFonts w:ascii="Times New Roman" w:eastAsia="標楷體" w:hAnsi="Times New Roman" w:cs="Times New Roman"/>
              </w:rPr>
              <w:t>69</w:t>
            </w:r>
            <w:r w:rsidRPr="008A5097">
              <w:rPr>
                <w:rFonts w:ascii="Times New Roman" w:eastAsia="標楷體" w:hAnsi="Times New Roman" w:cs="Times New Roman"/>
              </w:rPr>
              <w:t>號</w:t>
            </w:r>
          </w:p>
        </w:tc>
        <w:tc>
          <w:tcPr>
            <w:tcW w:w="2126" w:type="dxa"/>
            <w:tcBorders>
              <w:top w:val="single" w:sz="4" w:space="0" w:color="auto"/>
              <w:left w:val="single" w:sz="4" w:space="0" w:color="auto"/>
              <w:bottom w:val="single" w:sz="4" w:space="0" w:color="auto"/>
              <w:right w:val="single" w:sz="4" w:space="0" w:color="auto"/>
            </w:tcBorders>
            <w:vAlign w:val="center"/>
            <w:hideMark/>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049-2899999</w:t>
            </w:r>
          </w:p>
        </w:tc>
        <w:tc>
          <w:tcPr>
            <w:tcW w:w="1167" w:type="dxa"/>
            <w:tcBorders>
              <w:top w:val="single" w:sz="4" w:space="0" w:color="auto"/>
              <w:left w:val="single" w:sz="4" w:space="0" w:color="auto"/>
              <w:bottom w:val="single" w:sz="4" w:space="0" w:color="auto"/>
              <w:right w:val="single" w:sz="4" w:space="0" w:color="auto"/>
            </w:tcBorders>
            <w:vAlign w:val="center"/>
          </w:tcPr>
          <w:p w:rsidR="008E24EC" w:rsidRPr="008A5097" w:rsidRDefault="008E24EC" w:rsidP="00130A90">
            <w:pPr>
              <w:spacing w:line="340" w:lineRule="exact"/>
              <w:rPr>
                <w:rFonts w:ascii="Times New Roman" w:eastAsia="標楷體" w:hAnsi="Times New Roman" w:cs="Times New Roman"/>
                <w:szCs w:val="24"/>
              </w:rPr>
            </w:pPr>
            <w:r w:rsidRPr="008A5097">
              <w:rPr>
                <w:rFonts w:ascii="Times New Roman" w:eastAsia="標楷體" w:hAnsi="Times New Roman" w:cs="Times New Roman"/>
              </w:rPr>
              <w:t>113-115</w:t>
            </w:r>
          </w:p>
        </w:tc>
      </w:tr>
    </w:tbl>
    <w:p w:rsidR="008E24EC" w:rsidRPr="008A5097" w:rsidRDefault="008E24EC" w:rsidP="008E24EC">
      <w:pPr>
        <w:widowControl/>
        <w:spacing w:line="340" w:lineRule="exact"/>
        <w:rPr>
          <w:rFonts w:ascii="Times New Roman" w:eastAsia="標楷體" w:hAnsi="Times New Roman" w:cs="Times New Roman"/>
          <w:sz w:val="28"/>
          <w:szCs w:val="28"/>
        </w:rPr>
      </w:pPr>
      <w:r w:rsidRPr="008A5097">
        <w:rPr>
          <w:rFonts w:ascii="Times New Roman" w:eastAsia="標楷體" w:hAnsi="Times New Roman" w:cs="Times New Roman"/>
          <w:sz w:val="28"/>
          <w:szCs w:val="28"/>
        </w:rPr>
        <w:t>【旅館業特色服務】︰</w:t>
      </w:r>
    </w:p>
    <w:p w:rsidR="008E24EC" w:rsidRPr="008A5097" w:rsidRDefault="008E24EC" w:rsidP="008E24EC">
      <w:pPr>
        <w:pStyle w:val="a5"/>
        <w:numPr>
          <w:ilvl w:val="0"/>
          <w:numId w:val="7"/>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適時安排白金房型，提供字體放大簡介資料或地圖、及老花眼鏡或供住客借用</w:t>
      </w:r>
    </w:p>
    <w:p w:rsidR="008E24EC" w:rsidRPr="008A5097" w:rsidRDefault="008E24EC" w:rsidP="008E24EC">
      <w:pPr>
        <w:pStyle w:val="a5"/>
        <w:numPr>
          <w:ilvl w:val="0"/>
          <w:numId w:val="7"/>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提供優先服務櫃台，避免客人久候</w:t>
      </w:r>
    </w:p>
    <w:p w:rsidR="008E24EC" w:rsidRPr="008A5097" w:rsidRDefault="008E24EC" w:rsidP="008E24EC">
      <w:pPr>
        <w:pStyle w:val="a5"/>
        <w:numPr>
          <w:ilvl w:val="0"/>
          <w:numId w:val="7"/>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傢俱邊緣有防護措施，避免尖銳菱角、供夜燈裝置及防滑拖鞋</w:t>
      </w:r>
    </w:p>
    <w:p w:rsidR="008E24EC" w:rsidRPr="008A5097" w:rsidRDefault="008E24EC" w:rsidP="008E24EC">
      <w:pPr>
        <w:pStyle w:val="a5"/>
        <w:numPr>
          <w:ilvl w:val="0"/>
          <w:numId w:val="7"/>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廁所內備品、客房遙控器、電話機改大字顯示或放大圖示說明</w:t>
      </w:r>
    </w:p>
    <w:p w:rsidR="008E24EC" w:rsidRPr="008A5097" w:rsidRDefault="008E24EC" w:rsidP="008E24EC">
      <w:pPr>
        <w:pStyle w:val="a5"/>
        <w:numPr>
          <w:ilvl w:val="0"/>
          <w:numId w:val="7"/>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客房內廁所設置簡易輔助設施及緊急求救鈴或電話</w:t>
      </w:r>
    </w:p>
    <w:p w:rsidR="008E24EC" w:rsidRPr="008A5097" w:rsidRDefault="008E24EC" w:rsidP="008E24EC">
      <w:pPr>
        <w:pStyle w:val="a5"/>
        <w:numPr>
          <w:ilvl w:val="0"/>
          <w:numId w:val="7"/>
        </w:numPr>
        <w:spacing w:line="340" w:lineRule="exact"/>
        <w:ind w:leftChars="100" w:left="722" w:right="142" w:hanging="482"/>
        <w:rPr>
          <w:rFonts w:ascii="Times New Roman" w:eastAsia="標楷體" w:hAnsi="Times New Roman" w:cs="Times New Roman"/>
          <w:sz w:val="28"/>
          <w:szCs w:val="28"/>
        </w:rPr>
      </w:pPr>
      <w:r w:rsidRPr="008A5097">
        <w:rPr>
          <w:rFonts w:ascii="Times New Roman" w:eastAsia="標楷體" w:hAnsi="Times New Roman" w:cs="Times New Roman"/>
          <w:sz w:val="28"/>
          <w:szCs w:val="28"/>
        </w:rPr>
        <w:t>提供輪椅、拐杖、血壓計供住客借用</w:t>
      </w:r>
    </w:p>
    <w:bookmarkEnd w:id="3"/>
    <w:p w:rsidR="00BE4F5A" w:rsidRPr="008E24EC" w:rsidRDefault="00BE4F5A" w:rsidP="00BE4F5A">
      <w:pPr>
        <w:pStyle w:val="2"/>
        <w:spacing w:line="240" w:lineRule="auto"/>
        <w:rPr>
          <w:rFonts w:ascii="Times New Roman" w:eastAsia="標楷體" w:hAnsi="Times New Roman" w:cs="Times New Roman"/>
          <w:sz w:val="28"/>
          <w:szCs w:val="28"/>
          <w:shd w:val="pct15" w:color="auto" w:fill="FFFFFF"/>
        </w:rPr>
      </w:pPr>
    </w:p>
    <w:sectPr w:rsidR="00BE4F5A" w:rsidRPr="008E24EC" w:rsidSect="008E24EC">
      <w:pgSz w:w="11907" w:h="16840"/>
      <w:pgMar w:top="567" w:right="567" w:bottom="567" w:left="567" w:header="39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1F4" w:rsidRDefault="005B21F4" w:rsidP="008E24EC">
      <w:r>
        <w:separator/>
      </w:r>
    </w:p>
  </w:endnote>
  <w:endnote w:type="continuationSeparator" w:id="0">
    <w:p w:rsidR="005B21F4" w:rsidRDefault="005B21F4" w:rsidP="008E2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10609000101010101"/>
    <w:charset w:val="88"/>
    <w:family w:val="modern"/>
    <w:pitch w:val="fixed"/>
    <w:sig w:usb0="A00002FF" w:usb1="28CFFCFA" w:usb2="00000016" w:usb3="00000000" w:csb0="00100001" w:csb1="00000000"/>
  </w:font>
  <w:font w:name="sө">
    <w:altName w:val="Times New Roman"/>
    <w:panose1 w:val="00000000000000000000"/>
    <w:charset w:val="00"/>
    <w:family w:val="roman"/>
    <w:notTrueType/>
    <w:pitch w:val="default"/>
  </w:font>
  <w:font w:name="Inn Ming">
    <w:altName w:val="新細明體"/>
    <w:panose1 w:val="00000000000000000000"/>
    <w:charset w:val="88"/>
    <w:family w:val="roman"/>
    <w:notTrueType/>
    <w:pitch w:val="default"/>
    <w:sig w:usb0="00000001" w:usb1="08080000" w:usb2="00000010" w:usb3="00000000" w:csb0="00100000" w:csb1="00000000"/>
  </w:font>
  <w:font w:name="DFPMingMedium-B5">
    <w:altName w:val="標楷體"/>
    <w:panose1 w:val="00000000000000000000"/>
    <w:charset w:val="88"/>
    <w:family w:val="roman"/>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өũ">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1F4" w:rsidRDefault="005B21F4" w:rsidP="008E24EC">
      <w:r>
        <w:separator/>
      </w:r>
    </w:p>
  </w:footnote>
  <w:footnote w:type="continuationSeparator" w:id="0">
    <w:p w:rsidR="005B21F4" w:rsidRDefault="005B21F4" w:rsidP="008E2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1C6E478"/>
    <w:lvl w:ilvl="0">
      <w:start w:val="1"/>
      <w:numFmt w:val="bullet"/>
      <w:pStyle w:val="a"/>
      <w:lvlText w:val=""/>
      <w:lvlJc w:val="left"/>
      <w:pPr>
        <w:tabs>
          <w:tab w:val="num" w:pos="3479"/>
        </w:tabs>
        <w:ind w:leftChars="200" w:left="3479" w:hangingChars="200" w:hanging="360"/>
      </w:pPr>
      <w:rPr>
        <w:rFonts w:ascii="Wingdings" w:hAnsi="Wingdings" w:hint="default"/>
      </w:rPr>
    </w:lvl>
  </w:abstractNum>
  <w:abstractNum w:abstractNumId="1" w15:restartNumberingAfterBreak="0">
    <w:nsid w:val="01886425"/>
    <w:multiLevelType w:val="hybridMultilevel"/>
    <w:tmpl w:val="17F6794A"/>
    <w:lvl w:ilvl="0" w:tplc="1592BF94">
      <w:start w:val="1"/>
      <w:numFmt w:val="decimal"/>
      <w:suff w:val="nothing"/>
      <w:lvlText w:val="%1."/>
      <w:lvlJc w:val="left"/>
      <w:pPr>
        <w:ind w:left="2880" w:hanging="480"/>
      </w:pPr>
      <w:rPr>
        <w:rFonts w:cs="Times New Roman" w:hint="default"/>
      </w:rPr>
    </w:lvl>
    <w:lvl w:ilvl="1" w:tplc="04090019" w:tentative="1">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2" w15:restartNumberingAfterBreak="0">
    <w:nsid w:val="0C1368F6"/>
    <w:multiLevelType w:val="hybridMultilevel"/>
    <w:tmpl w:val="D848C108"/>
    <w:lvl w:ilvl="0" w:tplc="E708A220">
      <w:start w:val="1"/>
      <w:numFmt w:val="decimal"/>
      <w:suff w:val="nothing"/>
      <w:lvlText w:val="%1."/>
      <w:lvlJc w:val="left"/>
      <w:pPr>
        <w:ind w:left="28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E17236"/>
    <w:multiLevelType w:val="hybridMultilevel"/>
    <w:tmpl w:val="9544BB4C"/>
    <w:lvl w:ilvl="0" w:tplc="5CE08C5C">
      <w:start w:val="1"/>
      <w:numFmt w:val="decimal"/>
      <w:suff w:val="nothing"/>
      <w:lvlText w:val="%1."/>
      <w:lvlJc w:val="left"/>
      <w:pPr>
        <w:ind w:left="28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B1138B"/>
    <w:multiLevelType w:val="hybridMultilevel"/>
    <w:tmpl w:val="653AD9EA"/>
    <w:lvl w:ilvl="0" w:tplc="8B5E338A">
      <w:start w:val="1"/>
      <w:numFmt w:val="decimal"/>
      <w:suff w:val="nothing"/>
      <w:lvlText w:val="%1."/>
      <w:lvlJc w:val="left"/>
      <w:pPr>
        <w:ind w:left="2880" w:hanging="480"/>
      </w:pPr>
      <w:rPr>
        <w:rFonts w:ascii="標楷體" w:eastAsia="標楷體" w:hAnsi="標楷體"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04C4226"/>
    <w:multiLevelType w:val="hybridMultilevel"/>
    <w:tmpl w:val="397EE924"/>
    <w:lvl w:ilvl="0" w:tplc="B83E92FE">
      <w:start w:val="1"/>
      <w:numFmt w:val="decimal"/>
      <w:suff w:val="nothing"/>
      <w:lvlText w:val="%1."/>
      <w:lvlJc w:val="left"/>
      <w:pPr>
        <w:ind w:left="764" w:hanging="480"/>
      </w:pPr>
      <w:rPr>
        <w:rFonts w:ascii="標楷體" w:eastAsia="標楷體" w:hAnsi="標楷體" w:cs="Times New Roman" w:hint="default"/>
        <w:sz w:val="28"/>
        <w:szCs w:val="28"/>
      </w:rPr>
    </w:lvl>
    <w:lvl w:ilvl="1" w:tplc="04090019" w:tentative="1">
      <w:start w:val="1"/>
      <w:numFmt w:val="ideographTraditional"/>
      <w:lvlText w:val="%2、"/>
      <w:lvlJc w:val="left"/>
      <w:pPr>
        <w:ind w:left="-1156" w:hanging="480"/>
      </w:pPr>
    </w:lvl>
    <w:lvl w:ilvl="2" w:tplc="0409001B" w:tentative="1">
      <w:start w:val="1"/>
      <w:numFmt w:val="lowerRoman"/>
      <w:lvlText w:val="%3."/>
      <w:lvlJc w:val="right"/>
      <w:pPr>
        <w:ind w:left="-676" w:hanging="480"/>
      </w:pPr>
    </w:lvl>
    <w:lvl w:ilvl="3" w:tplc="0409000F" w:tentative="1">
      <w:start w:val="1"/>
      <w:numFmt w:val="decimal"/>
      <w:lvlText w:val="%4."/>
      <w:lvlJc w:val="left"/>
      <w:pPr>
        <w:ind w:left="-196" w:hanging="480"/>
      </w:pPr>
    </w:lvl>
    <w:lvl w:ilvl="4" w:tplc="04090019" w:tentative="1">
      <w:start w:val="1"/>
      <w:numFmt w:val="ideographTraditional"/>
      <w:lvlText w:val="%5、"/>
      <w:lvlJc w:val="left"/>
      <w:pPr>
        <w:ind w:left="284" w:hanging="480"/>
      </w:pPr>
    </w:lvl>
    <w:lvl w:ilvl="5" w:tplc="0409001B" w:tentative="1">
      <w:start w:val="1"/>
      <w:numFmt w:val="lowerRoman"/>
      <w:lvlText w:val="%6."/>
      <w:lvlJc w:val="right"/>
      <w:pPr>
        <w:ind w:left="764" w:hanging="480"/>
      </w:pPr>
    </w:lvl>
    <w:lvl w:ilvl="6" w:tplc="0409000F" w:tentative="1">
      <w:start w:val="1"/>
      <w:numFmt w:val="decimal"/>
      <w:lvlText w:val="%7."/>
      <w:lvlJc w:val="left"/>
      <w:pPr>
        <w:ind w:left="1244" w:hanging="480"/>
      </w:pPr>
    </w:lvl>
    <w:lvl w:ilvl="7" w:tplc="04090019" w:tentative="1">
      <w:start w:val="1"/>
      <w:numFmt w:val="ideographTraditional"/>
      <w:lvlText w:val="%8、"/>
      <w:lvlJc w:val="left"/>
      <w:pPr>
        <w:ind w:left="1724" w:hanging="480"/>
      </w:pPr>
    </w:lvl>
    <w:lvl w:ilvl="8" w:tplc="0409001B" w:tentative="1">
      <w:start w:val="1"/>
      <w:numFmt w:val="lowerRoman"/>
      <w:lvlText w:val="%9."/>
      <w:lvlJc w:val="right"/>
      <w:pPr>
        <w:ind w:left="2204" w:hanging="480"/>
      </w:pPr>
    </w:lvl>
  </w:abstractNum>
  <w:abstractNum w:abstractNumId="6" w15:restartNumberingAfterBreak="0">
    <w:nsid w:val="27C44BAC"/>
    <w:multiLevelType w:val="hybridMultilevel"/>
    <w:tmpl w:val="CC649722"/>
    <w:lvl w:ilvl="0" w:tplc="84E85380">
      <w:start w:val="1"/>
      <w:numFmt w:val="decimal"/>
      <w:pStyle w:val="a0"/>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FAA0B2F"/>
    <w:multiLevelType w:val="hybridMultilevel"/>
    <w:tmpl w:val="7A3007EA"/>
    <w:lvl w:ilvl="0" w:tplc="7FCAEA06">
      <w:start w:val="1"/>
      <w:numFmt w:val="taiwaneseCountingThousand"/>
      <w:suff w:val="nothing"/>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5D6344E"/>
    <w:multiLevelType w:val="hybridMultilevel"/>
    <w:tmpl w:val="88E41B98"/>
    <w:lvl w:ilvl="0" w:tplc="EA1CECD8">
      <w:start w:val="1"/>
      <w:numFmt w:val="decimal"/>
      <w:suff w:val="nothing"/>
      <w:lvlText w:val="%1."/>
      <w:lvlJc w:val="left"/>
      <w:pPr>
        <w:ind w:left="28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F5A"/>
    <w:rsid w:val="002951E1"/>
    <w:rsid w:val="005B21F4"/>
    <w:rsid w:val="007B4234"/>
    <w:rsid w:val="008E24EC"/>
    <w:rsid w:val="00BE4F5A"/>
    <w:rsid w:val="00C200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004551-D41A-440A-859A-48B49516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E24EC"/>
    <w:pPr>
      <w:widowControl w:val="0"/>
    </w:pPr>
  </w:style>
  <w:style w:type="paragraph" w:styleId="1">
    <w:name w:val="heading 1"/>
    <w:basedOn w:val="a1"/>
    <w:next w:val="a1"/>
    <w:link w:val="10"/>
    <w:uiPriority w:val="9"/>
    <w:qFormat/>
    <w:rsid w:val="008E24EC"/>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1"/>
    <w:next w:val="a1"/>
    <w:link w:val="20"/>
    <w:uiPriority w:val="9"/>
    <w:unhideWhenUsed/>
    <w:qFormat/>
    <w:rsid w:val="00BE4F5A"/>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1"/>
    <w:next w:val="a1"/>
    <w:link w:val="30"/>
    <w:uiPriority w:val="9"/>
    <w:unhideWhenUsed/>
    <w:qFormat/>
    <w:rsid w:val="008E24EC"/>
    <w:pPr>
      <w:keepNext/>
      <w:spacing w:line="720" w:lineRule="auto"/>
      <w:outlineLvl w:val="2"/>
    </w:pPr>
    <w:rPr>
      <w:rFonts w:asciiTheme="majorHAnsi" w:eastAsiaTheme="majorEastAsia" w:hAnsiTheme="majorHAnsi" w:cstheme="majorBidi"/>
      <w:b/>
      <w:bCs/>
      <w:sz w:val="36"/>
      <w:szCs w:val="36"/>
    </w:rPr>
  </w:style>
  <w:style w:type="paragraph" w:styleId="4">
    <w:name w:val="heading 4"/>
    <w:aliases w:val="段落編號"/>
    <w:basedOn w:val="a1"/>
    <w:next w:val="a1"/>
    <w:link w:val="40"/>
    <w:unhideWhenUsed/>
    <w:qFormat/>
    <w:rsid w:val="008E24EC"/>
    <w:pPr>
      <w:keepNext/>
      <w:spacing w:line="720" w:lineRule="auto"/>
      <w:outlineLvl w:val="3"/>
    </w:pPr>
    <w:rPr>
      <w:rFonts w:ascii="Calibri Light" w:eastAsia="新細明體" w:hAnsi="Calibri Light" w:cs="Times New Roman"/>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標題 2 字元"/>
    <w:basedOn w:val="a2"/>
    <w:link w:val="2"/>
    <w:uiPriority w:val="9"/>
    <w:qFormat/>
    <w:rsid w:val="00BE4F5A"/>
    <w:rPr>
      <w:rFonts w:asciiTheme="majorHAnsi" w:eastAsiaTheme="majorEastAsia" w:hAnsiTheme="majorHAnsi" w:cstheme="majorBidi"/>
      <w:b/>
      <w:bCs/>
      <w:sz w:val="48"/>
      <w:szCs w:val="48"/>
    </w:rPr>
  </w:style>
  <w:style w:type="paragraph" w:styleId="a5">
    <w:name w:val="List Paragraph"/>
    <w:aliases w:val="卑南壹,List Paragraph,詳細說明,Footnote Sam,List Paragraph (numbered (a)),Text,Noise heading,RUS List,Rec para,Dot pt,F5 List Paragraph,List Paragraph Char Char Char,Indicator Text,Numbered Para 1,Recommendation,numbered,L,表名,第三階,說明內容(一),標題 (4)"/>
    <w:basedOn w:val="a1"/>
    <w:link w:val="a6"/>
    <w:uiPriority w:val="34"/>
    <w:qFormat/>
    <w:rsid w:val="00BE4F5A"/>
    <w:pPr>
      <w:ind w:leftChars="200" w:left="480"/>
    </w:pPr>
  </w:style>
  <w:style w:type="character" w:customStyle="1" w:styleId="a6">
    <w:name w:val="清單段落 字元"/>
    <w:aliases w:val="卑南壹 字元,List Paragraph 字元,詳細說明 字元,Footnote Sam 字元,List Paragraph (numbered (a)) 字元,Text 字元,Noise heading 字元,RUS List 字元,Rec para 字元,Dot pt 字元,F5 List Paragraph 字元,List Paragraph Char Char Char 字元,Indicator Text 字元,Numbered Para 1 字元,numbered 字元"/>
    <w:link w:val="a5"/>
    <w:uiPriority w:val="34"/>
    <w:qFormat/>
    <w:locked/>
    <w:rsid w:val="00BE4F5A"/>
  </w:style>
  <w:style w:type="paragraph" w:styleId="a7">
    <w:name w:val="header"/>
    <w:basedOn w:val="a1"/>
    <w:link w:val="a8"/>
    <w:uiPriority w:val="99"/>
    <w:unhideWhenUsed/>
    <w:qFormat/>
    <w:rsid w:val="008E24EC"/>
    <w:pPr>
      <w:tabs>
        <w:tab w:val="center" w:pos="4153"/>
        <w:tab w:val="right" w:pos="8306"/>
      </w:tabs>
      <w:snapToGrid w:val="0"/>
    </w:pPr>
    <w:rPr>
      <w:sz w:val="20"/>
      <w:szCs w:val="20"/>
    </w:rPr>
  </w:style>
  <w:style w:type="character" w:customStyle="1" w:styleId="a8">
    <w:name w:val="頁首 字元"/>
    <w:basedOn w:val="a2"/>
    <w:link w:val="a7"/>
    <w:uiPriority w:val="99"/>
    <w:qFormat/>
    <w:rsid w:val="008E24EC"/>
    <w:rPr>
      <w:sz w:val="20"/>
      <w:szCs w:val="20"/>
    </w:rPr>
  </w:style>
  <w:style w:type="paragraph" w:styleId="a9">
    <w:name w:val="footer"/>
    <w:basedOn w:val="a1"/>
    <w:link w:val="aa"/>
    <w:uiPriority w:val="99"/>
    <w:unhideWhenUsed/>
    <w:qFormat/>
    <w:rsid w:val="008E24EC"/>
    <w:pPr>
      <w:tabs>
        <w:tab w:val="center" w:pos="4153"/>
        <w:tab w:val="right" w:pos="8306"/>
      </w:tabs>
      <w:snapToGrid w:val="0"/>
    </w:pPr>
    <w:rPr>
      <w:sz w:val="20"/>
      <w:szCs w:val="20"/>
    </w:rPr>
  </w:style>
  <w:style w:type="character" w:customStyle="1" w:styleId="aa">
    <w:name w:val="頁尾 字元"/>
    <w:basedOn w:val="a2"/>
    <w:link w:val="a9"/>
    <w:uiPriority w:val="99"/>
    <w:qFormat/>
    <w:rsid w:val="008E24EC"/>
    <w:rPr>
      <w:sz w:val="20"/>
      <w:szCs w:val="20"/>
    </w:rPr>
  </w:style>
  <w:style w:type="character" w:customStyle="1" w:styleId="10">
    <w:name w:val="標題 1 字元"/>
    <w:basedOn w:val="a2"/>
    <w:link w:val="1"/>
    <w:uiPriority w:val="9"/>
    <w:qFormat/>
    <w:rsid w:val="008E24EC"/>
    <w:rPr>
      <w:rFonts w:asciiTheme="majorHAnsi" w:eastAsiaTheme="majorEastAsia" w:hAnsiTheme="majorHAnsi" w:cstheme="majorBidi"/>
      <w:b/>
      <w:bCs/>
      <w:kern w:val="52"/>
      <w:sz w:val="52"/>
      <w:szCs w:val="52"/>
    </w:rPr>
  </w:style>
  <w:style w:type="character" w:customStyle="1" w:styleId="30">
    <w:name w:val="標題 3 字元"/>
    <w:basedOn w:val="a2"/>
    <w:link w:val="3"/>
    <w:uiPriority w:val="9"/>
    <w:qFormat/>
    <w:rsid w:val="008E24EC"/>
    <w:rPr>
      <w:rFonts w:asciiTheme="majorHAnsi" w:eastAsiaTheme="majorEastAsia" w:hAnsiTheme="majorHAnsi" w:cstheme="majorBidi"/>
      <w:b/>
      <w:bCs/>
      <w:sz w:val="36"/>
      <w:szCs w:val="36"/>
    </w:rPr>
  </w:style>
  <w:style w:type="character" w:customStyle="1" w:styleId="40">
    <w:name w:val="標題 4 字元"/>
    <w:aliases w:val="段落編號 字元"/>
    <w:basedOn w:val="a2"/>
    <w:link w:val="4"/>
    <w:qFormat/>
    <w:rsid w:val="008E24EC"/>
    <w:rPr>
      <w:rFonts w:ascii="Calibri Light" w:eastAsia="新細明體" w:hAnsi="Calibri Light" w:cs="Times New Roman"/>
      <w:sz w:val="36"/>
      <w:szCs w:val="36"/>
    </w:rPr>
  </w:style>
  <w:style w:type="table" w:styleId="ab">
    <w:name w:val="Table Grid"/>
    <w:basedOn w:val="a3"/>
    <w:uiPriority w:val="39"/>
    <w:qFormat/>
    <w:rsid w:val="008E2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1"/>
    <w:link w:val="ad"/>
    <w:uiPriority w:val="99"/>
    <w:unhideWhenUsed/>
    <w:qFormat/>
    <w:rsid w:val="008E24EC"/>
    <w:rPr>
      <w:rFonts w:asciiTheme="majorHAnsi" w:eastAsiaTheme="majorEastAsia" w:hAnsiTheme="majorHAnsi" w:cstheme="majorBidi"/>
      <w:sz w:val="18"/>
      <w:szCs w:val="18"/>
    </w:rPr>
  </w:style>
  <w:style w:type="character" w:customStyle="1" w:styleId="ad">
    <w:name w:val="註解方塊文字 字元"/>
    <w:basedOn w:val="a2"/>
    <w:link w:val="ac"/>
    <w:uiPriority w:val="99"/>
    <w:qFormat/>
    <w:rsid w:val="008E24EC"/>
    <w:rPr>
      <w:rFonts w:asciiTheme="majorHAnsi" w:eastAsiaTheme="majorEastAsia" w:hAnsiTheme="majorHAnsi" w:cstheme="majorBidi"/>
      <w:sz w:val="18"/>
      <w:szCs w:val="18"/>
    </w:rPr>
  </w:style>
  <w:style w:type="table" w:customStyle="1" w:styleId="TableGrid">
    <w:name w:val="TableGrid"/>
    <w:qFormat/>
    <w:rsid w:val="008E24EC"/>
    <w:tblPr>
      <w:tblCellMar>
        <w:top w:w="0" w:type="dxa"/>
        <w:left w:w="0" w:type="dxa"/>
        <w:bottom w:w="0" w:type="dxa"/>
        <w:right w:w="0" w:type="dxa"/>
      </w:tblCellMar>
    </w:tblPr>
  </w:style>
  <w:style w:type="paragraph" w:styleId="ae">
    <w:name w:val="TOC Heading"/>
    <w:basedOn w:val="1"/>
    <w:next w:val="a1"/>
    <w:uiPriority w:val="39"/>
    <w:unhideWhenUsed/>
    <w:qFormat/>
    <w:rsid w:val="008E24EC"/>
    <w:pPr>
      <w:keepLines/>
      <w:widowControl/>
      <w:spacing w:before="480" w:after="0" w:line="276" w:lineRule="auto"/>
      <w:outlineLvl w:val="9"/>
    </w:pPr>
    <w:rPr>
      <w:color w:val="2E74B5" w:themeColor="accent1" w:themeShade="BF"/>
      <w:kern w:val="0"/>
      <w:sz w:val="28"/>
      <w:szCs w:val="28"/>
    </w:rPr>
  </w:style>
  <w:style w:type="paragraph" w:styleId="21">
    <w:name w:val="toc 2"/>
    <w:basedOn w:val="a1"/>
    <w:next w:val="a1"/>
    <w:autoRedefine/>
    <w:uiPriority w:val="39"/>
    <w:unhideWhenUsed/>
    <w:qFormat/>
    <w:rsid w:val="008E24EC"/>
    <w:pPr>
      <w:widowControl/>
      <w:tabs>
        <w:tab w:val="right" w:leader="dot" w:pos="10763"/>
      </w:tabs>
      <w:spacing w:after="100" w:line="240" w:lineRule="exact"/>
      <w:ind w:left="221"/>
    </w:pPr>
    <w:rPr>
      <w:kern w:val="0"/>
      <w:sz w:val="22"/>
    </w:rPr>
  </w:style>
  <w:style w:type="paragraph" w:styleId="11">
    <w:name w:val="toc 1"/>
    <w:basedOn w:val="a1"/>
    <w:next w:val="a1"/>
    <w:autoRedefine/>
    <w:uiPriority w:val="39"/>
    <w:unhideWhenUsed/>
    <w:qFormat/>
    <w:rsid w:val="008E24EC"/>
    <w:pPr>
      <w:widowControl/>
      <w:tabs>
        <w:tab w:val="right" w:leader="dot" w:pos="10457"/>
      </w:tabs>
      <w:spacing w:after="100"/>
    </w:pPr>
    <w:rPr>
      <w:rFonts w:eastAsia="標楷體"/>
      <w:kern w:val="0"/>
      <w:sz w:val="28"/>
    </w:rPr>
  </w:style>
  <w:style w:type="paragraph" w:styleId="31">
    <w:name w:val="toc 3"/>
    <w:basedOn w:val="a1"/>
    <w:next w:val="a1"/>
    <w:autoRedefine/>
    <w:uiPriority w:val="39"/>
    <w:unhideWhenUsed/>
    <w:qFormat/>
    <w:rsid w:val="008E24EC"/>
    <w:pPr>
      <w:widowControl/>
      <w:spacing w:after="100" w:line="276" w:lineRule="auto"/>
      <w:ind w:left="440"/>
    </w:pPr>
    <w:rPr>
      <w:kern w:val="0"/>
      <w:sz w:val="22"/>
    </w:rPr>
  </w:style>
  <w:style w:type="character" w:styleId="af">
    <w:name w:val="Hyperlink"/>
    <w:basedOn w:val="a2"/>
    <w:uiPriority w:val="99"/>
    <w:unhideWhenUsed/>
    <w:qFormat/>
    <w:rsid w:val="008E24EC"/>
    <w:rPr>
      <w:color w:val="0563C1" w:themeColor="hyperlink"/>
      <w:u w:val="single"/>
    </w:rPr>
  </w:style>
  <w:style w:type="paragraph" w:styleId="af0">
    <w:name w:val="Document Map"/>
    <w:basedOn w:val="a1"/>
    <w:link w:val="af1"/>
    <w:unhideWhenUsed/>
    <w:rsid w:val="008E24EC"/>
    <w:rPr>
      <w:rFonts w:ascii="新細明體" w:eastAsia="新細明體"/>
      <w:sz w:val="18"/>
      <w:szCs w:val="18"/>
    </w:rPr>
  </w:style>
  <w:style w:type="character" w:customStyle="1" w:styleId="af1">
    <w:name w:val="文件引導模式 字元"/>
    <w:basedOn w:val="a2"/>
    <w:link w:val="af0"/>
    <w:rsid w:val="008E24EC"/>
    <w:rPr>
      <w:rFonts w:ascii="新細明體" w:eastAsia="新細明體"/>
      <w:sz w:val="18"/>
      <w:szCs w:val="18"/>
    </w:rPr>
  </w:style>
  <w:style w:type="paragraph" w:customStyle="1" w:styleId="Default">
    <w:name w:val="Default"/>
    <w:qFormat/>
    <w:rsid w:val="008E24EC"/>
    <w:pPr>
      <w:widowControl w:val="0"/>
      <w:autoSpaceDE w:val="0"/>
      <w:autoSpaceDN w:val="0"/>
      <w:adjustRightInd w:val="0"/>
    </w:pPr>
    <w:rPr>
      <w:rFonts w:ascii="標楷體" w:eastAsia="標楷體" w:hAnsi="Calibri" w:cs="標楷體"/>
      <w:color w:val="000000"/>
      <w:kern w:val="0"/>
      <w:szCs w:val="24"/>
    </w:rPr>
  </w:style>
  <w:style w:type="paragraph" w:styleId="af2">
    <w:name w:val="endnote text"/>
    <w:basedOn w:val="a1"/>
    <w:link w:val="af3"/>
    <w:uiPriority w:val="99"/>
    <w:unhideWhenUsed/>
    <w:rsid w:val="008E24EC"/>
    <w:pPr>
      <w:snapToGrid w:val="0"/>
    </w:pPr>
  </w:style>
  <w:style w:type="character" w:customStyle="1" w:styleId="af3">
    <w:name w:val="章節附註文字 字元"/>
    <w:basedOn w:val="a2"/>
    <w:link w:val="af2"/>
    <w:uiPriority w:val="99"/>
    <w:rsid w:val="008E24EC"/>
  </w:style>
  <w:style w:type="character" w:styleId="af4">
    <w:name w:val="endnote reference"/>
    <w:basedOn w:val="a2"/>
    <w:uiPriority w:val="99"/>
    <w:unhideWhenUsed/>
    <w:rsid w:val="008E24EC"/>
    <w:rPr>
      <w:vertAlign w:val="superscript"/>
    </w:rPr>
  </w:style>
  <w:style w:type="paragraph" w:styleId="a">
    <w:name w:val="List Bullet"/>
    <w:basedOn w:val="a1"/>
    <w:unhideWhenUsed/>
    <w:rsid w:val="008E24EC"/>
    <w:pPr>
      <w:numPr>
        <w:numId w:val="8"/>
      </w:numPr>
      <w:contextualSpacing/>
    </w:pPr>
    <w:rPr>
      <w:rFonts w:ascii="Times New Roman" w:eastAsia="新細明體" w:hAnsi="Times New Roman" w:cs="Times New Roman"/>
      <w:szCs w:val="24"/>
    </w:rPr>
  </w:style>
  <w:style w:type="paragraph" w:styleId="af5">
    <w:name w:val="No Spacing"/>
    <w:link w:val="af6"/>
    <w:uiPriority w:val="1"/>
    <w:qFormat/>
    <w:rsid w:val="008E24EC"/>
    <w:rPr>
      <w:kern w:val="0"/>
      <w:sz w:val="22"/>
    </w:rPr>
  </w:style>
  <w:style w:type="character" w:customStyle="1" w:styleId="af6">
    <w:name w:val="無間距 字元"/>
    <w:basedOn w:val="a2"/>
    <w:link w:val="af5"/>
    <w:uiPriority w:val="1"/>
    <w:rsid w:val="008E24EC"/>
    <w:rPr>
      <w:kern w:val="0"/>
      <w:sz w:val="22"/>
    </w:rPr>
  </w:style>
  <w:style w:type="table" w:customStyle="1" w:styleId="61">
    <w:name w:val="清單表格 6 彩色1"/>
    <w:basedOn w:val="a3"/>
    <w:uiPriority w:val="51"/>
    <w:qFormat/>
    <w:rsid w:val="008E24E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7">
    <w:name w:val="字元 字元 字元 字元 字元 字元"/>
    <w:basedOn w:val="a1"/>
    <w:semiHidden/>
    <w:qFormat/>
    <w:rsid w:val="008E24EC"/>
    <w:pPr>
      <w:spacing w:after="160" w:line="240" w:lineRule="exact"/>
    </w:pPr>
    <w:rPr>
      <w:rFonts w:ascii="Verdana" w:eastAsia="新細明體" w:hAnsi="Verdana" w:cs="Times New Roman"/>
      <w:sz w:val="20"/>
      <w:szCs w:val="20"/>
      <w:lang w:eastAsia="en-US"/>
    </w:rPr>
  </w:style>
  <w:style w:type="paragraph" w:customStyle="1" w:styleId="12">
    <w:name w:val="字元 字元 字元1 字元 字元 字元 字元 字元 字元 字元 字元 字元 字元 字元 字元 字元 字元 字元 字元"/>
    <w:basedOn w:val="a1"/>
    <w:semiHidden/>
    <w:qFormat/>
    <w:rsid w:val="008E24EC"/>
    <w:pPr>
      <w:spacing w:after="160" w:line="240" w:lineRule="exact"/>
    </w:pPr>
    <w:rPr>
      <w:rFonts w:ascii="Verdana" w:eastAsia="新細明體" w:hAnsi="Verdana" w:cs="Times New Roman"/>
      <w:sz w:val="20"/>
      <w:szCs w:val="20"/>
      <w:lang w:eastAsia="en-US"/>
    </w:rPr>
  </w:style>
  <w:style w:type="paragraph" w:styleId="af8">
    <w:name w:val="Body Text Indent"/>
    <w:basedOn w:val="a1"/>
    <w:link w:val="af9"/>
    <w:qFormat/>
    <w:rsid w:val="008E24EC"/>
    <w:pPr>
      <w:ind w:left="640" w:firstLine="620"/>
    </w:pPr>
    <w:rPr>
      <w:rFonts w:ascii="Times New Roman" w:eastAsia="標楷體" w:hAnsi="Times New Roman" w:cs="Times New Roman"/>
      <w:sz w:val="32"/>
      <w:szCs w:val="20"/>
    </w:rPr>
  </w:style>
  <w:style w:type="character" w:customStyle="1" w:styleId="af9">
    <w:name w:val="本文縮排 字元"/>
    <w:basedOn w:val="a2"/>
    <w:link w:val="af8"/>
    <w:rsid w:val="008E24EC"/>
    <w:rPr>
      <w:rFonts w:ascii="Times New Roman" w:eastAsia="標楷體" w:hAnsi="Times New Roman" w:cs="Times New Roman"/>
      <w:sz w:val="32"/>
      <w:szCs w:val="20"/>
    </w:rPr>
  </w:style>
  <w:style w:type="paragraph" w:customStyle="1" w:styleId="afa">
    <w:name w:val="字元"/>
    <w:basedOn w:val="a1"/>
    <w:uiPriority w:val="99"/>
    <w:semiHidden/>
    <w:rsid w:val="008E24EC"/>
    <w:pPr>
      <w:widowControl/>
      <w:spacing w:after="160" w:line="240" w:lineRule="exact"/>
    </w:pPr>
    <w:rPr>
      <w:rFonts w:ascii="Verdana" w:eastAsia="新細明體" w:hAnsi="Verdana" w:cs="Times New Roman"/>
      <w:kern w:val="0"/>
      <w:sz w:val="20"/>
      <w:szCs w:val="20"/>
      <w:lang w:eastAsia="en-US"/>
    </w:rPr>
  </w:style>
  <w:style w:type="character" w:styleId="afb">
    <w:name w:val="page number"/>
    <w:basedOn w:val="a2"/>
    <w:uiPriority w:val="99"/>
    <w:rsid w:val="008E24EC"/>
    <w:rPr>
      <w:rFonts w:cs="Times New Roman"/>
    </w:rPr>
  </w:style>
  <w:style w:type="paragraph" w:customStyle="1" w:styleId="13">
    <w:name w:val="字元 字元 字元1 字元"/>
    <w:basedOn w:val="a1"/>
    <w:uiPriority w:val="99"/>
    <w:semiHidden/>
    <w:rsid w:val="008E24EC"/>
    <w:pPr>
      <w:spacing w:after="160" w:line="240" w:lineRule="exact"/>
    </w:pPr>
    <w:rPr>
      <w:rFonts w:ascii="Verdana" w:eastAsia="新細明體" w:hAnsi="Verdana" w:cs="Times New Roman"/>
      <w:sz w:val="20"/>
      <w:szCs w:val="20"/>
      <w:lang w:eastAsia="en-US"/>
    </w:rPr>
  </w:style>
  <w:style w:type="paragraph" w:styleId="afc">
    <w:name w:val="Date"/>
    <w:basedOn w:val="a1"/>
    <w:next w:val="a1"/>
    <w:link w:val="afd"/>
    <w:uiPriority w:val="99"/>
    <w:qFormat/>
    <w:rsid w:val="008E24EC"/>
    <w:pPr>
      <w:jc w:val="right"/>
    </w:pPr>
    <w:rPr>
      <w:rFonts w:ascii="Times New Roman" w:eastAsia="新細明體" w:hAnsi="Times New Roman" w:cs="Times New Roman"/>
      <w:szCs w:val="24"/>
    </w:rPr>
  </w:style>
  <w:style w:type="character" w:customStyle="1" w:styleId="afd">
    <w:name w:val="日期 字元"/>
    <w:basedOn w:val="a2"/>
    <w:link w:val="afc"/>
    <w:uiPriority w:val="99"/>
    <w:qFormat/>
    <w:rsid w:val="008E24EC"/>
    <w:rPr>
      <w:rFonts w:ascii="Times New Roman" w:eastAsia="新細明體" w:hAnsi="Times New Roman" w:cs="Times New Roman"/>
      <w:szCs w:val="24"/>
    </w:rPr>
  </w:style>
  <w:style w:type="paragraph" w:customStyle="1" w:styleId="14">
    <w:name w:val="字元 字元 字元1 字元 字元 字元 字元 字元 字元 字元 字元 字元 字元 字元 字元 字元 字元 字元 字元 字元 字元 字元"/>
    <w:basedOn w:val="a1"/>
    <w:semiHidden/>
    <w:qFormat/>
    <w:rsid w:val="008E24EC"/>
    <w:pPr>
      <w:spacing w:after="160" w:line="240" w:lineRule="exact"/>
    </w:pPr>
    <w:rPr>
      <w:rFonts w:ascii="Verdana" w:eastAsia="新細明體" w:hAnsi="Verdana" w:cs="Times New Roman"/>
      <w:sz w:val="20"/>
      <w:szCs w:val="20"/>
      <w:lang w:eastAsia="en-US"/>
    </w:rPr>
  </w:style>
  <w:style w:type="paragraph" w:customStyle="1" w:styleId="afe">
    <w:name w:val="字元 字元 字元 字元 字元 字元 字元 字元 字元 字元 字元 字元"/>
    <w:basedOn w:val="a1"/>
    <w:semiHidden/>
    <w:rsid w:val="008E24EC"/>
    <w:pPr>
      <w:spacing w:after="160" w:line="240" w:lineRule="exact"/>
    </w:pPr>
    <w:rPr>
      <w:rFonts w:ascii="Verdana" w:eastAsia="新細明體" w:hAnsi="Verdana" w:cs="Times New Roman"/>
      <w:sz w:val="20"/>
      <w:szCs w:val="20"/>
      <w:lang w:eastAsia="en-US"/>
    </w:rPr>
  </w:style>
  <w:style w:type="paragraph" w:styleId="aff">
    <w:name w:val="List"/>
    <w:basedOn w:val="a1"/>
    <w:rsid w:val="008E24EC"/>
    <w:pPr>
      <w:ind w:leftChars="200" w:left="100" w:hangingChars="200" w:hanging="200"/>
    </w:pPr>
    <w:rPr>
      <w:rFonts w:ascii="Times New Roman" w:eastAsia="新細明體" w:hAnsi="Times New Roman" w:cs="Times New Roman"/>
      <w:szCs w:val="24"/>
    </w:rPr>
  </w:style>
  <w:style w:type="paragraph" w:customStyle="1" w:styleId="15">
    <w:name w:val="清單段落1"/>
    <w:basedOn w:val="a1"/>
    <w:qFormat/>
    <w:rsid w:val="008E24EC"/>
    <w:pPr>
      <w:ind w:leftChars="200" w:left="480"/>
    </w:pPr>
    <w:rPr>
      <w:rFonts w:ascii="Times New Roman" w:eastAsia="新細明體" w:hAnsi="Times New Roman" w:cs="Times New Roman"/>
      <w:szCs w:val="24"/>
    </w:rPr>
  </w:style>
  <w:style w:type="paragraph" w:styleId="aff0">
    <w:name w:val="Plain Text"/>
    <w:basedOn w:val="a1"/>
    <w:link w:val="aff1"/>
    <w:uiPriority w:val="99"/>
    <w:rsid w:val="008E24EC"/>
    <w:rPr>
      <w:rFonts w:ascii="Calibri" w:eastAsia="新細明體" w:hAnsi="Courier New" w:cs="Courier New"/>
      <w:szCs w:val="24"/>
    </w:rPr>
  </w:style>
  <w:style w:type="character" w:customStyle="1" w:styleId="aff1">
    <w:name w:val="純文字 字元"/>
    <w:basedOn w:val="a2"/>
    <w:link w:val="aff0"/>
    <w:uiPriority w:val="99"/>
    <w:rsid w:val="008E24EC"/>
    <w:rPr>
      <w:rFonts w:ascii="Calibri" w:eastAsia="新細明體" w:hAnsi="Courier New" w:cs="Courier New"/>
      <w:szCs w:val="24"/>
    </w:rPr>
  </w:style>
  <w:style w:type="character" w:styleId="aff2">
    <w:name w:val="FollowedHyperlink"/>
    <w:basedOn w:val="a2"/>
    <w:uiPriority w:val="99"/>
    <w:rsid w:val="008E24EC"/>
    <w:rPr>
      <w:color w:val="800080"/>
      <w:u w:val="single"/>
    </w:rPr>
  </w:style>
  <w:style w:type="paragraph" w:styleId="aff3">
    <w:name w:val="table of figures"/>
    <w:basedOn w:val="a1"/>
    <w:next w:val="a1"/>
    <w:rsid w:val="008E24EC"/>
    <w:pPr>
      <w:ind w:left="480" w:hanging="480"/>
    </w:pPr>
    <w:rPr>
      <w:rFonts w:eastAsia="新細明體" w:cstheme="minorHAnsi"/>
      <w:b/>
      <w:bCs/>
      <w:sz w:val="20"/>
      <w:szCs w:val="20"/>
    </w:rPr>
  </w:style>
  <w:style w:type="character" w:customStyle="1" w:styleId="mailheadertext1">
    <w:name w:val="mailheadertext1"/>
    <w:basedOn w:val="a2"/>
    <w:rsid w:val="008E24EC"/>
    <w:rPr>
      <w:i w:val="0"/>
      <w:iCs w:val="0"/>
      <w:color w:val="353531"/>
    </w:rPr>
  </w:style>
  <w:style w:type="paragraph" w:styleId="aff4">
    <w:name w:val="Note Heading"/>
    <w:basedOn w:val="a1"/>
    <w:next w:val="a1"/>
    <w:link w:val="aff5"/>
    <w:uiPriority w:val="99"/>
    <w:rsid w:val="008E24EC"/>
    <w:pPr>
      <w:jc w:val="center"/>
    </w:pPr>
    <w:rPr>
      <w:rFonts w:ascii="標楷體" w:eastAsia="標楷體" w:hAnsi="Times New Roman" w:cs="Times New Roman"/>
      <w:sz w:val="28"/>
      <w:szCs w:val="24"/>
    </w:rPr>
  </w:style>
  <w:style w:type="character" w:customStyle="1" w:styleId="aff5">
    <w:name w:val="註釋標題 字元"/>
    <w:basedOn w:val="a2"/>
    <w:link w:val="aff4"/>
    <w:uiPriority w:val="99"/>
    <w:rsid w:val="008E24EC"/>
    <w:rPr>
      <w:rFonts w:ascii="標楷體" w:eastAsia="標楷體" w:hAnsi="Times New Roman" w:cs="Times New Roman"/>
      <w:sz w:val="28"/>
      <w:szCs w:val="24"/>
    </w:rPr>
  </w:style>
  <w:style w:type="paragraph" w:customStyle="1" w:styleId="16">
    <w:name w:val="字元 字元 字元1 字元 字元 字元 字元 字元 字元 字元 字元 字元 字元 字元 字元"/>
    <w:basedOn w:val="a1"/>
    <w:uiPriority w:val="99"/>
    <w:semiHidden/>
    <w:rsid w:val="008E24EC"/>
    <w:pPr>
      <w:spacing w:after="160" w:line="240" w:lineRule="exact"/>
    </w:pPr>
    <w:rPr>
      <w:rFonts w:ascii="Verdana" w:eastAsia="新細明體" w:hAnsi="Verdana" w:cs="Times New Roman"/>
      <w:sz w:val="20"/>
      <w:szCs w:val="20"/>
      <w:lang w:eastAsia="en-US"/>
    </w:rPr>
  </w:style>
  <w:style w:type="character" w:customStyle="1" w:styleId="fldtext1">
    <w:name w:val="fldtext1"/>
    <w:basedOn w:val="a2"/>
    <w:uiPriority w:val="99"/>
    <w:rsid w:val="008E24EC"/>
    <w:rPr>
      <w:rFonts w:eastAsia="標楷體" w:cs="Times New Roman"/>
      <w:sz w:val="20"/>
      <w:szCs w:val="20"/>
    </w:rPr>
  </w:style>
  <w:style w:type="character" w:styleId="aff6">
    <w:name w:val="annotation reference"/>
    <w:basedOn w:val="a2"/>
    <w:uiPriority w:val="99"/>
    <w:rsid w:val="008E24EC"/>
    <w:rPr>
      <w:rFonts w:cs="Times New Roman"/>
      <w:sz w:val="18"/>
      <w:szCs w:val="18"/>
    </w:rPr>
  </w:style>
  <w:style w:type="paragraph" w:styleId="aff7">
    <w:name w:val="annotation text"/>
    <w:basedOn w:val="a1"/>
    <w:link w:val="aff8"/>
    <w:rsid w:val="008E24EC"/>
    <w:rPr>
      <w:rFonts w:ascii="Times New Roman" w:eastAsia="新細明體" w:hAnsi="Times New Roman" w:cs="Times New Roman"/>
      <w:szCs w:val="24"/>
    </w:rPr>
  </w:style>
  <w:style w:type="character" w:customStyle="1" w:styleId="aff8">
    <w:name w:val="註解文字 字元"/>
    <w:basedOn w:val="a2"/>
    <w:link w:val="aff7"/>
    <w:rsid w:val="008E24EC"/>
    <w:rPr>
      <w:rFonts w:ascii="Times New Roman" w:eastAsia="新細明體" w:hAnsi="Times New Roman" w:cs="Times New Roman"/>
      <w:szCs w:val="24"/>
    </w:rPr>
  </w:style>
  <w:style w:type="paragraph" w:styleId="aff9">
    <w:name w:val="annotation subject"/>
    <w:basedOn w:val="aff7"/>
    <w:next w:val="aff7"/>
    <w:link w:val="affa"/>
    <w:uiPriority w:val="99"/>
    <w:rsid w:val="008E24EC"/>
    <w:rPr>
      <w:b/>
      <w:bCs/>
    </w:rPr>
  </w:style>
  <w:style w:type="character" w:customStyle="1" w:styleId="affa">
    <w:name w:val="註解主旨 字元"/>
    <w:basedOn w:val="aff8"/>
    <w:link w:val="aff9"/>
    <w:uiPriority w:val="99"/>
    <w:rsid w:val="008E24EC"/>
    <w:rPr>
      <w:rFonts w:ascii="Times New Roman" w:eastAsia="新細明體" w:hAnsi="Times New Roman" w:cs="Times New Roman"/>
      <w:b/>
      <w:bCs/>
      <w:szCs w:val="24"/>
    </w:rPr>
  </w:style>
  <w:style w:type="paragraph" w:customStyle="1" w:styleId="ListParagraph1">
    <w:name w:val="List Paragraph1"/>
    <w:basedOn w:val="a1"/>
    <w:uiPriority w:val="99"/>
    <w:rsid w:val="008E24EC"/>
    <w:pPr>
      <w:spacing w:line="360" w:lineRule="exact"/>
      <w:ind w:leftChars="200" w:left="480"/>
    </w:pPr>
    <w:rPr>
      <w:rFonts w:ascii="Calibri" w:eastAsia="微軟正黑體" w:hAnsi="Calibri" w:cs="Times New Roman"/>
    </w:rPr>
  </w:style>
  <w:style w:type="paragraph" w:styleId="affb">
    <w:name w:val="Body Text"/>
    <w:basedOn w:val="a1"/>
    <w:link w:val="affc"/>
    <w:uiPriority w:val="99"/>
    <w:qFormat/>
    <w:rsid w:val="008E24EC"/>
    <w:rPr>
      <w:rFonts w:ascii="Times New Roman" w:eastAsia="標楷體" w:hAnsi="Times New Roman" w:cs="Times New Roman"/>
      <w:b/>
      <w:szCs w:val="20"/>
    </w:rPr>
  </w:style>
  <w:style w:type="character" w:customStyle="1" w:styleId="affc">
    <w:name w:val="本文 字元"/>
    <w:basedOn w:val="a2"/>
    <w:link w:val="affb"/>
    <w:uiPriority w:val="99"/>
    <w:rsid w:val="008E24EC"/>
    <w:rPr>
      <w:rFonts w:ascii="Times New Roman" w:eastAsia="標楷體" w:hAnsi="Times New Roman" w:cs="Times New Roman"/>
      <w:b/>
      <w:szCs w:val="20"/>
    </w:rPr>
  </w:style>
  <w:style w:type="paragraph" w:styleId="affd">
    <w:name w:val="Normal Indent"/>
    <w:basedOn w:val="a1"/>
    <w:uiPriority w:val="99"/>
    <w:rsid w:val="008E24EC"/>
    <w:pPr>
      <w:ind w:left="480"/>
    </w:pPr>
    <w:rPr>
      <w:rFonts w:ascii="Times New Roman" w:eastAsia="標楷體" w:hAnsi="Times New Roman" w:cs="Times New Roman"/>
      <w:sz w:val="32"/>
      <w:szCs w:val="20"/>
    </w:rPr>
  </w:style>
  <w:style w:type="character" w:customStyle="1" w:styleId="6">
    <w:name w:val="字元 字元6"/>
    <w:uiPriority w:val="99"/>
    <w:locked/>
    <w:rsid w:val="008E24EC"/>
    <w:rPr>
      <w:kern w:val="2"/>
    </w:rPr>
  </w:style>
  <w:style w:type="character" w:customStyle="1" w:styleId="7">
    <w:name w:val="字元 字元7"/>
    <w:uiPriority w:val="99"/>
    <w:locked/>
    <w:rsid w:val="008E24EC"/>
    <w:rPr>
      <w:rFonts w:ascii="細明體" w:eastAsia="細明體"/>
      <w:sz w:val="16"/>
    </w:rPr>
  </w:style>
  <w:style w:type="paragraph" w:customStyle="1" w:styleId="NoSpacing1">
    <w:name w:val="No Spacing1"/>
    <w:uiPriority w:val="99"/>
    <w:rsid w:val="008E24EC"/>
    <w:pPr>
      <w:widowControl w:val="0"/>
    </w:pPr>
    <w:rPr>
      <w:rFonts w:ascii="Times New Roman" w:eastAsia="新細明體" w:hAnsi="Times New Roman" w:cs="Times New Roman"/>
      <w:szCs w:val="24"/>
    </w:rPr>
  </w:style>
  <w:style w:type="paragraph" w:styleId="22">
    <w:name w:val="Body Text Indent 2"/>
    <w:basedOn w:val="a1"/>
    <w:link w:val="23"/>
    <w:rsid w:val="008E24EC"/>
    <w:pPr>
      <w:spacing w:after="120" w:line="480" w:lineRule="auto"/>
      <w:ind w:leftChars="200" w:left="480"/>
    </w:pPr>
    <w:rPr>
      <w:rFonts w:ascii="Times New Roman" w:eastAsia="標楷體" w:hAnsi="Times New Roman" w:cs="Times New Roman"/>
      <w:sz w:val="32"/>
      <w:szCs w:val="32"/>
    </w:rPr>
  </w:style>
  <w:style w:type="character" w:customStyle="1" w:styleId="23">
    <w:name w:val="本文縮排 2 字元"/>
    <w:basedOn w:val="a2"/>
    <w:link w:val="22"/>
    <w:rsid w:val="008E24EC"/>
    <w:rPr>
      <w:rFonts w:ascii="Times New Roman" w:eastAsia="標楷體" w:hAnsi="Times New Roman" w:cs="Times New Roman"/>
      <w:sz w:val="32"/>
      <w:szCs w:val="32"/>
    </w:rPr>
  </w:style>
  <w:style w:type="character" w:customStyle="1" w:styleId="41">
    <w:name w:val="字元 字元4"/>
    <w:uiPriority w:val="99"/>
    <w:rsid w:val="008E24EC"/>
    <w:rPr>
      <w:rFonts w:eastAsia="新細明體"/>
      <w:kern w:val="2"/>
      <w:lang w:val="en-US" w:eastAsia="zh-TW"/>
    </w:rPr>
  </w:style>
  <w:style w:type="character" w:customStyle="1" w:styleId="style11">
    <w:name w:val="style11"/>
    <w:uiPriority w:val="99"/>
    <w:rsid w:val="008E24EC"/>
    <w:rPr>
      <w:sz w:val="27"/>
    </w:rPr>
  </w:style>
  <w:style w:type="paragraph" w:styleId="32">
    <w:name w:val="Body Text Indent 3"/>
    <w:basedOn w:val="a1"/>
    <w:link w:val="33"/>
    <w:rsid w:val="008E24EC"/>
    <w:pPr>
      <w:snapToGrid w:val="0"/>
      <w:spacing w:line="500" w:lineRule="exact"/>
      <w:ind w:leftChars="58" w:left="1099" w:hangingChars="300" w:hanging="960"/>
    </w:pPr>
    <w:rPr>
      <w:rFonts w:ascii="標楷體" w:eastAsia="標楷體" w:hAnsi="標楷體" w:cs="Times New Roman"/>
      <w:sz w:val="32"/>
      <w:szCs w:val="28"/>
    </w:rPr>
  </w:style>
  <w:style w:type="character" w:customStyle="1" w:styleId="33">
    <w:name w:val="本文縮排 3 字元"/>
    <w:basedOn w:val="a2"/>
    <w:link w:val="32"/>
    <w:rsid w:val="008E24EC"/>
    <w:rPr>
      <w:rFonts w:ascii="標楷體" w:eastAsia="標楷體" w:hAnsi="標楷體" w:cs="Times New Roman"/>
      <w:sz w:val="32"/>
      <w:szCs w:val="28"/>
    </w:rPr>
  </w:style>
  <w:style w:type="character" w:customStyle="1" w:styleId="A30">
    <w:name w:val="A3"/>
    <w:uiPriority w:val="99"/>
    <w:rsid w:val="008E24EC"/>
    <w:rPr>
      <w:color w:val="000000"/>
      <w:sz w:val="20"/>
    </w:rPr>
  </w:style>
  <w:style w:type="character" w:customStyle="1" w:styleId="A00">
    <w:name w:val="A0"/>
    <w:uiPriority w:val="99"/>
    <w:rsid w:val="008E24EC"/>
    <w:rPr>
      <w:color w:val="000000"/>
      <w:sz w:val="48"/>
    </w:rPr>
  </w:style>
  <w:style w:type="paragraph" w:customStyle="1" w:styleId="font5">
    <w:name w:val="font5"/>
    <w:basedOn w:val="a1"/>
    <w:rsid w:val="008E24EC"/>
    <w:pPr>
      <w:widowControl/>
      <w:spacing w:before="100" w:beforeAutospacing="1" w:after="100" w:afterAutospacing="1"/>
    </w:pPr>
    <w:rPr>
      <w:rFonts w:ascii="新細明體" w:eastAsia="新細明體" w:hAnsi="新細明體" w:cs="新細明體"/>
      <w:kern w:val="0"/>
      <w:sz w:val="18"/>
      <w:szCs w:val="18"/>
    </w:rPr>
  </w:style>
  <w:style w:type="paragraph" w:customStyle="1" w:styleId="font6">
    <w:name w:val="font6"/>
    <w:basedOn w:val="a1"/>
    <w:rsid w:val="008E24EC"/>
    <w:pPr>
      <w:widowControl/>
      <w:spacing w:before="100" w:beforeAutospacing="1" w:after="100" w:afterAutospacing="1"/>
    </w:pPr>
    <w:rPr>
      <w:rFonts w:ascii="新細明體" w:eastAsia="新細明體" w:hAnsi="新細明體" w:cs="新細明體"/>
      <w:kern w:val="0"/>
      <w:sz w:val="18"/>
      <w:szCs w:val="18"/>
    </w:rPr>
  </w:style>
  <w:style w:type="paragraph" w:customStyle="1" w:styleId="xl67">
    <w:name w:val="xl67"/>
    <w:basedOn w:val="a1"/>
    <w:rsid w:val="008E24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28"/>
      <w:szCs w:val="28"/>
    </w:rPr>
  </w:style>
  <w:style w:type="paragraph" w:customStyle="1" w:styleId="xl68">
    <w:name w:val="xl68"/>
    <w:basedOn w:val="a1"/>
    <w:rsid w:val="008E24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8"/>
      <w:szCs w:val="28"/>
    </w:rPr>
  </w:style>
  <w:style w:type="paragraph" w:customStyle="1" w:styleId="xl69">
    <w:name w:val="xl69"/>
    <w:basedOn w:val="a1"/>
    <w:rsid w:val="008E24E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70">
    <w:name w:val="xl70"/>
    <w:basedOn w:val="a1"/>
    <w:rsid w:val="008E24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32"/>
      <w:szCs w:val="32"/>
    </w:rPr>
  </w:style>
  <w:style w:type="paragraph" w:customStyle="1" w:styleId="xl63">
    <w:name w:val="xl63"/>
    <w:basedOn w:val="a1"/>
    <w:rsid w:val="008E24E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b/>
      <w:bCs/>
      <w:kern w:val="0"/>
      <w:sz w:val="28"/>
      <w:szCs w:val="28"/>
    </w:rPr>
  </w:style>
  <w:style w:type="paragraph" w:customStyle="1" w:styleId="xl64">
    <w:name w:val="xl64"/>
    <w:basedOn w:val="a1"/>
    <w:rsid w:val="008E24E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8"/>
      <w:szCs w:val="28"/>
    </w:rPr>
  </w:style>
  <w:style w:type="paragraph" w:customStyle="1" w:styleId="xl65">
    <w:name w:val="xl65"/>
    <w:basedOn w:val="a1"/>
    <w:qFormat/>
    <w:rsid w:val="008E24E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標楷體" w:eastAsia="標楷體" w:hAnsi="標楷體" w:cs="新細明體"/>
      <w:kern w:val="0"/>
      <w:sz w:val="28"/>
      <w:szCs w:val="28"/>
    </w:rPr>
  </w:style>
  <w:style w:type="paragraph" w:customStyle="1" w:styleId="xl66">
    <w:name w:val="xl66"/>
    <w:basedOn w:val="a1"/>
    <w:rsid w:val="008E24EC"/>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標楷體" w:eastAsia="標楷體" w:hAnsi="標楷體" w:cs="新細明體"/>
      <w:kern w:val="0"/>
      <w:sz w:val="28"/>
      <w:szCs w:val="28"/>
    </w:rPr>
  </w:style>
  <w:style w:type="paragraph" w:styleId="affe">
    <w:name w:val="Title"/>
    <w:aliases w:val="章,標題1"/>
    <w:basedOn w:val="a1"/>
    <w:next w:val="a1"/>
    <w:link w:val="afff"/>
    <w:uiPriority w:val="1"/>
    <w:qFormat/>
    <w:rsid w:val="008E24EC"/>
    <w:pPr>
      <w:spacing w:before="240" w:after="60"/>
      <w:outlineLvl w:val="0"/>
    </w:pPr>
    <w:rPr>
      <w:rFonts w:asciiTheme="majorHAnsi" w:eastAsia="標楷體" w:hAnsiTheme="majorHAnsi" w:cstheme="majorBidi"/>
      <w:b/>
      <w:bCs/>
      <w:sz w:val="28"/>
      <w:szCs w:val="32"/>
    </w:rPr>
  </w:style>
  <w:style w:type="character" w:customStyle="1" w:styleId="afff">
    <w:name w:val="標題 字元"/>
    <w:aliases w:val="章 字元,標題1 字元"/>
    <w:basedOn w:val="a2"/>
    <w:link w:val="affe"/>
    <w:uiPriority w:val="1"/>
    <w:rsid w:val="008E24EC"/>
    <w:rPr>
      <w:rFonts w:asciiTheme="majorHAnsi" w:eastAsia="標楷體" w:hAnsiTheme="majorHAnsi" w:cstheme="majorBidi"/>
      <w:b/>
      <w:bCs/>
      <w:sz w:val="28"/>
      <w:szCs w:val="32"/>
    </w:rPr>
  </w:style>
  <w:style w:type="paragraph" w:styleId="afff0">
    <w:name w:val="caption"/>
    <w:basedOn w:val="a1"/>
    <w:next w:val="a1"/>
    <w:unhideWhenUsed/>
    <w:qFormat/>
    <w:rsid w:val="008E24EC"/>
    <w:rPr>
      <w:rFonts w:ascii="Times New Roman" w:eastAsia="新細明體" w:hAnsi="Times New Roman" w:cs="Times New Roman"/>
      <w:sz w:val="20"/>
      <w:szCs w:val="20"/>
    </w:rPr>
  </w:style>
  <w:style w:type="character" w:customStyle="1" w:styleId="sub20">
    <w:name w:val="sub20"/>
    <w:rsid w:val="008E24EC"/>
  </w:style>
  <w:style w:type="character" w:customStyle="1" w:styleId="sub15h1">
    <w:name w:val="sub15h1"/>
    <w:rsid w:val="008E24EC"/>
    <w:rPr>
      <w:rFonts w:ascii="sө" w:hAnsi="sө" w:hint="default"/>
      <w:b/>
      <w:bCs/>
      <w:strike w:val="0"/>
      <w:dstrike w:val="0"/>
      <w:color w:val="CC3333"/>
      <w:spacing w:val="480"/>
      <w:sz w:val="15"/>
      <w:szCs w:val="15"/>
      <w:u w:val="none"/>
      <w:effect w:val="none"/>
    </w:rPr>
  </w:style>
  <w:style w:type="paragraph" w:styleId="Web">
    <w:name w:val="Normal (Web)"/>
    <w:basedOn w:val="a1"/>
    <w:uiPriority w:val="99"/>
    <w:rsid w:val="008E24EC"/>
    <w:pPr>
      <w:widowControl/>
      <w:spacing w:before="100" w:beforeAutospacing="1" w:after="100" w:afterAutospacing="1"/>
    </w:pPr>
    <w:rPr>
      <w:rFonts w:ascii="新細明體" w:eastAsia="新細明體" w:hAnsi="新細明體" w:cs="Times New Roman"/>
      <w:color w:val="000000"/>
      <w:kern w:val="0"/>
      <w:szCs w:val="24"/>
    </w:rPr>
  </w:style>
  <w:style w:type="character" w:styleId="afff1">
    <w:name w:val="Strong"/>
    <w:uiPriority w:val="22"/>
    <w:qFormat/>
    <w:rsid w:val="008E24EC"/>
    <w:rPr>
      <w:b/>
      <w:bCs/>
    </w:rPr>
  </w:style>
  <w:style w:type="paragraph" w:customStyle="1" w:styleId="24">
    <w:name w:val="2."/>
    <w:basedOn w:val="a1"/>
    <w:rsid w:val="008E24EC"/>
    <w:pPr>
      <w:adjustRightInd w:val="0"/>
      <w:snapToGrid w:val="0"/>
      <w:ind w:leftChars="-1" w:left="-2" w:firstLineChars="400" w:firstLine="1120"/>
      <w:jc w:val="both"/>
    </w:pPr>
    <w:rPr>
      <w:rFonts w:ascii="標楷體" w:eastAsia="標楷體" w:hAnsi="標楷體" w:cs="Times New Roman"/>
      <w:color w:val="000000"/>
      <w:sz w:val="28"/>
      <w:szCs w:val="30"/>
    </w:rPr>
  </w:style>
  <w:style w:type="paragraph" w:customStyle="1" w:styleId="17">
    <w:name w:val="文章1"/>
    <w:basedOn w:val="a1"/>
    <w:qFormat/>
    <w:rsid w:val="008E24EC"/>
    <w:pPr>
      <w:widowControl/>
      <w:tabs>
        <w:tab w:val="left" w:pos="2520"/>
      </w:tabs>
      <w:topLinePunct/>
      <w:spacing w:beforeLines="50" w:afterLines="50" w:line="360" w:lineRule="auto"/>
      <w:ind w:firstLineChars="200" w:firstLine="200"/>
      <w:jc w:val="both"/>
    </w:pPr>
    <w:rPr>
      <w:rFonts w:ascii="Calibri" w:eastAsia="標楷體" w:hAnsi="Calibri" w:cs="Times New Roman"/>
      <w:sz w:val="28"/>
      <w:szCs w:val="20"/>
    </w:rPr>
  </w:style>
  <w:style w:type="paragraph" w:customStyle="1" w:styleId="25">
    <w:name w:val="文章2"/>
    <w:basedOn w:val="a1"/>
    <w:link w:val="26"/>
    <w:qFormat/>
    <w:rsid w:val="008E24EC"/>
    <w:pPr>
      <w:widowControl/>
      <w:topLinePunct/>
      <w:spacing w:beforeLines="50" w:afterLines="50" w:line="360" w:lineRule="auto"/>
      <w:ind w:firstLineChars="200" w:firstLine="200"/>
      <w:jc w:val="both"/>
    </w:pPr>
    <w:rPr>
      <w:rFonts w:ascii="Calibri" w:eastAsia="標楷體" w:hAnsi="Calibri" w:cs="Times New Roman"/>
      <w:sz w:val="28"/>
      <w:szCs w:val="24"/>
    </w:rPr>
  </w:style>
  <w:style w:type="character" w:customStyle="1" w:styleId="26">
    <w:name w:val="文章2 字元"/>
    <w:link w:val="25"/>
    <w:rsid w:val="008E24EC"/>
    <w:rPr>
      <w:rFonts w:ascii="Calibri" w:eastAsia="標楷體" w:hAnsi="Calibri" w:cs="Times New Roman"/>
      <w:sz w:val="28"/>
      <w:szCs w:val="24"/>
    </w:rPr>
  </w:style>
  <w:style w:type="paragraph" w:customStyle="1" w:styleId="34">
    <w:name w:val="文章3"/>
    <w:basedOn w:val="a1"/>
    <w:qFormat/>
    <w:rsid w:val="008E24EC"/>
    <w:pPr>
      <w:widowControl/>
      <w:wordWrap w:val="0"/>
      <w:topLinePunct/>
      <w:spacing w:beforeLines="100" w:afterLines="100" w:line="360" w:lineRule="auto"/>
      <w:ind w:firstLineChars="200" w:firstLine="200"/>
      <w:jc w:val="both"/>
    </w:pPr>
    <w:rPr>
      <w:rFonts w:ascii="Calibri" w:eastAsia="新細明體" w:hAnsi="Calibri" w:cs="Times New Roman"/>
      <w:szCs w:val="24"/>
    </w:rPr>
  </w:style>
  <w:style w:type="paragraph" w:customStyle="1" w:styleId="42">
    <w:name w:val="文章4"/>
    <w:basedOn w:val="a1"/>
    <w:qFormat/>
    <w:rsid w:val="008E24EC"/>
    <w:pPr>
      <w:widowControl/>
      <w:topLinePunct/>
      <w:adjustRightInd w:val="0"/>
      <w:spacing w:beforeLines="50" w:afterLines="50" w:line="360" w:lineRule="auto"/>
      <w:ind w:leftChars="150" w:left="150" w:firstLineChars="200" w:firstLine="200"/>
      <w:jc w:val="both"/>
    </w:pPr>
    <w:rPr>
      <w:rFonts w:ascii="Calibri" w:eastAsia="新細明體" w:hAnsi="Calibri" w:cs="Times New Roman"/>
      <w:szCs w:val="20"/>
    </w:rPr>
  </w:style>
  <w:style w:type="paragraph" w:customStyle="1" w:styleId="afff2">
    <w:name w:val="目錄樣式"/>
    <w:basedOn w:val="a1"/>
    <w:qFormat/>
    <w:rsid w:val="008E24EC"/>
    <w:pPr>
      <w:pageBreakBefore/>
      <w:widowControl/>
      <w:tabs>
        <w:tab w:val="left" w:pos="2520"/>
      </w:tabs>
      <w:wordWrap w:val="0"/>
      <w:topLinePunct/>
      <w:spacing w:beforeLines="50" w:afterLines="200"/>
      <w:jc w:val="center"/>
    </w:pPr>
    <w:rPr>
      <w:rFonts w:ascii="Calibri" w:eastAsia="新細明體" w:hAnsi="Calibri" w:cs="Times New Roman"/>
      <w:b/>
      <w:sz w:val="40"/>
      <w:szCs w:val="40"/>
    </w:rPr>
  </w:style>
  <w:style w:type="paragraph" w:customStyle="1" w:styleId="afff3">
    <w:name w:val="編號"/>
    <w:basedOn w:val="a1"/>
    <w:qFormat/>
    <w:rsid w:val="008E24EC"/>
    <w:pPr>
      <w:widowControl/>
      <w:tabs>
        <w:tab w:val="num" w:pos="1759"/>
      </w:tabs>
      <w:wordWrap w:val="0"/>
      <w:topLinePunct/>
      <w:spacing w:beforeLines="50" w:afterLines="50" w:line="360" w:lineRule="auto"/>
      <w:ind w:left="1759" w:hanging="482"/>
      <w:outlineLvl w:val="8"/>
    </w:pPr>
    <w:rPr>
      <w:rFonts w:ascii="Calibri" w:eastAsia="新細明體" w:hAnsi="Calibri" w:cs="Times New Roman"/>
      <w:szCs w:val="24"/>
    </w:rPr>
  </w:style>
  <w:style w:type="paragraph" w:customStyle="1" w:styleId="27">
    <w:name w:val="標題2"/>
    <w:basedOn w:val="a1"/>
    <w:qFormat/>
    <w:rsid w:val="008E24EC"/>
    <w:pPr>
      <w:pageBreakBefore/>
      <w:jc w:val="center"/>
      <w:outlineLvl w:val="0"/>
    </w:pPr>
    <w:rPr>
      <w:rFonts w:ascii="Calibri" w:eastAsia="標楷體" w:hAnsi="Calibri" w:cs="Times New Roman"/>
      <w:sz w:val="28"/>
      <w:szCs w:val="32"/>
      <w:lang w:bidi="bo-CN"/>
    </w:rPr>
  </w:style>
  <w:style w:type="paragraph" w:customStyle="1" w:styleId="a0">
    <w:name w:val="問卷題目"/>
    <w:basedOn w:val="affb"/>
    <w:qFormat/>
    <w:rsid w:val="008E24EC"/>
    <w:pPr>
      <w:numPr>
        <w:numId w:val="9"/>
      </w:numPr>
      <w:tabs>
        <w:tab w:val="left" w:leader="dot" w:pos="6960"/>
      </w:tabs>
      <w:spacing w:line="340" w:lineRule="exact"/>
    </w:pPr>
    <w:rPr>
      <w:rFonts w:ascii="標楷體" w:eastAsia="新細明體" w:hAnsi="標楷體"/>
      <w:b w:val="0"/>
      <w:kern w:val="0"/>
      <w:sz w:val="20"/>
      <w:szCs w:val="24"/>
    </w:rPr>
  </w:style>
  <w:style w:type="paragraph" w:customStyle="1" w:styleId="EndNoteBibliography">
    <w:name w:val="EndNote Bibliography"/>
    <w:basedOn w:val="a1"/>
    <w:link w:val="EndNoteBibliography0"/>
    <w:rsid w:val="008E24EC"/>
    <w:rPr>
      <w:rFonts w:ascii="Calibri" w:eastAsia="新細明體" w:hAnsi="Calibri" w:cs="Calibri"/>
      <w:noProof/>
      <w:szCs w:val="24"/>
    </w:rPr>
  </w:style>
  <w:style w:type="character" w:customStyle="1" w:styleId="EndNoteBibliography0">
    <w:name w:val="EndNote Bibliography 字元"/>
    <w:link w:val="EndNoteBibliography"/>
    <w:rsid w:val="008E24EC"/>
    <w:rPr>
      <w:rFonts w:ascii="Calibri" w:eastAsia="新細明體" w:hAnsi="Calibri" w:cs="Calibri"/>
      <w:noProof/>
      <w:szCs w:val="24"/>
    </w:rPr>
  </w:style>
  <w:style w:type="paragraph" w:customStyle="1" w:styleId="EndNoteBibliographyTitle">
    <w:name w:val="EndNote Bibliography Title"/>
    <w:basedOn w:val="a1"/>
    <w:link w:val="EndNoteBibliographyTitle0"/>
    <w:rsid w:val="008E24EC"/>
    <w:pPr>
      <w:jc w:val="center"/>
    </w:pPr>
    <w:rPr>
      <w:rFonts w:ascii="Calibri" w:eastAsia="新細明體" w:hAnsi="Calibri" w:cs="Calibri"/>
      <w:noProof/>
      <w:szCs w:val="24"/>
    </w:rPr>
  </w:style>
  <w:style w:type="character" w:customStyle="1" w:styleId="EndNoteBibliographyTitle0">
    <w:name w:val="EndNote Bibliography Title 字元"/>
    <w:link w:val="EndNoteBibliographyTitle"/>
    <w:rsid w:val="008E24EC"/>
    <w:rPr>
      <w:rFonts w:ascii="Calibri" w:eastAsia="新細明體" w:hAnsi="Calibri" w:cs="Calibri"/>
      <w:noProof/>
      <w:szCs w:val="24"/>
    </w:rPr>
  </w:style>
  <w:style w:type="paragraph" w:customStyle="1" w:styleId="28">
    <w:name w:val="標題節2"/>
    <w:basedOn w:val="25"/>
    <w:qFormat/>
    <w:rsid w:val="008E24EC"/>
    <w:pPr>
      <w:spacing w:before="180" w:after="180" w:line="240" w:lineRule="auto"/>
      <w:ind w:firstLineChars="0" w:firstLine="0"/>
      <w:jc w:val="center"/>
    </w:pPr>
    <w:rPr>
      <w:rFonts w:ascii="Times New Roman" w:hAnsi="Times New Roman"/>
      <w:szCs w:val="28"/>
    </w:rPr>
  </w:style>
  <w:style w:type="paragraph" w:styleId="afff4">
    <w:name w:val="Subtitle"/>
    <w:aliases w:val="節標題"/>
    <w:basedOn w:val="a1"/>
    <w:next w:val="a1"/>
    <w:link w:val="afff5"/>
    <w:uiPriority w:val="11"/>
    <w:qFormat/>
    <w:rsid w:val="008E24EC"/>
    <w:pPr>
      <w:spacing w:after="60"/>
      <w:jc w:val="center"/>
      <w:outlineLvl w:val="1"/>
    </w:pPr>
    <w:rPr>
      <w:rFonts w:ascii="Calibri Light" w:eastAsia="標楷體" w:hAnsi="Calibri Light" w:cs="Times New Roman"/>
      <w:iCs/>
      <w:sz w:val="28"/>
      <w:szCs w:val="24"/>
    </w:rPr>
  </w:style>
  <w:style w:type="character" w:customStyle="1" w:styleId="afff5">
    <w:name w:val="副標題 字元"/>
    <w:aliases w:val="節標題 字元"/>
    <w:basedOn w:val="a2"/>
    <w:link w:val="afff4"/>
    <w:uiPriority w:val="11"/>
    <w:rsid w:val="008E24EC"/>
    <w:rPr>
      <w:rFonts w:ascii="Calibri Light" w:eastAsia="標楷體" w:hAnsi="Calibri Light" w:cs="Times New Roman"/>
      <w:iCs/>
      <w:sz w:val="28"/>
      <w:szCs w:val="24"/>
    </w:rPr>
  </w:style>
  <w:style w:type="character" w:styleId="afff6">
    <w:name w:val="Emphasis"/>
    <w:uiPriority w:val="20"/>
    <w:qFormat/>
    <w:rsid w:val="008E24EC"/>
    <w:rPr>
      <w:i/>
      <w:iCs/>
    </w:rPr>
  </w:style>
  <w:style w:type="paragraph" w:customStyle="1" w:styleId="Pa18">
    <w:name w:val="Pa18"/>
    <w:basedOn w:val="a1"/>
    <w:next w:val="a1"/>
    <w:uiPriority w:val="99"/>
    <w:rsid w:val="008E24EC"/>
    <w:pPr>
      <w:widowControl/>
      <w:autoSpaceDE w:val="0"/>
      <w:autoSpaceDN w:val="0"/>
      <w:adjustRightInd w:val="0"/>
      <w:spacing w:line="191" w:lineRule="atLeast"/>
    </w:pPr>
    <w:rPr>
      <w:rFonts w:ascii="Inn Ming" w:eastAsia="Inn Ming" w:hAnsi="Calibri" w:cs="Times New Roman"/>
      <w:kern w:val="0"/>
      <w:szCs w:val="24"/>
    </w:rPr>
  </w:style>
  <w:style w:type="character" w:customStyle="1" w:styleId="fc1">
    <w:name w:val="fc1"/>
    <w:rsid w:val="008E24EC"/>
  </w:style>
  <w:style w:type="character" w:customStyle="1" w:styleId="fc0">
    <w:name w:val="fc0"/>
    <w:rsid w:val="008E24EC"/>
  </w:style>
  <w:style w:type="character" w:styleId="HTML">
    <w:name w:val="HTML Cite"/>
    <w:uiPriority w:val="99"/>
    <w:unhideWhenUsed/>
    <w:rsid w:val="008E24EC"/>
    <w:rPr>
      <w:i/>
      <w:iCs/>
    </w:rPr>
  </w:style>
  <w:style w:type="character" w:customStyle="1" w:styleId="al-author-name-more">
    <w:name w:val="al-author-name-more"/>
    <w:rsid w:val="008E24EC"/>
  </w:style>
  <w:style w:type="character" w:customStyle="1" w:styleId="delimiter">
    <w:name w:val="delimiter"/>
    <w:rsid w:val="008E24EC"/>
  </w:style>
  <w:style w:type="character" w:customStyle="1" w:styleId="ff2">
    <w:name w:val="ff2"/>
    <w:rsid w:val="008E24EC"/>
  </w:style>
  <w:style w:type="character" w:customStyle="1" w:styleId="ls8">
    <w:name w:val="ls8"/>
    <w:rsid w:val="008E24EC"/>
  </w:style>
  <w:style w:type="character" w:customStyle="1" w:styleId="ls9">
    <w:name w:val="ls9"/>
    <w:rsid w:val="008E24EC"/>
  </w:style>
  <w:style w:type="character" w:customStyle="1" w:styleId="ff3">
    <w:name w:val="ff3"/>
    <w:rsid w:val="008E24EC"/>
  </w:style>
  <w:style w:type="character" w:customStyle="1" w:styleId="fs2">
    <w:name w:val="fs2"/>
    <w:rsid w:val="008E24EC"/>
  </w:style>
  <w:style w:type="character" w:customStyle="1" w:styleId="ff5">
    <w:name w:val="ff5"/>
    <w:rsid w:val="008E24EC"/>
  </w:style>
  <w:style w:type="character" w:customStyle="1" w:styleId="ws1">
    <w:name w:val="ws1"/>
    <w:rsid w:val="008E24EC"/>
  </w:style>
  <w:style w:type="character" w:customStyle="1" w:styleId="medium-font">
    <w:name w:val="medium-font"/>
    <w:rsid w:val="008E24EC"/>
  </w:style>
  <w:style w:type="character" w:customStyle="1" w:styleId="ref-journal">
    <w:name w:val="ref-journal"/>
    <w:rsid w:val="008E24EC"/>
  </w:style>
  <w:style w:type="character" w:customStyle="1" w:styleId="ref-vol">
    <w:name w:val="ref-vol"/>
    <w:rsid w:val="008E24EC"/>
  </w:style>
  <w:style w:type="character" w:customStyle="1" w:styleId="hlfld-contribauthor">
    <w:name w:val="hlfld-contribauthor"/>
    <w:rsid w:val="008E24EC"/>
  </w:style>
  <w:style w:type="character" w:customStyle="1" w:styleId="nlmgiven-names">
    <w:name w:val="nlm_given-names"/>
    <w:rsid w:val="008E24EC"/>
  </w:style>
  <w:style w:type="character" w:customStyle="1" w:styleId="nlmyear">
    <w:name w:val="nlm_year"/>
    <w:rsid w:val="008E24EC"/>
  </w:style>
  <w:style w:type="character" w:customStyle="1" w:styleId="nlmarticle-title">
    <w:name w:val="nlm_article-title"/>
    <w:rsid w:val="008E24EC"/>
  </w:style>
  <w:style w:type="character" w:customStyle="1" w:styleId="nlmfpage">
    <w:name w:val="nlm_fpage"/>
    <w:rsid w:val="008E24EC"/>
  </w:style>
  <w:style w:type="character" w:customStyle="1" w:styleId="nlmlpage">
    <w:name w:val="nlm_lpage"/>
    <w:rsid w:val="008E24EC"/>
  </w:style>
  <w:style w:type="character" w:customStyle="1" w:styleId="nlmpub-id">
    <w:name w:val="nlm_pub-id"/>
    <w:rsid w:val="008E24EC"/>
  </w:style>
  <w:style w:type="character" w:styleId="HTML0">
    <w:name w:val="HTML Code"/>
    <w:uiPriority w:val="99"/>
    <w:unhideWhenUsed/>
    <w:rsid w:val="008E24EC"/>
    <w:rPr>
      <w:rFonts w:ascii="細明體" w:eastAsia="細明體" w:hAnsi="細明體" w:cs="細明體"/>
      <w:sz w:val="24"/>
      <w:szCs w:val="24"/>
    </w:rPr>
  </w:style>
  <w:style w:type="character" w:customStyle="1" w:styleId="apple-converted-space">
    <w:name w:val="apple-converted-space"/>
    <w:rsid w:val="008E24EC"/>
  </w:style>
  <w:style w:type="character" w:customStyle="1" w:styleId="id-label">
    <w:name w:val="id-label"/>
    <w:rsid w:val="008E24EC"/>
  </w:style>
  <w:style w:type="table" w:customStyle="1" w:styleId="110">
    <w:name w:val="清單表格 1 淺色1"/>
    <w:basedOn w:val="a3"/>
    <w:uiPriority w:val="46"/>
    <w:rsid w:val="008E24E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43">
    <w:name w:val="toc 4"/>
    <w:basedOn w:val="a1"/>
    <w:next w:val="a1"/>
    <w:autoRedefine/>
    <w:uiPriority w:val="39"/>
    <w:unhideWhenUsed/>
    <w:rsid w:val="008E24EC"/>
    <w:pPr>
      <w:ind w:leftChars="600" w:left="1440"/>
    </w:pPr>
  </w:style>
  <w:style w:type="paragraph" w:styleId="5">
    <w:name w:val="toc 5"/>
    <w:basedOn w:val="a1"/>
    <w:next w:val="a1"/>
    <w:autoRedefine/>
    <w:uiPriority w:val="39"/>
    <w:unhideWhenUsed/>
    <w:rsid w:val="008E24EC"/>
    <w:pPr>
      <w:ind w:leftChars="800" w:left="1920"/>
    </w:pPr>
  </w:style>
  <w:style w:type="paragraph" w:styleId="60">
    <w:name w:val="toc 6"/>
    <w:basedOn w:val="a1"/>
    <w:next w:val="a1"/>
    <w:autoRedefine/>
    <w:uiPriority w:val="39"/>
    <w:unhideWhenUsed/>
    <w:rsid w:val="008E24EC"/>
    <w:pPr>
      <w:ind w:leftChars="1000" w:left="2400"/>
    </w:pPr>
  </w:style>
  <w:style w:type="paragraph" w:styleId="70">
    <w:name w:val="toc 7"/>
    <w:basedOn w:val="a1"/>
    <w:next w:val="a1"/>
    <w:autoRedefine/>
    <w:uiPriority w:val="39"/>
    <w:unhideWhenUsed/>
    <w:rsid w:val="008E24EC"/>
    <w:pPr>
      <w:ind w:leftChars="1200" w:left="2880"/>
    </w:pPr>
  </w:style>
  <w:style w:type="paragraph" w:styleId="8">
    <w:name w:val="toc 8"/>
    <w:basedOn w:val="a1"/>
    <w:next w:val="a1"/>
    <w:autoRedefine/>
    <w:uiPriority w:val="39"/>
    <w:unhideWhenUsed/>
    <w:rsid w:val="008E24EC"/>
    <w:pPr>
      <w:ind w:leftChars="1400" w:left="3360"/>
    </w:pPr>
  </w:style>
  <w:style w:type="paragraph" w:styleId="9">
    <w:name w:val="toc 9"/>
    <w:basedOn w:val="a1"/>
    <w:next w:val="a1"/>
    <w:autoRedefine/>
    <w:uiPriority w:val="39"/>
    <w:unhideWhenUsed/>
    <w:rsid w:val="008E24EC"/>
    <w:pPr>
      <w:ind w:leftChars="1600" w:left="3840"/>
    </w:pPr>
  </w:style>
  <w:style w:type="paragraph" w:styleId="afff7">
    <w:name w:val="Revision"/>
    <w:hidden/>
    <w:uiPriority w:val="99"/>
    <w:semiHidden/>
    <w:rsid w:val="008E24EC"/>
  </w:style>
  <w:style w:type="character" w:customStyle="1" w:styleId="ebmsme">
    <w:name w:val="ebmsme"/>
    <w:basedOn w:val="a2"/>
    <w:rsid w:val="008E24EC"/>
  </w:style>
  <w:style w:type="character" w:customStyle="1" w:styleId="q99pad">
    <w:name w:val="q99pad"/>
    <w:basedOn w:val="a2"/>
    <w:rsid w:val="008E24EC"/>
  </w:style>
  <w:style w:type="character" w:customStyle="1" w:styleId="m7eme">
    <w:name w:val="m7eme"/>
    <w:basedOn w:val="a2"/>
    <w:rsid w:val="008E24EC"/>
  </w:style>
  <w:style w:type="character" w:customStyle="1" w:styleId="vnumgf">
    <w:name w:val="vnumgf"/>
    <w:basedOn w:val="a2"/>
    <w:rsid w:val="008E24EC"/>
  </w:style>
  <w:style w:type="character" w:customStyle="1" w:styleId="adtyne">
    <w:name w:val="adtyne"/>
    <w:basedOn w:val="a2"/>
    <w:rsid w:val="008E24EC"/>
  </w:style>
  <w:style w:type="paragraph" w:customStyle="1" w:styleId="Pa4">
    <w:name w:val="Pa4"/>
    <w:basedOn w:val="a1"/>
    <w:next w:val="a1"/>
    <w:uiPriority w:val="99"/>
    <w:rsid w:val="008E24EC"/>
    <w:pPr>
      <w:autoSpaceDE w:val="0"/>
      <w:autoSpaceDN w:val="0"/>
      <w:adjustRightInd w:val="0"/>
      <w:spacing w:line="281" w:lineRule="atLeast"/>
    </w:pPr>
    <w:rPr>
      <w:rFonts w:ascii="DFPMingMedium-B5" w:eastAsia="DFPMingMedium-B5" w:hAnsi="Calibri" w:cs="Times New Roman"/>
      <w:kern w:val="0"/>
      <w:szCs w:val="24"/>
    </w:rPr>
  </w:style>
  <w:style w:type="character" w:customStyle="1" w:styleId="amritap1">
    <w:name w:val="amrita_p1"/>
    <w:basedOn w:val="a2"/>
    <w:rsid w:val="008E24EC"/>
    <w:rPr>
      <w:rFonts w:ascii="Tahoma" w:hAnsi="Tahoma" w:cs="Tahoma" w:hint="default"/>
      <w:b/>
      <w:bCs/>
      <w:color w:val="000000"/>
      <w:spacing w:val="10"/>
      <w:sz w:val="17"/>
      <w:szCs w:val="17"/>
    </w:rPr>
  </w:style>
  <w:style w:type="character" w:customStyle="1" w:styleId="kbbn1">
    <w:name w:val="kbbn1"/>
    <w:basedOn w:val="a2"/>
    <w:rsid w:val="008E24EC"/>
    <w:rPr>
      <w:rFonts w:ascii="Tahoma" w:hAnsi="Tahoma" w:cs="Tahoma" w:hint="default"/>
      <w:b w:val="0"/>
      <w:bCs w:val="0"/>
      <w:smallCaps w:val="0"/>
      <w:color w:val="333333"/>
      <w:spacing w:val="20"/>
      <w:sz w:val="16"/>
      <w:szCs w:val="16"/>
    </w:rPr>
  </w:style>
  <w:style w:type="character" w:customStyle="1" w:styleId="410">
    <w:name w:val="標題 4 字元1"/>
    <w:aliases w:val="段落編號 字元1"/>
    <w:basedOn w:val="a2"/>
    <w:semiHidden/>
    <w:rsid w:val="008E24EC"/>
    <w:rPr>
      <w:rFonts w:asciiTheme="majorHAnsi" w:eastAsiaTheme="majorEastAsia" w:hAnsiTheme="majorHAnsi" w:cstheme="majorBidi"/>
      <w:kern w:val="2"/>
      <w:sz w:val="36"/>
      <w:szCs w:val="36"/>
    </w:rPr>
  </w:style>
  <w:style w:type="character" w:customStyle="1" w:styleId="18">
    <w:name w:val="標題 字元1"/>
    <w:aliases w:val="章 字元1,標題1 字元1"/>
    <w:basedOn w:val="a2"/>
    <w:uiPriority w:val="10"/>
    <w:rsid w:val="008E24EC"/>
    <w:rPr>
      <w:rFonts w:asciiTheme="majorHAnsi" w:eastAsia="新細明體" w:hAnsiTheme="majorHAnsi" w:cstheme="majorBidi"/>
      <w:b/>
      <w:bCs/>
      <w:sz w:val="32"/>
      <w:szCs w:val="32"/>
    </w:rPr>
  </w:style>
  <w:style w:type="character" w:customStyle="1" w:styleId="19">
    <w:name w:val="副標題 字元1"/>
    <w:aliases w:val="節標題 字元1"/>
    <w:basedOn w:val="a2"/>
    <w:uiPriority w:val="11"/>
    <w:rsid w:val="008E24EC"/>
    <w:rPr>
      <w:rFonts w:asciiTheme="majorHAnsi" w:eastAsia="新細明體" w:hAnsiTheme="majorHAnsi" w:cstheme="majorBidi"/>
      <w:i/>
      <w:iCs/>
      <w:szCs w:val="24"/>
    </w:rPr>
  </w:style>
  <w:style w:type="paragraph" w:customStyle="1" w:styleId="TableParagraph">
    <w:name w:val="Table Paragraph"/>
    <w:basedOn w:val="a1"/>
    <w:uiPriority w:val="1"/>
    <w:qFormat/>
    <w:rsid w:val="008E24EC"/>
    <w:pPr>
      <w:autoSpaceDE w:val="0"/>
      <w:autoSpaceDN w:val="0"/>
      <w:adjustRightInd w:val="0"/>
    </w:pPr>
    <w:rPr>
      <w:rFonts w:ascii="新細明體" w:eastAsia="新細明體" w:hAnsi="Times New Roman" w:cs="新細明體"/>
      <w:kern w:val="0"/>
      <w:szCs w:val="24"/>
    </w:rPr>
  </w:style>
  <w:style w:type="paragraph" w:customStyle="1" w:styleId="1a">
    <w:name w:val="目錄標題1"/>
    <w:basedOn w:val="1"/>
    <w:next w:val="a1"/>
    <w:uiPriority w:val="39"/>
    <w:unhideWhenUsed/>
    <w:qFormat/>
    <w:rsid w:val="008E24EC"/>
    <w:pPr>
      <w:keepLines/>
      <w:widowControl/>
      <w:spacing w:before="480" w:after="0" w:line="276" w:lineRule="auto"/>
      <w:outlineLvl w:val="9"/>
    </w:pPr>
    <w:rPr>
      <w:color w:val="2E74B5" w:themeColor="accent1" w:themeShade="BF"/>
      <w:kern w:val="0"/>
      <w:sz w:val="28"/>
      <w:szCs w:val="28"/>
    </w:rPr>
  </w:style>
  <w:style w:type="paragraph" w:customStyle="1" w:styleId="1b">
    <w:name w:val="無間距1"/>
    <w:uiPriority w:val="1"/>
    <w:qFormat/>
    <w:rsid w:val="008E24EC"/>
    <w:rPr>
      <w:kern w:val="0"/>
      <w:sz w:val="22"/>
    </w:rPr>
  </w:style>
  <w:style w:type="character" w:customStyle="1" w:styleId="dialogtext1">
    <w:name w:val="dialog_text1"/>
    <w:rsid w:val="008E24EC"/>
    <w:rPr>
      <w:rFonts w:ascii="sөũ" w:hAnsi="sөũ" w:hint="default"/>
      <w:color w:val="000000"/>
      <w:sz w:val="24"/>
      <w:szCs w:val="24"/>
    </w:rPr>
  </w:style>
  <w:style w:type="paragraph" w:customStyle="1" w:styleId="1c">
    <w:name w:val="修訂1"/>
    <w:hidden/>
    <w:uiPriority w:val="99"/>
    <w:semiHidden/>
    <w:rsid w:val="008E2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958</Words>
  <Characters>5463</Characters>
  <Application>Microsoft Office Word</Application>
  <DocSecurity>0</DocSecurity>
  <Lines>45</Lines>
  <Paragraphs>12</Paragraphs>
  <ScaleCrop>false</ScaleCrop>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江宗勳</dc:creator>
  <cp:keywords/>
  <dc:description/>
  <cp:lastModifiedBy>user</cp:lastModifiedBy>
  <cp:revision>2</cp:revision>
  <dcterms:created xsi:type="dcterms:W3CDTF">2026-05-07T07:26:00Z</dcterms:created>
  <dcterms:modified xsi:type="dcterms:W3CDTF">2026-05-07T07:26:00Z</dcterms:modified>
</cp:coreProperties>
</file>