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4C6" w:rsidRPr="00261F32" w:rsidRDefault="008404C6" w:rsidP="008404C6">
      <w:pPr>
        <w:pStyle w:val="2"/>
        <w:spacing w:line="240" w:lineRule="auto"/>
        <w:rPr>
          <w:rFonts w:ascii="Times New Roman" w:eastAsia="標楷體" w:hAnsi="Times New Roman" w:cs="Times New Roman"/>
          <w:color w:val="000000" w:themeColor="text1"/>
          <w:sz w:val="28"/>
          <w:szCs w:val="28"/>
          <w:shd w:val="pct10" w:color="auto" w:fill="FFFFFF"/>
        </w:rPr>
      </w:pPr>
      <w:bookmarkStart w:id="0" w:name="_Toc124255590"/>
      <w:bookmarkStart w:id="1" w:name="_Toc186209537"/>
      <w:bookmarkStart w:id="2" w:name="附件2：高齡友善環境場域認證名單"/>
      <w:bookmarkStart w:id="3" w:name="_GoBack"/>
      <w:bookmarkEnd w:id="3"/>
      <w:r w:rsidRPr="00261F32">
        <w:rPr>
          <w:rFonts w:ascii="Times New Roman" w:eastAsia="標楷體" w:hAnsi="Times New Roman" w:cs="Times New Roman"/>
          <w:color w:val="000000" w:themeColor="text1"/>
          <w:sz w:val="28"/>
          <w:szCs w:val="28"/>
          <w:shd w:val="pct10" w:color="auto" w:fill="FFFFFF"/>
        </w:rPr>
        <w:t>附件</w:t>
      </w:r>
      <w:r w:rsidRPr="00261F32">
        <w:rPr>
          <w:rFonts w:ascii="Times New Roman" w:eastAsia="標楷體" w:hAnsi="Times New Roman" w:cs="Times New Roman"/>
          <w:color w:val="000000" w:themeColor="text1"/>
          <w:sz w:val="28"/>
          <w:szCs w:val="28"/>
          <w:shd w:val="pct10" w:color="auto" w:fill="FFFFFF"/>
        </w:rPr>
        <w:t>2</w:t>
      </w:r>
      <w:r w:rsidRPr="00261F32">
        <w:rPr>
          <w:rFonts w:ascii="Times New Roman" w:eastAsia="標楷體" w:hAnsi="Times New Roman" w:cs="Times New Roman"/>
          <w:color w:val="000000" w:themeColor="text1"/>
          <w:sz w:val="28"/>
          <w:szCs w:val="28"/>
          <w:shd w:val="pct10" w:color="auto" w:fill="FFFFFF"/>
        </w:rPr>
        <w:t>：高齡友善環境場域認證名單</w:t>
      </w:r>
      <w:bookmarkEnd w:id="0"/>
      <w:bookmarkEnd w:id="1"/>
    </w:p>
    <w:bookmarkEnd w:id="2"/>
    <w:p w:rsidR="008404C6" w:rsidRPr="00261F32" w:rsidRDefault="008404C6" w:rsidP="008404C6">
      <w:pPr>
        <w:jc w:val="center"/>
        <w:rPr>
          <w:rFonts w:ascii="Times New Roman" w:eastAsia="標楷體" w:hAnsi="Times New Roman" w:cs="Times New Roman"/>
          <w:b/>
          <w:bCs/>
          <w:color w:val="000000" w:themeColor="text1"/>
          <w:kern w:val="0"/>
          <w:sz w:val="28"/>
          <w:szCs w:val="28"/>
        </w:rPr>
      </w:pPr>
      <w:r w:rsidRPr="00261F32">
        <w:rPr>
          <w:rFonts w:ascii="Times New Roman" w:eastAsia="標楷體" w:hAnsi="Times New Roman" w:cs="Times New Roman"/>
          <w:b/>
          <w:bCs/>
          <w:color w:val="000000" w:themeColor="text1"/>
          <w:kern w:val="0"/>
          <w:sz w:val="28"/>
          <w:szCs w:val="28"/>
        </w:rPr>
        <w:t>114</w:t>
      </w:r>
      <w:r w:rsidRPr="00261F32">
        <w:rPr>
          <w:rFonts w:ascii="Times New Roman" w:eastAsia="標楷體" w:hAnsi="Times New Roman" w:cs="Times New Roman"/>
          <w:b/>
          <w:bCs/>
          <w:color w:val="000000" w:themeColor="text1"/>
          <w:kern w:val="0"/>
          <w:sz w:val="28"/>
          <w:szCs w:val="28"/>
        </w:rPr>
        <w:t>年南投縣高齡友善環境場域認證名單</w:t>
      </w:r>
      <w:r w:rsidRPr="00261F32">
        <w:rPr>
          <w:rFonts w:ascii="Times New Roman" w:eastAsia="標楷體" w:hAnsi="Times New Roman" w:cs="Times New Roman"/>
          <w:b/>
          <w:bCs/>
          <w:color w:val="000000" w:themeColor="text1"/>
          <w:kern w:val="0"/>
          <w:sz w:val="28"/>
          <w:szCs w:val="28"/>
        </w:rPr>
        <w:t>(</w:t>
      </w:r>
      <w:r w:rsidRPr="00261F32">
        <w:rPr>
          <w:rFonts w:ascii="Times New Roman" w:eastAsia="標楷體" w:hAnsi="Times New Roman" w:cs="Times New Roman"/>
          <w:b/>
          <w:bCs/>
          <w:color w:val="000000" w:themeColor="text1"/>
          <w:kern w:val="0"/>
          <w:sz w:val="28"/>
          <w:szCs w:val="28"/>
        </w:rPr>
        <w:t>截至</w:t>
      </w:r>
      <w:r w:rsidRPr="00261F32">
        <w:rPr>
          <w:rFonts w:ascii="Times New Roman" w:eastAsia="標楷體" w:hAnsi="Times New Roman" w:cs="Times New Roman"/>
          <w:b/>
          <w:bCs/>
          <w:color w:val="000000" w:themeColor="text1"/>
          <w:kern w:val="0"/>
          <w:sz w:val="28"/>
          <w:szCs w:val="28"/>
        </w:rPr>
        <w:t>114.12.31)</w:t>
      </w:r>
    </w:p>
    <w:p w:rsidR="008404C6" w:rsidRPr="00261F32" w:rsidRDefault="008404C6" w:rsidP="008404C6">
      <w:pPr>
        <w:pStyle w:val="1"/>
        <w:widowControl/>
        <w:numPr>
          <w:ilvl w:val="0"/>
          <w:numId w:val="1"/>
        </w:numPr>
        <w:spacing w:beforeLines="50" w:before="120" w:line="300" w:lineRule="exact"/>
        <w:ind w:leftChars="0" w:left="480" w:right="142"/>
        <w:rPr>
          <w:rFonts w:ascii="Times New Roman" w:eastAsia="標楷體" w:hAnsi="Times New Roman" w:cs="Times New Roman"/>
          <w:b/>
          <w:color w:val="000000" w:themeColor="text1"/>
          <w:sz w:val="28"/>
          <w:szCs w:val="28"/>
        </w:rPr>
      </w:pPr>
      <w:r w:rsidRPr="00261F32">
        <w:rPr>
          <w:rFonts w:ascii="Times New Roman" w:eastAsia="標楷體" w:hAnsi="Times New Roman" w:cs="Times New Roman"/>
          <w:b/>
          <w:color w:val="000000" w:themeColor="text1"/>
          <w:sz w:val="28"/>
          <w:szCs w:val="28"/>
        </w:rPr>
        <w:t>高齡友善藥局</w:t>
      </w:r>
      <w:r w:rsidRPr="00261F32">
        <w:rPr>
          <w:rFonts w:ascii="Times New Roman" w:eastAsia="標楷體" w:hAnsi="Times New Roman" w:cs="Times New Roman"/>
          <w:b/>
          <w:color w:val="000000" w:themeColor="text1"/>
          <w:sz w:val="28"/>
          <w:szCs w:val="28"/>
        </w:rPr>
        <w:t>(</w:t>
      </w:r>
      <w:r w:rsidRPr="00261F32">
        <w:rPr>
          <w:rFonts w:ascii="Times New Roman" w:eastAsia="標楷體" w:hAnsi="Times New Roman" w:cs="Times New Roman"/>
          <w:b/>
          <w:color w:val="000000" w:themeColor="text1"/>
          <w:sz w:val="28"/>
          <w:szCs w:val="28"/>
        </w:rPr>
        <w:t>共</w:t>
      </w:r>
      <w:r w:rsidRPr="00261F32">
        <w:rPr>
          <w:rFonts w:ascii="Times New Roman" w:eastAsia="標楷體" w:hAnsi="Times New Roman" w:cs="Times New Roman"/>
          <w:b/>
          <w:color w:val="000000" w:themeColor="text1"/>
          <w:sz w:val="28"/>
          <w:szCs w:val="28"/>
        </w:rPr>
        <w:t>34</w:t>
      </w:r>
      <w:r w:rsidRPr="00261F32">
        <w:rPr>
          <w:rFonts w:ascii="Times New Roman" w:eastAsia="標楷體" w:hAnsi="Times New Roman" w:cs="Times New Roman"/>
          <w:b/>
          <w:color w:val="000000" w:themeColor="text1"/>
          <w:sz w:val="28"/>
          <w:szCs w:val="28"/>
        </w:rPr>
        <w:t>家</w:t>
      </w:r>
      <w:r w:rsidRPr="00261F32">
        <w:rPr>
          <w:rFonts w:ascii="Times New Roman" w:eastAsia="標楷體" w:hAnsi="Times New Roman" w:cs="Times New Roman"/>
          <w:b/>
          <w:color w:val="000000" w:themeColor="text1"/>
          <w:sz w:val="28"/>
          <w:szCs w:val="28"/>
        </w:rPr>
        <w:t>)</w:t>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704"/>
        <w:gridCol w:w="2126"/>
        <w:gridCol w:w="4536"/>
        <w:gridCol w:w="1559"/>
        <w:gridCol w:w="1139"/>
      </w:tblGrid>
      <w:tr w:rsidR="008404C6" w:rsidRPr="00261F32" w:rsidTr="00FE6016">
        <w:trPr>
          <w:trHeight w:val="405"/>
          <w:tblHead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編號</w:t>
            </w: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業種</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單位</w:t>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地址</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電話</w:t>
            </w:r>
          </w:p>
        </w:tc>
        <w:tc>
          <w:tcPr>
            <w:tcW w:w="1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效期</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廣元藥局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南投縣南投市民族路</w:t>
            </w:r>
            <w:r w:rsidRPr="00261F32">
              <w:rPr>
                <w:rFonts w:ascii="Times New Roman" w:eastAsia="標楷體" w:hAnsi="Times New Roman" w:cs="Times New Roman"/>
                <w:color w:val="000000" w:themeColor="text1"/>
              </w:rPr>
              <w:t>227</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049-2222601</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集成藥局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南投縣埔里鎮南興街</w:t>
            </w:r>
            <w:r w:rsidRPr="00261F32">
              <w:rPr>
                <w:rFonts w:ascii="Times New Roman" w:eastAsia="標楷體" w:hAnsi="Times New Roman" w:cs="Times New Roman"/>
                <w:color w:val="000000" w:themeColor="text1"/>
              </w:rPr>
              <w:t>270</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049-2992837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3</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高品藥局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南投縣埔里鎮南昌街</w:t>
            </w:r>
            <w:r w:rsidRPr="00261F32">
              <w:rPr>
                <w:rFonts w:ascii="Times New Roman" w:eastAsia="標楷體" w:hAnsi="Times New Roman" w:cs="Times New Roman"/>
                <w:color w:val="000000" w:themeColor="text1"/>
              </w:rPr>
              <w:t>200</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049-2421616</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4</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竹山啄木鳥藥局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南投縣竹山鎮集山路三段</w:t>
            </w:r>
            <w:r w:rsidRPr="00261F32">
              <w:rPr>
                <w:rFonts w:ascii="Times New Roman" w:eastAsia="標楷體" w:hAnsi="Times New Roman" w:cs="Times New Roman"/>
                <w:color w:val="000000" w:themeColor="text1"/>
              </w:rPr>
              <w:t>1011</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049-2655345</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5</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慈仁藥局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南投縣竹山鎮集山路三段</w:t>
            </w:r>
            <w:r w:rsidRPr="00261F32">
              <w:rPr>
                <w:rFonts w:ascii="Times New Roman" w:eastAsia="標楷體" w:hAnsi="Times New Roman" w:cs="Times New Roman"/>
                <w:color w:val="000000" w:themeColor="text1"/>
              </w:rPr>
              <w:t>942</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049-2643924</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6</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銘壽堂藥局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南投縣草屯鎮碧山路</w:t>
            </w:r>
            <w:r w:rsidRPr="00261F32">
              <w:rPr>
                <w:rFonts w:ascii="Times New Roman" w:eastAsia="標楷體" w:hAnsi="Times New Roman" w:cs="Times New Roman"/>
                <w:color w:val="000000" w:themeColor="text1"/>
              </w:rPr>
              <w:t>162</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049-2322759</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7</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福倫藥局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南投縣草屯鎮中山街</w:t>
            </w:r>
            <w:r w:rsidRPr="00261F32">
              <w:rPr>
                <w:rFonts w:ascii="Times New Roman" w:eastAsia="標楷體" w:hAnsi="Times New Roman" w:cs="Times New Roman"/>
                <w:color w:val="000000" w:themeColor="text1"/>
              </w:rPr>
              <w:t>142</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049-2314218</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8</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柔欣藥局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南投縣水里鄉中山路一段</w:t>
            </w:r>
            <w:r w:rsidRPr="00261F32">
              <w:rPr>
                <w:rFonts w:ascii="Times New Roman" w:eastAsia="標楷體" w:hAnsi="Times New Roman" w:cs="Times New Roman"/>
                <w:color w:val="000000" w:themeColor="text1"/>
              </w:rPr>
              <w:t>508</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049-2770199</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9</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杏仁藥局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南投縣水里鄉民權路</w:t>
            </w:r>
            <w:r w:rsidRPr="00261F32">
              <w:rPr>
                <w:rFonts w:ascii="Times New Roman" w:eastAsia="標楷體" w:hAnsi="Times New Roman" w:cs="Times New Roman"/>
                <w:color w:val="000000" w:themeColor="text1"/>
              </w:rPr>
              <w:t>236</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049-2776008</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10</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立特藥局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南投縣水里鄉中正路</w:t>
            </w:r>
            <w:r w:rsidRPr="00261F32">
              <w:rPr>
                <w:rFonts w:ascii="Times New Roman" w:eastAsia="標楷體" w:hAnsi="Times New Roman" w:cs="Times New Roman"/>
                <w:color w:val="000000" w:themeColor="text1"/>
              </w:rPr>
              <w:t>68</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049-2775837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明星藥局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南投縣魚池鄉魚池村魚池街</w:t>
            </w:r>
            <w:r w:rsidRPr="00261F32">
              <w:rPr>
                <w:rFonts w:ascii="Times New Roman" w:eastAsia="標楷體" w:hAnsi="Times New Roman" w:cs="Times New Roman"/>
                <w:color w:val="000000" w:themeColor="text1"/>
              </w:rPr>
              <w:t>457</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049-2895737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12</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永康藥局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南投縣仁愛鄉大同村仁和路</w:t>
            </w:r>
            <w:r w:rsidRPr="00261F32">
              <w:rPr>
                <w:rFonts w:ascii="Times New Roman" w:eastAsia="標楷體" w:hAnsi="Times New Roman" w:cs="Times New Roman"/>
                <w:color w:val="000000" w:themeColor="text1"/>
              </w:rPr>
              <w:t>84</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049-2802730</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13</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和康藥局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南投市復興路</w:t>
            </w:r>
            <w:r w:rsidRPr="00261F32">
              <w:rPr>
                <w:rFonts w:ascii="Times New Roman" w:eastAsia="標楷體" w:hAnsi="Times New Roman" w:cs="Times New Roman"/>
                <w:color w:val="000000" w:themeColor="text1"/>
              </w:rPr>
              <w:t>75-1</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049-2227008</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14</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弘昌藥局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南投市南崗一路</w:t>
            </w:r>
            <w:r w:rsidRPr="00261F32">
              <w:rPr>
                <w:rFonts w:ascii="Times New Roman" w:eastAsia="標楷體" w:hAnsi="Times New Roman" w:cs="Times New Roman"/>
                <w:color w:val="000000" w:themeColor="text1"/>
              </w:rPr>
              <w:t>85</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049-2228902</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15</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幸福藥局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南投縣埔里鎮中正路</w:t>
            </w:r>
            <w:r w:rsidRPr="00261F32">
              <w:rPr>
                <w:rFonts w:ascii="Times New Roman" w:eastAsia="標楷體" w:hAnsi="Times New Roman" w:cs="Times New Roman"/>
                <w:color w:val="000000" w:themeColor="text1"/>
              </w:rPr>
              <w:t>548</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049-2998666</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16</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大樹埔里藥局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南投縣埔里鎮中正路</w:t>
            </w:r>
            <w:r w:rsidRPr="00261F32">
              <w:rPr>
                <w:rFonts w:ascii="Times New Roman" w:eastAsia="標楷體" w:hAnsi="Times New Roman" w:cs="Times New Roman"/>
                <w:color w:val="000000" w:themeColor="text1"/>
              </w:rPr>
              <w:t>438</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049-2980805</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17</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好安心藥局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南投縣埔里鎮中山路二段</w:t>
            </w:r>
            <w:r w:rsidRPr="00261F32">
              <w:rPr>
                <w:rFonts w:ascii="Times New Roman" w:eastAsia="標楷體" w:hAnsi="Times New Roman" w:cs="Times New Roman"/>
                <w:color w:val="000000" w:themeColor="text1"/>
              </w:rPr>
              <w:t>327</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049-2990377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18</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竹山福倫藥局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南投縣竹山鎮集山路三段</w:t>
            </w:r>
            <w:r w:rsidRPr="00261F32">
              <w:rPr>
                <w:rFonts w:ascii="Times New Roman" w:eastAsia="標楷體" w:hAnsi="Times New Roman" w:cs="Times New Roman"/>
                <w:color w:val="000000" w:themeColor="text1"/>
              </w:rPr>
              <w:t>858</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049-2658518</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19</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集山啄木鳥藥局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南投縣竹山鎮集山路三段</w:t>
            </w:r>
            <w:r w:rsidRPr="00261F32">
              <w:rPr>
                <w:rFonts w:ascii="Times New Roman" w:eastAsia="標楷體" w:hAnsi="Times New Roman" w:cs="Times New Roman"/>
                <w:color w:val="000000" w:themeColor="text1"/>
              </w:rPr>
              <w:t>405</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049-2659287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20</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家禾藥局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南投縣集集鎮民生路</w:t>
            </w:r>
            <w:r w:rsidRPr="00261F32">
              <w:rPr>
                <w:rFonts w:ascii="Times New Roman" w:eastAsia="標楷體" w:hAnsi="Times New Roman" w:cs="Times New Roman"/>
                <w:color w:val="000000" w:themeColor="text1"/>
              </w:rPr>
              <w:t>237</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049-2760565</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21</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啟安大藥局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南投縣鹿谷鄉鹿彰路</w:t>
            </w:r>
            <w:r w:rsidRPr="00261F32">
              <w:rPr>
                <w:rFonts w:ascii="Times New Roman" w:eastAsia="標楷體" w:hAnsi="Times New Roman" w:cs="Times New Roman"/>
                <w:color w:val="000000" w:themeColor="text1"/>
              </w:rPr>
              <w:t>217-1</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049-2750027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22</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躍獅福安藥局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南投縣鹿谷鄉中正路二段</w:t>
            </w:r>
            <w:r w:rsidRPr="00261F32">
              <w:rPr>
                <w:rFonts w:ascii="Times New Roman" w:eastAsia="標楷體" w:hAnsi="Times New Roman" w:cs="Times New Roman"/>
                <w:color w:val="000000" w:themeColor="text1"/>
              </w:rPr>
              <w:t>24</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049-2752334</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23</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源和藥局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南投縣魚池鄉魚池街</w:t>
            </w:r>
            <w:r w:rsidRPr="00261F32">
              <w:rPr>
                <w:rFonts w:ascii="Times New Roman" w:eastAsia="標楷體" w:hAnsi="Times New Roman" w:cs="Times New Roman"/>
                <w:color w:val="000000" w:themeColor="text1"/>
              </w:rPr>
              <w:t>278</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049-2897666</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24</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中寮健保藥局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南投縣中寮鄉永安街</w:t>
            </w:r>
            <w:r w:rsidRPr="00261F32">
              <w:rPr>
                <w:rFonts w:ascii="Times New Roman" w:eastAsia="標楷體" w:hAnsi="Times New Roman" w:cs="Times New Roman"/>
                <w:color w:val="000000" w:themeColor="text1"/>
              </w:rPr>
              <w:t>136</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049-2691940</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25</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永順藥局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南投縣鹿谷鄉鹿谷村中正路</w:t>
            </w:r>
            <w:r w:rsidRPr="00261F32">
              <w:rPr>
                <w:rFonts w:ascii="Times New Roman" w:eastAsia="標楷體" w:hAnsi="Times New Roman" w:cs="Times New Roman"/>
                <w:color w:val="000000" w:themeColor="text1"/>
              </w:rPr>
              <w:t>2</w:t>
            </w:r>
            <w:r w:rsidRPr="00261F32">
              <w:rPr>
                <w:rFonts w:ascii="Times New Roman" w:eastAsia="標楷體" w:hAnsi="Times New Roman" w:cs="Times New Roman"/>
                <w:color w:val="000000" w:themeColor="text1"/>
              </w:rPr>
              <w:t>段</w:t>
            </w:r>
            <w:r w:rsidRPr="00261F32">
              <w:rPr>
                <w:rFonts w:ascii="Times New Roman" w:eastAsia="標楷體" w:hAnsi="Times New Roman" w:cs="Times New Roman"/>
                <w:color w:val="000000" w:themeColor="text1"/>
              </w:rPr>
              <w:t>141</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049-2750027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26</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草屯丁丁藥局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南投縣草屯鎮太平路二段</w:t>
            </w:r>
            <w:r w:rsidRPr="00261F32">
              <w:rPr>
                <w:rFonts w:ascii="Times New Roman" w:eastAsia="標楷體" w:hAnsi="Times New Roman" w:cs="Times New Roman"/>
                <w:color w:val="000000" w:themeColor="text1"/>
              </w:rPr>
              <w:t>179</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049-2330058</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27</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國聖藥局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南投縣草屯鎮芬草路一段</w:t>
            </w:r>
            <w:r w:rsidRPr="00261F32">
              <w:rPr>
                <w:rFonts w:ascii="Times New Roman" w:eastAsia="標楷體" w:hAnsi="Times New Roman" w:cs="Times New Roman"/>
                <w:color w:val="000000" w:themeColor="text1"/>
              </w:rPr>
              <w:t>35</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049-2305685</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28</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聖文健保藥局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南投縣埔里鎮中華路</w:t>
            </w:r>
            <w:r w:rsidRPr="00261F32">
              <w:rPr>
                <w:rFonts w:ascii="Times New Roman" w:eastAsia="標楷體" w:hAnsi="Times New Roman" w:cs="Times New Roman"/>
                <w:color w:val="000000" w:themeColor="text1"/>
              </w:rPr>
              <w:t>100</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049-2987066</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29</w:t>
            </w:r>
          </w:p>
        </w:tc>
        <w:tc>
          <w:tcPr>
            <w:tcW w:w="704"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資生藥局</w:t>
            </w:r>
          </w:p>
        </w:tc>
        <w:tc>
          <w:tcPr>
            <w:tcW w:w="453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南投縣埔里鎮中山路</w:t>
            </w:r>
            <w:r w:rsidRPr="00261F32">
              <w:rPr>
                <w:rFonts w:ascii="Times New Roman" w:eastAsia="標楷體" w:hAnsi="Times New Roman" w:cs="Times New Roman"/>
                <w:color w:val="000000" w:themeColor="text1"/>
              </w:rPr>
              <w:t>418</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049-2982042</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30</w:t>
            </w:r>
          </w:p>
        </w:tc>
        <w:tc>
          <w:tcPr>
            <w:tcW w:w="704"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佑全水里中山藥局</w:t>
            </w:r>
          </w:p>
        </w:tc>
        <w:tc>
          <w:tcPr>
            <w:tcW w:w="453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南投縣水里鄉中山路一段</w:t>
            </w:r>
            <w:r w:rsidRPr="00261F32">
              <w:rPr>
                <w:rFonts w:ascii="Times New Roman" w:eastAsia="標楷體" w:hAnsi="Times New Roman" w:cs="Times New Roman"/>
                <w:color w:val="000000" w:themeColor="text1"/>
              </w:rPr>
              <w:t>556</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049-2773086</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31</w:t>
            </w:r>
          </w:p>
        </w:tc>
        <w:tc>
          <w:tcPr>
            <w:tcW w:w="704"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人人藥局</w:t>
            </w:r>
          </w:p>
        </w:tc>
        <w:tc>
          <w:tcPr>
            <w:tcW w:w="453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南投縣水里鄉中正路</w:t>
            </w:r>
            <w:r w:rsidRPr="00261F32">
              <w:rPr>
                <w:rFonts w:ascii="Times New Roman" w:eastAsia="標楷體" w:hAnsi="Times New Roman" w:cs="Times New Roman"/>
                <w:color w:val="000000" w:themeColor="text1"/>
              </w:rPr>
              <w:t>78</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049-2770166</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32</w:t>
            </w:r>
          </w:p>
        </w:tc>
        <w:tc>
          <w:tcPr>
            <w:tcW w:w="704"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南投丁丁藥局</w:t>
            </w:r>
          </w:p>
        </w:tc>
        <w:tc>
          <w:tcPr>
            <w:tcW w:w="453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南投縣南投市三和里三和二路</w:t>
            </w:r>
            <w:r w:rsidRPr="00261F32">
              <w:rPr>
                <w:rFonts w:ascii="Times New Roman" w:eastAsia="標楷體" w:hAnsi="Times New Roman" w:cs="Times New Roman"/>
                <w:color w:val="000000" w:themeColor="text1"/>
              </w:rPr>
              <w:t>10</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049-2245977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33</w:t>
            </w:r>
          </w:p>
        </w:tc>
        <w:tc>
          <w:tcPr>
            <w:tcW w:w="704"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自成藥局</w:t>
            </w:r>
          </w:p>
        </w:tc>
        <w:tc>
          <w:tcPr>
            <w:tcW w:w="453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南投縣集集鎮民生路</w:t>
            </w:r>
            <w:r w:rsidRPr="00261F32">
              <w:rPr>
                <w:rFonts w:ascii="Times New Roman" w:eastAsia="標楷體" w:hAnsi="Times New Roman" w:cs="Times New Roman"/>
                <w:color w:val="000000" w:themeColor="text1"/>
              </w:rPr>
              <w:t>1</w:t>
            </w:r>
            <w:r w:rsidRPr="00261F32">
              <w:rPr>
                <w:rFonts w:ascii="Times New Roman" w:eastAsia="標楷體" w:hAnsi="Times New Roman" w:cs="Times New Roman"/>
                <w:color w:val="000000" w:themeColor="text1"/>
              </w:rPr>
              <w:t>之</w:t>
            </w:r>
            <w:r w:rsidRPr="00261F32">
              <w:rPr>
                <w:rFonts w:ascii="Times New Roman" w:eastAsia="標楷體" w:hAnsi="Times New Roman" w:cs="Times New Roman"/>
                <w:color w:val="000000" w:themeColor="text1"/>
              </w:rPr>
              <w:t>3</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049-2761767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34</w:t>
            </w:r>
          </w:p>
        </w:tc>
        <w:tc>
          <w:tcPr>
            <w:tcW w:w="704"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省安藥局</w:t>
            </w:r>
          </w:p>
        </w:tc>
        <w:tc>
          <w:tcPr>
            <w:tcW w:w="453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南投縣集集鎮民生路</w:t>
            </w:r>
            <w:r w:rsidRPr="00261F32">
              <w:rPr>
                <w:rFonts w:ascii="Times New Roman" w:eastAsia="標楷體" w:hAnsi="Times New Roman" w:cs="Times New Roman"/>
                <w:color w:val="000000" w:themeColor="text1"/>
              </w:rPr>
              <w:t>31</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049-2763442</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35</w:t>
            </w:r>
          </w:p>
        </w:tc>
        <w:tc>
          <w:tcPr>
            <w:tcW w:w="704"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南投藥局</w:t>
            </w:r>
          </w:p>
        </w:tc>
        <w:tc>
          <w:tcPr>
            <w:tcW w:w="453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南投縣南投市民族路</w:t>
            </w:r>
            <w:r w:rsidRPr="00261F32">
              <w:rPr>
                <w:rFonts w:ascii="Times New Roman" w:eastAsia="標楷體" w:hAnsi="Times New Roman" w:cs="Times New Roman"/>
                <w:color w:val="000000" w:themeColor="text1"/>
              </w:rPr>
              <w:t>286</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049-2222607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36</w:t>
            </w:r>
          </w:p>
        </w:tc>
        <w:tc>
          <w:tcPr>
            <w:tcW w:w="704"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高品藥局</w:t>
            </w:r>
          </w:p>
        </w:tc>
        <w:tc>
          <w:tcPr>
            <w:tcW w:w="453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南投縣埔里鎮南昌街</w:t>
            </w:r>
            <w:r w:rsidRPr="00261F32">
              <w:rPr>
                <w:rFonts w:ascii="Times New Roman" w:eastAsia="標楷體" w:hAnsi="Times New Roman" w:cs="Times New Roman"/>
                <w:color w:val="000000" w:themeColor="text1"/>
              </w:rPr>
              <w:t>200</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049-2421616</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37</w:t>
            </w:r>
          </w:p>
        </w:tc>
        <w:tc>
          <w:tcPr>
            <w:tcW w:w="704"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康好藥局</w:t>
            </w:r>
          </w:p>
        </w:tc>
        <w:tc>
          <w:tcPr>
            <w:tcW w:w="453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南投縣草屯鎮太平路一段</w:t>
            </w:r>
            <w:r w:rsidRPr="00261F32">
              <w:rPr>
                <w:rFonts w:ascii="Times New Roman" w:eastAsia="標楷體" w:hAnsi="Times New Roman" w:cs="Times New Roman"/>
                <w:color w:val="000000" w:themeColor="text1"/>
              </w:rPr>
              <w:t>225</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049-2358838</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38</w:t>
            </w:r>
          </w:p>
        </w:tc>
        <w:tc>
          <w:tcPr>
            <w:tcW w:w="704"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優適藥局</w:t>
            </w:r>
          </w:p>
        </w:tc>
        <w:tc>
          <w:tcPr>
            <w:tcW w:w="453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南投縣竹山鎮大明路</w:t>
            </w:r>
            <w:r w:rsidRPr="00261F32">
              <w:rPr>
                <w:rFonts w:ascii="Times New Roman" w:eastAsia="標楷體" w:hAnsi="Times New Roman" w:cs="Times New Roman"/>
                <w:color w:val="000000" w:themeColor="text1"/>
              </w:rPr>
              <w:t>149-5</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049-2630355</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bl>
    <w:p w:rsidR="008404C6" w:rsidRPr="00261F32" w:rsidRDefault="008404C6" w:rsidP="008404C6">
      <w:pPr>
        <w:widowControl/>
        <w:spacing w:line="300" w:lineRule="exact"/>
        <w:rPr>
          <w:rFonts w:ascii="Times New Roman" w:eastAsia="標楷體" w:hAnsi="Times New Roman" w:cs="Times New Roman"/>
          <w:color w:val="000000" w:themeColor="text1"/>
          <w:kern w:val="0"/>
          <w:sz w:val="28"/>
          <w:szCs w:val="28"/>
        </w:rPr>
      </w:pPr>
      <w:r w:rsidRPr="00261F32">
        <w:rPr>
          <w:rFonts w:ascii="Times New Roman" w:eastAsia="標楷體" w:hAnsi="Times New Roman" w:cs="Times New Roman"/>
          <w:color w:val="000000" w:themeColor="text1"/>
          <w:kern w:val="0"/>
          <w:sz w:val="28"/>
          <w:szCs w:val="28"/>
        </w:rPr>
        <w:t>【藥局特色服務】</w:t>
      </w:r>
      <w:r w:rsidRPr="00261F32">
        <w:rPr>
          <w:rFonts w:ascii="Times New Roman" w:eastAsia="標楷體" w:hAnsi="Times New Roman" w:cs="Times New Roman"/>
          <w:color w:val="000000" w:themeColor="text1"/>
          <w:kern w:val="0"/>
          <w:sz w:val="28"/>
          <w:szCs w:val="28"/>
        </w:rPr>
        <w:t>:</w:t>
      </w:r>
    </w:p>
    <w:p w:rsidR="008404C6" w:rsidRPr="00261F32" w:rsidRDefault="008404C6" w:rsidP="008404C6">
      <w:pPr>
        <w:pStyle w:val="1"/>
        <w:numPr>
          <w:ilvl w:val="0"/>
          <w:numId w:val="2"/>
        </w:numPr>
        <w:spacing w:line="30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提供老花眼鏡或放大鏡、有創意圖示字體放大的藥袋</w:t>
      </w:r>
    </w:p>
    <w:p w:rsidR="008404C6" w:rsidRPr="00261F32" w:rsidRDefault="008404C6" w:rsidP="008404C6">
      <w:pPr>
        <w:pStyle w:val="1"/>
        <w:numPr>
          <w:ilvl w:val="0"/>
          <w:numId w:val="2"/>
        </w:numPr>
        <w:spacing w:line="30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lastRenderedPageBreak/>
        <w:t>提供免費分藥、切藥及量血壓服務</w:t>
      </w:r>
    </w:p>
    <w:p w:rsidR="008404C6" w:rsidRPr="00261F32" w:rsidRDefault="008404C6" w:rsidP="008404C6">
      <w:pPr>
        <w:pStyle w:val="1"/>
        <w:numPr>
          <w:ilvl w:val="0"/>
          <w:numId w:val="2"/>
        </w:numPr>
        <w:spacing w:line="30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協助慢性病處方箋第三次領藥完畢長者掛號</w:t>
      </w:r>
    </w:p>
    <w:p w:rsidR="008404C6" w:rsidRPr="00261F32" w:rsidRDefault="008404C6" w:rsidP="008404C6">
      <w:pPr>
        <w:pStyle w:val="1"/>
        <w:numPr>
          <w:ilvl w:val="0"/>
          <w:numId w:val="2"/>
        </w:numPr>
        <w:spacing w:line="30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用藥諮詢、用藥檢查及新住民藥袋標示說明</w:t>
      </w:r>
    </w:p>
    <w:p w:rsidR="008404C6" w:rsidRPr="00261F32" w:rsidRDefault="008404C6" w:rsidP="008404C6">
      <w:pPr>
        <w:pStyle w:val="1"/>
        <w:widowControl/>
        <w:numPr>
          <w:ilvl w:val="0"/>
          <w:numId w:val="2"/>
        </w:numPr>
        <w:spacing w:line="300" w:lineRule="exact"/>
        <w:ind w:leftChars="100" w:left="722" w:right="142" w:hanging="482"/>
        <w:rPr>
          <w:rFonts w:ascii="Times New Roman" w:eastAsia="標楷體" w:hAnsi="Times New Roman" w:cs="Times New Roman"/>
          <w:b/>
          <w:color w:val="000000" w:themeColor="text1"/>
          <w:sz w:val="28"/>
          <w:szCs w:val="28"/>
        </w:rPr>
      </w:pPr>
      <w:r w:rsidRPr="00261F32">
        <w:rPr>
          <w:rFonts w:ascii="Times New Roman" w:eastAsia="標楷體" w:hAnsi="Times New Roman" w:cs="Times New Roman"/>
          <w:color w:val="000000" w:themeColor="text1"/>
          <w:sz w:val="28"/>
          <w:szCs w:val="28"/>
        </w:rPr>
        <w:t>提供簡易篩檢服務</w:t>
      </w:r>
      <w:r w:rsidRPr="00261F32">
        <w:rPr>
          <w:rFonts w:ascii="Times New Roman" w:eastAsia="標楷體" w:hAnsi="Times New Roman" w:cs="Times New Roman"/>
          <w:color w:val="000000" w:themeColor="text1"/>
          <w:sz w:val="28"/>
          <w:szCs w:val="28"/>
        </w:rPr>
        <w:t>:</w:t>
      </w:r>
      <w:r w:rsidRPr="00261F32">
        <w:rPr>
          <w:rFonts w:ascii="Times New Roman" w:eastAsia="標楷體" w:hAnsi="Times New Roman" w:cs="Times New Roman"/>
          <w:color w:val="000000" w:themeColor="text1"/>
          <w:sz w:val="28"/>
          <w:szCs w:val="28"/>
        </w:rPr>
        <w:t>失智症、肺結核、憂鬱症</w:t>
      </w:r>
    </w:p>
    <w:p w:rsidR="008404C6" w:rsidRPr="00261F32" w:rsidRDefault="008404C6" w:rsidP="008404C6">
      <w:pPr>
        <w:pStyle w:val="1"/>
        <w:widowControl/>
        <w:numPr>
          <w:ilvl w:val="0"/>
          <w:numId w:val="1"/>
        </w:numPr>
        <w:spacing w:beforeLines="50" w:before="120" w:line="300" w:lineRule="exact"/>
        <w:ind w:leftChars="0" w:left="480" w:right="142"/>
        <w:rPr>
          <w:rFonts w:eastAsia="標楷體"/>
          <w:b/>
          <w:color w:val="000000" w:themeColor="text1"/>
          <w:sz w:val="28"/>
          <w:szCs w:val="28"/>
        </w:rPr>
      </w:pPr>
      <w:r w:rsidRPr="00261F32">
        <w:rPr>
          <w:rFonts w:eastAsia="標楷體"/>
          <w:b/>
          <w:color w:val="000000" w:themeColor="text1"/>
          <w:sz w:val="28"/>
          <w:szCs w:val="28"/>
        </w:rPr>
        <w:t>高齡友善便利商店</w:t>
      </w:r>
      <w:r w:rsidRPr="00261F32">
        <w:rPr>
          <w:rFonts w:eastAsia="標楷體"/>
          <w:b/>
          <w:color w:val="000000" w:themeColor="text1"/>
          <w:sz w:val="28"/>
          <w:szCs w:val="28"/>
        </w:rPr>
        <w:t>(</w:t>
      </w:r>
      <w:r w:rsidRPr="00261F32">
        <w:rPr>
          <w:rFonts w:eastAsia="標楷體"/>
          <w:b/>
          <w:color w:val="000000" w:themeColor="text1"/>
          <w:sz w:val="28"/>
          <w:szCs w:val="28"/>
        </w:rPr>
        <w:t>共</w:t>
      </w:r>
      <w:r w:rsidRPr="00261F32">
        <w:rPr>
          <w:rFonts w:eastAsia="標楷體"/>
          <w:b/>
          <w:color w:val="000000" w:themeColor="text1"/>
          <w:sz w:val="28"/>
          <w:szCs w:val="28"/>
        </w:rPr>
        <w:t>30</w:t>
      </w:r>
      <w:r w:rsidRPr="00261F32">
        <w:rPr>
          <w:rFonts w:eastAsia="標楷體"/>
          <w:b/>
          <w:color w:val="000000" w:themeColor="text1"/>
          <w:sz w:val="28"/>
          <w:szCs w:val="28"/>
        </w:rPr>
        <w:t>家</w:t>
      </w:r>
      <w:r w:rsidRPr="00261F32">
        <w:rPr>
          <w:rFonts w:eastAsia="標楷體"/>
          <w:b/>
          <w:color w:val="000000" w:themeColor="text1"/>
          <w:sz w:val="28"/>
          <w:szCs w:val="28"/>
        </w:rPr>
        <w:t>)</w:t>
      </w:r>
    </w:p>
    <w:tbl>
      <w:tblPr>
        <w:tblW w:w="107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1276"/>
        <w:gridCol w:w="2268"/>
        <w:gridCol w:w="3369"/>
        <w:gridCol w:w="1701"/>
        <w:gridCol w:w="1450"/>
      </w:tblGrid>
      <w:tr w:rsidR="008404C6" w:rsidRPr="00261F32" w:rsidTr="00FE6016">
        <w:trPr>
          <w:trHeight w:val="405"/>
          <w:tblHead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編號</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業種</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單位</w:t>
            </w:r>
          </w:p>
        </w:tc>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地址</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電話</w:t>
            </w:r>
          </w:p>
        </w:tc>
        <w:tc>
          <w:tcPr>
            <w:tcW w:w="1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效期</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統一超商股份有限公司宏旺門市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南投縣南投市復興路</w:t>
            </w:r>
            <w:r w:rsidRPr="00261F32">
              <w:rPr>
                <w:rFonts w:ascii="Times New Roman" w:eastAsia="標楷體" w:hAnsi="Times New Roman" w:cs="Times New Roman"/>
                <w:color w:val="000000" w:themeColor="text1"/>
              </w:rPr>
              <w:t>38</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049-2245147</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112-113</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統一超商股份有限公司和育門市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南投縣竹山鎮大智路</w:t>
            </w:r>
            <w:r w:rsidRPr="00261F32">
              <w:rPr>
                <w:rFonts w:ascii="Times New Roman" w:eastAsia="標楷體" w:hAnsi="Times New Roman" w:cs="Times New Roman"/>
                <w:color w:val="000000" w:themeColor="text1"/>
              </w:rPr>
              <w:t>57</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049-2648909</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統一超商股份有限公司合心門市</w:t>
            </w:r>
          </w:p>
        </w:tc>
        <w:tc>
          <w:tcPr>
            <w:tcW w:w="336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南投縣名間鄉彰南路</w:t>
            </w:r>
            <w:r w:rsidRPr="00261F32">
              <w:rPr>
                <w:rFonts w:ascii="Times New Roman" w:eastAsia="標楷體" w:hAnsi="Times New Roman" w:cs="Times New Roman"/>
                <w:color w:val="000000" w:themeColor="text1"/>
              </w:rPr>
              <w:t>218</w:t>
            </w:r>
            <w:r w:rsidRPr="00261F32">
              <w:rPr>
                <w:rFonts w:ascii="Times New Roman" w:eastAsia="標楷體" w:hAnsi="Times New Roman" w:cs="Times New Roman"/>
                <w:color w:val="000000" w:themeColor="text1"/>
              </w:rPr>
              <w:t>之</w:t>
            </w:r>
            <w:r w:rsidRPr="00261F32">
              <w:rPr>
                <w:rFonts w:ascii="Times New Roman" w:eastAsia="標楷體" w:hAnsi="Times New Roman" w:cs="Times New Roman"/>
                <w:color w:val="000000" w:themeColor="text1"/>
              </w:rPr>
              <w:t>32</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049-2734153</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統一超商股份有限公司和雅門市</w:t>
            </w:r>
          </w:p>
        </w:tc>
        <w:tc>
          <w:tcPr>
            <w:tcW w:w="336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南投縣鹿谷鄉中正一路</w:t>
            </w:r>
            <w:r w:rsidRPr="00261F32">
              <w:rPr>
                <w:rFonts w:ascii="Times New Roman" w:eastAsia="標楷體" w:hAnsi="Times New Roman" w:cs="Times New Roman"/>
                <w:color w:val="000000" w:themeColor="text1"/>
              </w:rPr>
              <w:t>225</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049-2755979</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統一超商股份有限公司恩泉門市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南投縣仁愛鄉南豐村中正路</w:t>
            </w:r>
            <w:r w:rsidRPr="00261F32">
              <w:rPr>
                <w:rFonts w:ascii="Times New Roman" w:eastAsia="標楷體" w:hAnsi="Times New Roman" w:cs="Times New Roman"/>
                <w:color w:val="000000" w:themeColor="text1"/>
              </w:rPr>
              <w:t>88</w:t>
            </w:r>
            <w:r w:rsidRPr="00261F32">
              <w:rPr>
                <w:rFonts w:ascii="Times New Roman" w:eastAsia="標楷體" w:hAnsi="Times New Roman" w:cs="Times New Roman"/>
                <w:color w:val="000000" w:themeColor="text1"/>
              </w:rPr>
              <w:t>之</w:t>
            </w:r>
            <w:r w:rsidRPr="00261F32">
              <w:rPr>
                <w:rFonts w:ascii="Times New Roman" w:eastAsia="標楷體" w:hAnsi="Times New Roman" w:cs="Times New Roman"/>
                <w:color w:val="000000" w:themeColor="text1"/>
              </w:rPr>
              <w:t>1</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049-2921076</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全家便利商店股份有限公司仁愛高山青店</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南投縣仁愛鄉信義巷</w:t>
            </w:r>
            <w:r w:rsidRPr="00261F32">
              <w:rPr>
                <w:rFonts w:ascii="Times New Roman" w:eastAsia="標楷體" w:hAnsi="Times New Roman" w:cs="Times New Roman"/>
                <w:color w:val="000000" w:themeColor="text1"/>
              </w:rPr>
              <w:t>34</w:t>
            </w:r>
            <w:r w:rsidRPr="00261F32">
              <w:rPr>
                <w:rFonts w:ascii="Times New Roman" w:eastAsia="標楷體" w:hAnsi="Times New Roman" w:cs="Times New Roman"/>
                <w:color w:val="000000" w:themeColor="text1"/>
              </w:rPr>
              <w:t>之</w:t>
            </w:r>
            <w:r w:rsidRPr="00261F32">
              <w:rPr>
                <w:rFonts w:ascii="Times New Roman" w:eastAsia="標楷體" w:hAnsi="Times New Roman" w:cs="Times New Roman"/>
                <w:color w:val="000000" w:themeColor="text1"/>
              </w:rPr>
              <w:t>6</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049-2803863</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統一超商股份有限公司康壽門市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南投縣南投市復興路</w:t>
            </w:r>
            <w:r w:rsidRPr="00261F32">
              <w:rPr>
                <w:rFonts w:ascii="Times New Roman" w:eastAsia="標楷體" w:hAnsi="Times New Roman" w:cs="Times New Roman"/>
                <w:color w:val="000000" w:themeColor="text1"/>
              </w:rPr>
              <w:t>311</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049-2247098</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統一超商股份有限公司敦和門市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南投縣草屯鎮仁愛街</w:t>
            </w:r>
            <w:r w:rsidRPr="00261F32">
              <w:rPr>
                <w:rFonts w:ascii="Times New Roman" w:eastAsia="標楷體" w:hAnsi="Times New Roman" w:cs="Times New Roman"/>
                <w:color w:val="000000" w:themeColor="text1"/>
              </w:rPr>
              <w:t>197</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049-2314596</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統一超商股份有限公司青美門市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南投縣竹山鎮大明路</w:t>
            </w:r>
            <w:r w:rsidRPr="00261F32">
              <w:rPr>
                <w:rFonts w:ascii="Times New Roman" w:eastAsia="標楷體" w:hAnsi="Times New Roman" w:cs="Times New Roman"/>
                <w:color w:val="000000" w:themeColor="text1"/>
              </w:rPr>
              <w:t>540</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049-2652464</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統一超商股份有限公司集寶門市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南投縣集集鎮八張里八張街</w:t>
            </w:r>
            <w:r w:rsidRPr="00261F32">
              <w:rPr>
                <w:rFonts w:ascii="Times New Roman" w:eastAsia="標楷體" w:hAnsi="Times New Roman" w:cs="Times New Roman"/>
                <w:color w:val="000000" w:themeColor="text1"/>
              </w:rPr>
              <w:t>75</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049-2764780</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統一超商股份有限公司穀昌門市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南投縣名間鄉彰南路</w:t>
            </w:r>
            <w:r w:rsidRPr="00261F32">
              <w:rPr>
                <w:rFonts w:ascii="Times New Roman" w:eastAsia="標楷體" w:hAnsi="Times New Roman" w:cs="Times New Roman"/>
                <w:color w:val="000000" w:themeColor="text1"/>
              </w:rPr>
              <w:t>450</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049-2244085</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統一超商股份有限公司茶鄉門市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南投縣名間鄉彰南路</w:t>
            </w:r>
            <w:r w:rsidRPr="00261F32">
              <w:rPr>
                <w:rFonts w:ascii="Times New Roman" w:eastAsia="標楷體" w:hAnsi="Times New Roman" w:cs="Times New Roman"/>
                <w:color w:val="000000" w:themeColor="text1"/>
              </w:rPr>
              <w:t>335-8</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049-2738271</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萊爾富國際股份有限公司南投員集店</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南投縣名間鄉員集路</w:t>
            </w:r>
            <w:r w:rsidRPr="00261F32">
              <w:rPr>
                <w:rFonts w:ascii="Times New Roman" w:eastAsia="標楷體" w:hAnsi="Times New Roman" w:cs="Times New Roman"/>
                <w:color w:val="000000" w:themeColor="text1"/>
              </w:rPr>
              <w:t>33-17</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049-2739239</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統一超商股份有限公司新鹿谷門市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南投縣鹿谷鄉仁義路</w:t>
            </w:r>
            <w:r w:rsidRPr="00261F32">
              <w:rPr>
                <w:rFonts w:ascii="Times New Roman" w:eastAsia="標楷體" w:hAnsi="Times New Roman" w:cs="Times New Roman"/>
                <w:color w:val="000000" w:themeColor="text1"/>
              </w:rPr>
              <w:t>148</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049-2754897</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統一超商股份有限公司瑞峰門市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南投縣水里鄉中山路一段</w:t>
            </w:r>
            <w:r w:rsidRPr="00261F32">
              <w:rPr>
                <w:rFonts w:ascii="Times New Roman" w:eastAsia="標楷體" w:hAnsi="Times New Roman" w:cs="Times New Roman"/>
                <w:color w:val="000000" w:themeColor="text1"/>
              </w:rPr>
              <w:t>540</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049-2777035</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萊爾富國際股份有限公司水里水信店</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南投縣水里鄉水信路一段</w:t>
            </w:r>
            <w:r w:rsidRPr="00261F32">
              <w:rPr>
                <w:rFonts w:ascii="Times New Roman" w:eastAsia="標楷體" w:hAnsi="Times New Roman" w:cs="Times New Roman"/>
                <w:color w:val="000000" w:themeColor="text1"/>
              </w:rPr>
              <w:t>385</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049-2774141</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統一超商股份有限公司小瑞士門市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南投縣仁愛鄉</w:t>
            </w:r>
            <w:r w:rsidRPr="00261F32">
              <w:rPr>
                <w:rFonts w:ascii="Times New Roman" w:eastAsia="標楷體" w:hAnsi="Times New Roman" w:cs="Times New Roman"/>
                <w:color w:val="000000" w:themeColor="text1"/>
              </w:rPr>
              <w:t>28</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049-2803447</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統一超商股份有限公司富嘉門市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南投縣仁愛鄉仁和路</w:t>
            </w:r>
            <w:r w:rsidRPr="00261F32">
              <w:rPr>
                <w:rFonts w:ascii="Times New Roman" w:eastAsia="標楷體" w:hAnsi="Times New Roman" w:cs="Times New Roman"/>
                <w:color w:val="000000" w:themeColor="text1"/>
              </w:rPr>
              <w:t>223-1</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049-2802133</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全家便利商店股份有限公司仁愛賽德克店</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南投縣仁愛鄉中正路</w:t>
            </w:r>
            <w:r w:rsidRPr="00261F32">
              <w:rPr>
                <w:rFonts w:ascii="Times New Roman" w:eastAsia="標楷體" w:hAnsi="Times New Roman" w:cs="Times New Roman"/>
                <w:color w:val="000000" w:themeColor="text1"/>
              </w:rPr>
              <w:t>87-1</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049-2920748</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統一超商股份有限公</w:t>
            </w:r>
            <w:r w:rsidRPr="00261F32">
              <w:rPr>
                <w:rFonts w:ascii="Times New Roman" w:eastAsia="標楷體" w:hAnsi="Times New Roman" w:cs="Times New Roman"/>
                <w:color w:val="000000" w:themeColor="text1"/>
              </w:rPr>
              <w:lastRenderedPageBreak/>
              <w:t>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前山門市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lastRenderedPageBreak/>
              <w:t>南投縣竹山鎮集山路三段</w:t>
            </w:r>
            <w:r w:rsidRPr="00261F32">
              <w:rPr>
                <w:rFonts w:ascii="Times New Roman" w:eastAsia="標楷體" w:hAnsi="Times New Roman" w:cs="Times New Roman"/>
                <w:color w:val="000000" w:themeColor="text1"/>
              </w:rPr>
              <w:t>1089</w:t>
            </w:r>
            <w:r w:rsidRPr="00261F32">
              <w:rPr>
                <w:rFonts w:ascii="Times New Roman" w:eastAsia="標楷體" w:hAnsi="Times New Roman" w:cs="Times New Roman"/>
                <w:color w:val="000000" w:themeColor="text1"/>
              </w:rPr>
              <w:lastRenderedPageBreak/>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lastRenderedPageBreak/>
              <w:t>049-2651842</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lastRenderedPageBreak/>
              <w:t>21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全家便利商店股份有限公司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鹿谷向天店</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南投縣鹿谷鄉光復路</w:t>
            </w:r>
            <w:r w:rsidRPr="00261F32">
              <w:rPr>
                <w:rFonts w:ascii="Times New Roman" w:eastAsia="標楷體" w:hAnsi="Times New Roman" w:cs="Times New Roman"/>
                <w:color w:val="000000" w:themeColor="text1"/>
              </w:rPr>
              <w:t>174-10</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049-2676667</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全家便利商店股份有限公司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國姓水長流門市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南投縣國姓鄉長流村大長路</w:t>
            </w:r>
            <w:r w:rsidRPr="00261F32">
              <w:rPr>
                <w:rFonts w:ascii="Times New Roman" w:eastAsia="標楷體" w:hAnsi="Times New Roman" w:cs="Times New Roman"/>
                <w:color w:val="000000" w:themeColor="text1"/>
              </w:rPr>
              <w:t>577-17</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049-2432846</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竑禎有限股份公司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統一超商新國姓門市</w:t>
            </w:r>
            <w:r w:rsidRPr="00261F32">
              <w:rPr>
                <w:rFonts w:ascii="Times New Roman" w:eastAsia="標楷體" w:hAnsi="Times New Roman" w:cs="Times New Roman"/>
                <w:color w:val="000000" w:themeColor="text1"/>
              </w:rPr>
              <w:t>)</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南投縣國姓鄉中興路</w:t>
            </w:r>
            <w:r w:rsidRPr="00261F32">
              <w:rPr>
                <w:rFonts w:ascii="Times New Roman" w:eastAsia="標楷體" w:hAnsi="Times New Roman" w:cs="Times New Roman"/>
                <w:color w:val="000000" w:themeColor="text1"/>
              </w:rPr>
              <w:t>301</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049-2724347</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萊爾富國際股份有限公司</w:t>
            </w:r>
            <w:r w:rsidRPr="00261F32">
              <w:rPr>
                <w:rFonts w:ascii="Times New Roman" w:eastAsia="標楷體" w:hAnsi="Times New Roman" w:cs="Times New Roman"/>
                <w:color w:val="000000" w:themeColor="text1"/>
              </w:rPr>
              <w:t>3219</w:t>
            </w:r>
            <w:r w:rsidRPr="00261F32">
              <w:rPr>
                <w:rFonts w:ascii="Times New Roman" w:eastAsia="標楷體" w:hAnsi="Times New Roman" w:cs="Times New Roman"/>
                <w:color w:val="000000" w:themeColor="text1"/>
              </w:rPr>
              <w:t>國姓長壽巷分店</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南投縣國姓鄉福龜村中正路一段</w:t>
            </w:r>
            <w:r w:rsidRPr="00261F32">
              <w:rPr>
                <w:rFonts w:ascii="Times New Roman" w:eastAsia="標楷體" w:hAnsi="Times New Roman" w:cs="Times New Roman"/>
                <w:color w:val="000000" w:themeColor="text1"/>
              </w:rPr>
              <w:t>106-1</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049-2723291</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和社門市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南投縣信義鄉同富村同和巷</w:t>
            </w:r>
            <w:r w:rsidRPr="00261F32">
              <w:rPr>
                <w:rFonts w:ascii="Times New Roman" w:eastAsia="標楷體" w:hAnsi="Times New Roman" w:cs="Times New Roman"/>
                <w:color w:val="000000" w:themeColor="text1"/>
              </w:rPr>
              <w:t>8</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049-2702941</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中銘門市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南投縣埔里鎮西安路一段</w:t>
            </w:r>
            <w:r w:rsidRPr="00261F32">
              <w:rPr>
                <w:rFonts w:ascii="Times New Roman" w:eastAsia="標楷體" w:hAnsi="Times New Roman" w:cs="Times New Roman"/>
                <w:color w:val="000000" w:themeColor="text1"/>
              </w:rPr>
              <w:t>104</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049-2997200</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27</w:t>
            </w:r>
          </w:p>
        </w:tc>
        <w:tc>
          <w:tcPr>
            <w:tcW w:w="1276"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名間門市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南投縣名間鄉彰南路</w:t>
            </w:r>
            <w:r w:rsidRPr="00261F32">
              <w:rPr>
                <w:rFonts w:ascii="Times New Roman" w:eastAsia="標楷體" w:hAnsi="Times New Roman" w:cs="Times New Roman"/>
                <w:color w:val="000000" w:themeColor="text1"/>
              </w:rPr>
              <w:t>71-5</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049-2738412</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28</w:t>
            </w:r>
          </w:p>
        </w:tc>
        <w:tc>
          <w:tcPr>
            <w:tcW w:w="1276"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雅集門市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南投縣名間鄉南雅街</w:t>
            </w:r>
            <w:r w:rsidRPr="00261F32">
              <w:rPr>
                <w:rFonts w:ascii="Times New Roman" w:eastAsia="標楷體" w:hAnsi="Times New Roman" w:cs="Times New Roman"/>
                <w:color w:val="000000" w:themeColor="text1"/>
              </w:rPr>
              <w:t>137</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049-2734440</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29</w:t>
            </w:r>
          </w:p>
        </w:tc>
        <w:tc>
          <w:tcPr>
            <w:tcW w:w="1276"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鳳凰谷門市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南投縣鹿谷鄉中正路三段</w:t>
            </w:r>
            <w:r w:rsidRPr="00261F32">
              <w:rPr>
                <w:rFonts w:ascii="Times New Roman" w:eastAsia="標楷體" w:hAnsi="Times New Roman" w:cs="Times New Roman"/>
                <w:color w:val="000000" w:themeColor="text1"/>
              </w:rPr>
              <w:t>63</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049-2750993</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30</w:t>
            </w:r>
          </w:p>
        </w:tc>
        <w:tc>
          <w:tcPr>
            <w:tcW w:w="1276"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鄉親寮門市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南投縣中寮鄉永安街</w:t>
            </w:r>
            <w:r w:rsidRPr="00261F32">
              <w:rPr>
                <w:rFonts w:ascii="Times New Roman" w:eastAsia="標楷體" w:hAnsi="Times New Roman" w:cs="Times New Roman"/>
                <w:color w:val="000000" w:themeColor="text1"/>
              </w:rPr>
              <w:t>79</w:t>
            </w:r>
            <w:r w:rsidRPr="00261F32">
              <w:rPr>
                <w:rFonts w:ascii="Times New Roman" w:eastAsia="標楷體" w:hAnsi="Times New Roman" w:cs="Times New Roman"/>
                <w:color w:val="000000" w:themeColor="text1"/>
              </w:rPr>
              <w:t>之</w:t>
            </w:r>
            <w:r w:rsidRPr="00261F32">
              <w:rPr>
                <w:rFonts w:ascii="Times New Roman" w:eastAsia="標楷體" w:hAnsi="Times New Roman" w:cs="Times New Roman"/>
                <w:color w:val="000000" w:themeColor="text1"/>
              </w:rPr>
              <w:t>1</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049-2694524</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bl>
    <w:p w:rsidR="008404C6" w:rsidRPr="00261F32" w:rsidRDefault="008404C6" w:rsidP="008404C6">
      <w:pPr>
        <w:widowControl/>
        <w:spacing w:line="340" w:lineRule="exact"/>
        <w:rPr>
          <w:rFonts w:ascii="Times New Roman" w:eastAsia="標楷體" w:hAnsi="Times New Roman" w:cs="Times New Roman"/>
          <w:color w:val="000000" w:themeColor="text1"/>
          <w:kern w:val="0"/>
          <w:sz w:val="28"/>
          <w:szCs w:val="28"/>
        </w:rPr>
      </w:pPr>
      <w:r w:rsidRPr="00261F32">
        <w:rPr>
          <w:rFonts w:ascii="Times New Roman" w:eastAsia="標楷體" w:hAnsi="Times New Roman" w:cs="Times New Roman"/>
          <w:color w:val="000000" w:themeColor="text1"/>
          <w:kern w:val="0"/>
          <w:sz w:val="28"/>
          <w:szCs w:val="28"/>
        </w:rPr>
        <w:t>【便利商店特色服務】：</w:t>
      </w:r>
    </w:p>
    <w:p w:rsidR="008404C6" w:rsidRPr="00261F32" w:rsidRDefault="008404C6" w:rsidP="008404C6">
      <w:pPr>
        <w:pStyle w:val="a3"/>
        <w:numPr>
          <w:ilvl w:val="0"/>
          <w:numId w:val="3"/>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主動詢問高齡者是否需要協助操作機器</w:t>
      </w:r>
      <w:r w:rsidRPr="00261F32">
        <w:rPr>
          <w:rFonts w:ascii="Times New Roman" w:eastAsia="標楷體" w:hAnsi="Times New Roman" w:cs="Times New Roman"/>
          <w:color w:val="000000" w:themeColor="text1"/>
          <w:sz w:val="28"/>
          <w:szCs w:val="28"/>
        </w:rPr>
        <w:t>(</w:t>
      </w:r>
      <w:r w:rsidRPr="00261F32">
        <w:rPr>
          <w:rFonts w:ascii="Times New Roman" w:eastAsia="標楷體" w:hAnsi="Times New Roman" w:cs="Times New Roman"/>
          <w:color w:val="000000" w:themeColor="text1"/>
          <w:sz w:val="28"/>
          <w:szCs w:val="28"/>
        </w:rPr>
        <w:t>如</w:t>
      </w:r>
      <w:r w:rsidRPr="00261F32">
        <w:rPr>
          <w:rFonts w:ascii="Times New Roman" w:eastAsia="標楷體" w:hAnsi="Times New Roman" w:cs="Times New Roman"/>
          <w:color w:val="000000" w:themeColor="text1"/>
          <w:sz w:val="28"/>
          <w:szCs w:val="28"/>
        </w:rPr>
        <w:t>ibon</w:t>
      </w:r>
      <w:r w:rsidRPr="00261F32">
        <w:rPr>
          <w:rFonts w:ascii="Times New Roman" w:eastAsia="標楷體" w:hAnsi="Times New Roman" w:cs="Times New Roman"/>
          <w:color w:val="000000" w:themeColor="text1"/>
          <w:sz w:val="28"/>
          <w:szCs w:val="28"/>
        </w:rPr>
        <w:t>、</w:t>
      </w:r>
      <w:r w:rsidRPr="00261F32">
        <w:rPr>
          <w:rFonts w:ascii="Times New Roman" w:eastAsia="標楷體" w:hAnsi="Times New Roman" w:cs="Times New Roman"/>
          <w:color w:val="000000" w:themeColor="text1"/>
          <w:sz w:val="28"/>
          <w:szCs w:val="28"/>
        </w:rPr>
        <w:t>ATM</w:t>
      </w:r>
      <w:r w:rsidRPr="00261F32">
        <w:rPr>
          <w:rFonts w:ascii="Times New Roman" w:eastAsia="標楷體" w:hAnsi="Times New Roman" w:cs="Times New Roman"/>
          <w:color w:val="000000" w:themeColor="text1"/>
          <w:sz w:val="28"/>
          <w:szCs w:val="28"/>
        </w:rPr>
        <w:t>、</w:t>
      </w:r>
      <w:r w:rsidRPr="00261F32">
        <w:rPr>
          <w:rFonts w:ascii="Times New Roman" w:eastAsia="標楷體" w:hAnsi="Times New Roman" w:cs="Times New Roman"/>
          <w:color w:val="000000" w:themeColor="text1"/>
          <w:sz w:val="28"/>
          <w:szCs w:val="28"/>
        </w:rPr>
        <w:t>famiport</w:t>
      </w:r>
      <w:r w:rsidRPr="00261F32">
        <w:rPr>
          <w:rFonts w:ascii="Times New Roman" w:eastAsia="標楷體" w:hAnsi="Times New Roman" w:cs="Times New Roman"/>
          <w:color w:val="000000" w:themeColor="text1"/>
          <w:sz w:val="28"/>
          <w:szCs w:val="28"/>
        </w:rPr>
        <w:t>或影印機等設備</w:t>
      </w:r>
      <w:r w:rsidRPr="00261F32">
        <w:rPr>
          <w:rFonts w:ascii="Times New Roman" w:eastAsia="標楷體" w:hAnsi="Times New Roman" w:cs="Times New Roman"/>
          <w:color w:val="000000" w:themeColor="text1"/>
          <w:sz w:val="28"/>
          <w:szCs w:val="28"/>
        </w:rPr>
        <w:t>)</w:t>
      </w:r>
    </w:p>
    <w:p w:rsidR="008404C6" w:rsidRPr="00261F32" w:rsidRDefault="008404C6" w:rsidP="008404C6">
      <w:pPr>
        <w:pStyle w:val="a3"/>
        <w:numPr>
          <w:ilvl w:val="0"/>
          <w:numId w:val="3"/>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提供長者優先服務</w:t>
      </w:r>
    </w:p>
    <w:p w:rsidR="008404C6" w:rsidRPr="00261F32" w:rsidRDefault="008404C6" w:rsidP="008404C6">
      <w:pPr>
        <w:pStyle w:val="a3"/>
        <w:numPr>
          <w:ilvl w:val="0"/>
          <w:numId w:val="3"/>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廁所內設置扶手及緊急求救鈴</w:t>
      </w:r>
    </w:p>
    <w:p w:rsidR="008404C6" w:rsidRPr="00261F32" w:rsidRDefault="008404C6" w:rsidP="008404C6">
      <w:pPr>
        <w:pStyle w:val="a3"/>
        <w:numPr>
          <w:ilvl w:val="0"/>
          <w:numId w:val="3"/>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商品標示之字體、顏色及金額清楚閱讀</w:t>
      </w:r>
    </w:p>
    <w:p w:rsidR="008404C6" w:rsidRPr="00261F32" w:rsidRDefault="008404C6" w:rsidP="008404C6">
      <w:pPr>
        <w:pStyle w:val="a3"/>
        <w:numPr>
          <w:ilvl w:val="0"/>
          <w:numId w:val="3"/>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提供閱讀放大鏡</w:t>
      </w:r>
    </w:p>
    <w:p w:rsidR="008404C6" w:rsidRPr="00261F32" w:rsidRDefault="008404C6" w:rsidP="008404C6">
      <w:pPr>
        <w:widowControl/>
        <w:spacing w:beforeAutospacing="1" w:line="340" w:lineRule="exact"/>
        <w:rPr>
          <w:rFonts w:ascii="Times New Roman" w:eastAsia="標楷體" w:hAnsi="Times New Roman" w:cs="Times New Roman"/>
          <w:b/>
          <w:color w:val="000000" w:themeColor="text1"/>
          <w:kern w:val="0"/>
          <w:sz w:val="28"/>
          <w:szCs w:val="28"/>
        </w:rPr>
        <w:sectPr w:rsidR="008404C6" w:rsidRPr="00261F32">
          <w:pgSz w:w="11907" w:h="16840"/>
          <w:pgMar w:top="567" w:right="567" w:bottom="567" w:left="567" w:header="397" w:footer="567" w:gutter="0"/>
          <w:cols w:space="720"/>
        </w:sectPr>
      </w:pPr>
    </w:p>
    <w:p w:rsidR="008404C6" w:rsidRPr="00261F32" w:rsidRDefault="008404C6" w:rsidP="008404C6">
      <w:pPr>
        <w:pStyle w:val="1"/>
        <w:widowControl/>
        <w:numPr>
          <w:ilvl w:val="0"/>
          <w:numId w:val="1"/>
        </w:numPr>
        <w:spacing w:beforeLines="50" w:before="180" w:line="300" w:lineRule="exact"/>
        <w:ind w:leftChars="0" w:left="480" w:right="142"/>
        <w:rPr>
          <w:rFonts w:eastAsia="標楷體"/>
          <w:b/>
          <w:color w:val="000000" w:themeColor="text1"/>
          <w:sz w:val="28"/>
          <w:szCs w:val="28"/>
        </w:rPr>
      </w:pPr>
      <w:r w:rsidRPr="00261F32">
        <w:rPr>
          <w:rFonts w:eastAsia="標楷體"/>
          <w:b/>
          <w:color w:val="000000" w:themeColor="text1"/>
          <w:sz w:val="28"/>
          <w:szCs w:val="28"/>
        </w:rPr>
        <w:lastRenderedPageBreak/>
        <w:t>齡友善金融機構</w:t>
      </w:r>
      <w:r w:rsidRPr="00261F32">
        <w:rPr>
          <w:rFonts w:eastAsia="標楷體"/>
          <w:b/>
          <w:color w:val="000000" w:themeColor="text1"/>
          <w:sz w:val="28"/>
          <w:szCs w:val="28"/>
        </w:rPr>
        <w:t>(</w:t>
      </w:r>
      <w:r w:rsidRPr="00261F32">
        <w:rPr>
          <w:rFonts w:eastAsia="標楷體"/>
          <w:b/>
          <w:color w:val="000000" w:themeColor="text1"/>
          <w:sz w:val="28"/>
          <w:szCs w:val="28"/>
        </w:rPr>
        <w:t>共</w:t>
      </w:r>
      <w:r w:rsidRPr="00261F32">
        <w:rPr>
          <w:rFonts w:eastAsia="標楷體"/>
          <w:b/>
          <w:color w:val="000000" w:themeColor="text1"/>
          <w:sz w:val="28"/>
          <w:szCs w:val="28"/>
        </w:rPr>
        <w:t>15</w:t>
      </w:r>
      <w:r w:rsidRPr="00261F32">
        <w:rPr>
          <w:rFonts w:eastAsia="標楷體"/>
          <w:b/>
          <w:color w:val="000000" w:themeColor="text1"/>
          <w:sz w:val="28"/>
          <w:szCs w:val="28"/>
        </w:rPr>
        <w:t>家</w:t>
      </w:r>
      <w:r w:rsidRPr="00261F32">
        <w:rPr>
          <w:rFonts w:eastAsia="標楷體"/>
          <w:b/>
          <w:color w:val="000000" w:themeColor="text1"/>
          <w:sz w:val="28"/>
          <w:szCs w:val="28"/>
        </w:rPr>
        <w:t>)</w:t>
      </w:r>
    </w:p>
    <w:tbl>
      <w:tblPr>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1276"/>
        <w:gridCol w:w="2268"/>
        <w:gridCol w:w="3397"/>
        <w:gridCol w:w="1984"/>
        <w:gridCol w:w="1139"/>
        <w:gridCol w:w="28"/>
      </w:tblGrid>
      <w:tr w:rsidR="008404C6" w:rsidRPr="00261F32" w:rsidTr="00FE6016">
        <w:trPr>
          <w:trHeight w:val="405"/>
          <w:tblHead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編號</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業種</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單位</w:t>
            </w:r>
          </w:p>
        </w:tc>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地址</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電話</w:t>
            </w:r>
          </w:p>
        </w:tc>
        <w:tc>
          <w:tcPr>
            <w:tcW w:w="11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效期</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中華郵政股份有限公司草屯郵局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南投縣草屯鎮中正路</w:t>
            </w:r>
            <w:r w:rsidRPr="00261F32">
              <w:rPr>
                <w:rFonts w:ascii="Times New Roman" w:eastAsia="標楷體" w:hAnsi="Times New Roman" w:cs="Times New Roman"/>
                <w:color w:val="000000" w:themeColor="text1"/>
              </w:rPr>
              <w:t>606</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049-2333461</w:t>
            </w: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第一商業銀行股份有限公司草屯分行</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南投縣草屯鎮太平路二段</w:t>
            </w:r>
            <w:r w:rsidRPr="00261F32">
              <w:rPr>
                <w:rFonts w:ascii="Times New Roman" w:eastAsia="標楷體" w:hAnsi="Times New Roman" w:cs="Times New Roman"/>
                <w:color w:val="000000" w:themeColor="text1"/>
              </w:rPr>
              <w:t>256</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049-2338181</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合作金庫商業銀行集集分行</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南投縣集集鎮民生路</w:t>
            </w:r>
            <w:r w:rsidRPr="00261F32">
              <w:rPr>
                <w:rFonts w:ascii="Times New Roman" w:eastAsia="標楷體" w:hAnsi="Times New Roman" w:cs="Times New Roman"/>
                <w:color w:val="000000" w:themeColor="text1"/>
              </w:rPr>
              <w:t>176</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049-2761501</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中華郵政股份有限公司水里郵局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南投縣水里鄉中富街</w:t>
            </w:r>
            <w:r w:rsidRPr="00261F32">
              <w:rPr>
                <w:rFonts w:ascii="Times New Roman" w:eastAsia="標楷體" w:hAnsi="Times New Roman" w:cs="Times New Roman"/>
                <w:color w:val="000000" w:themeColor="text1"/>
              </w:rPr>
              <w:t>28</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049-2770132</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中華郵政股份有限公司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中寮郵局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南投縣中寮鄉永平路</w:t>
            </w:r>
            <w:r w:rsidRPr="00261F32">
              <w:rPr>
                <w:rFonts w:ascii="Times New Roman" w:eastAsia="標楷體" w:hAnsi="Times New Roman" w:cs="Times New Roman"/>
                <w:color w:val="000000" w:themeColor="text1"/>
              </w:rPr>
              <w:t>133</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049-2691082</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中華郵政股份有限公司竹山郵局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南投縣竹山鎮前山路一段</w:t>
            </w:r>
            <w:r w:rsidRPr="00261F32">
              <w:rPr>
                <w:rFonts w:ascii="Times New Roman" w:eastAsia="標楷體" w:hAnsi="Times New Roman" w:cs="Times New Roman"/>
                <w:color w:val="000000" w:themeColor="text1"/>
              </w:rPr>
              <w:t>2</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049-2642076</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7</w:t>
            </w:r>
          </w:p>
        </w:tc>
        <w:tc>
          <w:tcPr>
            <w:tcW w:w="1276" w:type="dxa"/>
            <w:tcBorders>
              <w:top w:val="single" w:sz="4" w:space="0" w:color="auto"/>
              <w:left w:val="single" w:sz="4" w:space="0" w:color="auto"/>
              <w:bottom w:val="single" w:sz="4" w:space="0" w:color="auto"/>
              <w:right w:val="single" w:sz="4" w:space="0" w:color="auto"/>
            </w:tcBorders>
            <w:noWrap/>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中華郵政股份有限公司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魚池郵局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南投縣魚池鄉魚池村魚池街</w:t>
            </w:r>
            <w:r w:rsidRPr="00261F32">
              <w:rPr>
                <w:rFonts w:ascii="Times New Roman" w:eastAsia="標楷體" w:hAnsi="Times New Roman" w:cs="Times New Roman"/>
                <w:color w:val="000000" w:themeColor="text1"/>
              </w:rPr>
              <w:t>364</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049-2895546</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8</w:t>
            </w:r>
          </w:p>
        </w:tc>
        <w:tc>
          <w:tcPr>
            <w:tcW w:w="1276" w:type="dxa"/>
            <w:tcBorders>
              <w:top w:val="single" w:sz="4" w:space="0" w:color="auto"/>
              <w:left w:val="single" w:sz="4" w:space="0" w:color="auto"/>
              <w:bottom w:val="single" w:sz="4" w:space="0" w:color="auto"/>
              <w:right w:val="single" w:sz="4" w:space="0" w:color="auto"/>
            </w:tcBorders>
            <w:noWrap/>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魚池鄉農會</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南投縣魚池鄉魚池街</w:t>
            </w:r>
            <w:r w:rsidRPr="00261F32">
              <w:rPr>
                <w:rFonts w:ascii="Times New Roman" w:eastAsia="標楷體" w:hAnsi="Times New Roman" w:cs="Times New Roman"/>
                <w:color w:val="000000" w:themeColor="text1"/>
              </w:rPr>
              <w:t>439</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049-2895505</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9</w:t>
            </w:r>
          </w:p>
        </w:tc>
        <w:tc>
          <w:tcPr>
            <w:tcW w:w="1276" w:type="dxa"/>
            <w:tcBorders>
              <w:top w:val="single" w:sz="4" w:space="0" w:color="auto"/>
              <w:left w:val="single" w:sz="4" w:space="0" w:color="auto"/>
              <w:bottom w:val="single" w:sz="4" w:space="0" w:color="auto"/>
              <w:right w:val="single" w:sz="4" w:space="0" w:color="auto"/>
            </w:tcBorders>
            <w:noWrap/>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南投縣水里鄉農會信用部</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南投縣水里鄉農富村民生路</w:t>
            </w:r>
            <w:r w:rsidRPr="00261F32">
              <w:rPr>
                <w:rFonts w:ascii="Times New Roman" w:eastAsia="標楷體" w:hAnsi="Times New Roman" w:cs="Times New Roman"/>
                <w:color w:val="000000" w:themeColor="text1"/>
              </w:rPr>
              <w:t>362</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049--2772101</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10</w:t>
            </w:r>
          </w:p>
        </w:tc>
        <w:tc>
          <w:tcPr>
            <w:tcW w:w="1276" w:type="dxa"/>
            <w:tcBorders>
              <w:top w:val="single" w:sz="4" w:space="0" w:color="auto"/>
              <w:left w:val="single" w:sz="4" w:space="0" w:color="auto"/>
              <w:bottom w:val="single" w:sz="4" w:space="0" w:color="auto"/>
              <w:right w:val="single" w:sz="4" w:space="0" w:color="auto"/>
            </w:tcBorders>
            <w:noWrap/>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中華郵政股份有限公司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信義和社郵局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南投縣信義鄉同富村同和巷</w:t>
            </w:r>
            <w:r w:rsidRPr="00261F32">
              <w:rPr>
                <w:rFonts w:ascii="Times New Roman" w:eastAsia="標楷體" w:hAnsi="Times New Roman" w:cs="Times New Roman"/>
                <w:color w:val="000000" w:themeColor="text1"/>
              </w:rPr>
              <w:t>72-7</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049-2701172</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11</w:t>
            </w:r>
          </w:p>
        </w:tc>
        <w:tc>
          <w:tcPr>
            <w:tcW w:w="1276" w:type="dxa"/>
            <w:tcBorders>
              <w:top w:val="single" w:sz="4" w:space="0" w:color="auto"/>
              <w:left w:val="single" w:sz="4" w:space="0" w:color="auto"/>
              <w:bottom w:val="single" w:sz="4" w:space="0" w:color="auto"/>
              <w:right w:val="single" w:sz="4" w:space="0" w:color="auto"/>
            </w:tcBorders>
            <w:noWrap/>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中華郵政股份有限公司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南投三和郵局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南投縣南投市三和二路</w:t>
            </w:r>
            <w:r w:rsidRPr="00261F32">
              <w:rPr>
                <w:rFonts w:ascii="Times New Roman" w:eastAsia="標楷體" w:hAnsi="Times New Roman" w:cs="Times New Roman"/>
                <w:color w:val="000000" w:themeColor="text1"/>
              </w:rPr>
              <w:t>30</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049-2220139</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12</w:t>
            </w:r>
          </w:p>
        </w:tc>
        <w:tc>
          <w:tcPr>
            <w:tcW w:w="1276" w:type="dxa"/>
            <w:tcBorders>
              <w:top w:val="single" w:sz="4" w:space="0" w:color="auto"/>
              <w:left w:val="single" w:sz="4" w:space="0" w:color="auto"/>
              <w:bottom w:val="single" w:sz="4" w:space="0" w:color="auto"/>
              <w:right w:val="single" w:sz="4" w:space="0" w:color="auto"/>
            </w:tcBorders>
            <w:noWrap/>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中華郵政股份有限公司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名間郵局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南投縣名間鄉南雅街</w:t>
            </w:r>
            <w:r w:rsidRPr="00261F32">
              <w:rPr>
                <w:rFonts w:ascii="Times New Roman" w:eastAsia="標楷體" w:hAnsi="Times New Roman" w:cs="Times New Roman"/>
                <w:color w:val="000000" w:themeColor="text1"/>
              </w:rPr>
              <w:t>65</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049-2732040</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13</w:t>
            </w:r>
          </w:p>
        </w:tc>
        <w:tc>
          <w:tcPr>
            <w:tcW w:w="1276" w:type="dxa"/>
            <w:tcBorders>
              <w:top w:val="single" w:sz="4" w:space="0" w:color="auto"/>
              <w:left w:val="single" w:sz="4" w:space="0" w:color="auto"/>
              <w:bottom w:val="single" w:sz="4" w:space="0" w:color="auto"/>
              <w:right w:val="single" w:sz="4" w:space="0" w:color="auto"/>
            </w:tcBorders>
            <w:noWrap/>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中華郵政股份有限公司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名間松嶺郵局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南投縣名間鄉名松路二段</w:t>
            </w:r>
            <w:r w:rsidRPr="00261F32">
              <w:rPr>
                <w:rFonts w:ascii="Times New Roman" w:eastAsia="標楷體" w:hAnsi="Times New Roman" w:cs="Times New Roman"/>
                <w:color w:val="000000" w:themeColor="text1"/>
              </w:rPr>
              <w:t>212</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049-2581453</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14</w:t>
            </w:r>
          </w:p>
        </w:tc>
        <w:tc>
          <w:tcPr>
            <w:tcW w:w="1276" w:type="dxa"/>
            <w:tcBorders>
              <w:top w:val="single" w:sz="4" w:space="0" w:color="auto"/>
              <w:left w:val="single" w:sz="4" w:space="0" w:color="auto"/>
              <w:bottom w:val="single" w:sz="4" w:space="0" w:color="auto"/>
              <w:right w:val="single" w:sz="4" w:space="0" w:color="auto"/>
            </w:tcBorders>
            <w:noWrap/>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中華郵政股份有限公司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集集郵局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南投縣集集鎮民生路</w:t>
            </w:r>
            <w:r w:rsidRPr="00261F32">
              <w:rPr>
                <w:rFonts w:ascii="Times New Roman" w:eastAsia="標楷體" w:hAnsi="Times New Roman" w:cs="Times New Roman"/>
                <w:color w:val="000000" w:themeColor="text1"/>
              </w:rPr>
              <w:t>110</w:t>
            </w:r>
            <w:r w:rsidRPr="00261F32">
              <w:rPr>
                <w:rFonts w:ascii="Times New Roman" w:eastAsia="標楷體" w:hAnsi="Times New Roman" w:cs="Times New Roman"/>
                <w:color w:val="000000" w:themeColor="text1"/>
              </w:rPr>
              <w:t>之</w:t>
            </w:r>
            <w:r w:rsidRPr="00261F32">
              <w:rPr>
                <w:rFonts w:ascii="Times New Roman" w:eastAsia="標楷體" w:hAnsi="Times New Roman" w:cs="Times New Roman"/>
                <w:color w:val="000000" w:themeColor="text1"/>
              </w:rPr>
              <w:t>1</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049-2762527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15</w:t>
            </w:r>
          </w:p>
        </w:tc>
        <w:tc>
          <w:tcPr>
            <w:tcW w:w="1276" w:type="dxa"/>
            <w:tcBorders>
              <w:top w:val="single" w:sz="4" w:space="0" w:color="auto"/>
              <w:left w:val="single" w:sz="4" w:space="0" w:color="auto"/>
              <w:bottom w:val="single" w:sz="4" w:space="0" w:color="auto"/>
              <w:right w:val="single" w:sz="4" w:space="0" w:color="auto"/>
            </w:tcBorders>
            <w:noWrap/>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中華郵政股份有限公司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信義郵局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南投縣信義鄉玉山路</w:t>
            </w:r>
            <w:r w:rsidRPr="00261F32">
              <w:rPr>
                <w:rFonts w:ascii="Times New Roman" w:eastAsia="標楷體" w:hAnsi="Times New Roman" w:cs="Times New Roman"/>
                <w:color w:val="000000" w:themeColor="text1"/>
              </w:rPr>
              <w:t>44</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049-2791257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bl>
    <w:p w:rsidR="008404C6" w:rsidRPr="00261F32" w:rsidRDefault="008404C6" w:rsidP="008404C6">
      <w:pPr>
        <w:widowControl/>
        <w:spacing w:line="340" w:lineRule="exact"/>
        <w:rPr>
          <w:rFonts w:ascii="Times New Roman" w:eastAsia="標楷體" w:hAnsi="Times New Roman" w:cs="Times New Roman"/>
          <w:color w:val="000000" w:themeColor="text1"/>
          <w:kern w:val="0"/>
          <w:sz w:val="28"/>
          <w:szCs w:val="28"/>
        </w:rPr>
      </w:pPr>
      <w:r w:rsidRPr="00261F32">
        <w:rPr>
          <w:rFonts w:ascii="Times New Roman" w:eastAsia="標楷體" w:hAnsi="Times New Roman" w:cs="Times New Roman"/>
          <w:color w:val="000000" w:themeColor="text1"/>
          <w:kern w:val="0"/>
          <w:sz w:val="28"/>
          <w:szCs w:val="28"/>
        </w:rPr>
        <w:t>【金融機構特色服務】：</w:t>
      </w:r>
    </w:p>
    <w:p w:rsidR="008404C6" w:rsidRPr="00261F32" w:rsidRDefault="008404C6" w:rsidP="008404C6">
      <w:pPr>
        <w:pStyle w:val="a3"/>
        <w:numPr>
          <w:ilvl w:val="0"/>
          <w:numId w:val="4"/>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服務人員協助抽取號碼牌</w:t>
      </w:r>
    </w:p>
    <w:p w:rsidR="008404C6" w:rsidRPr="00261F32" w:rsidRDefault="008404C6" w:rsidP="008404C6">
      <w:pPr>
        <w:pStyle w:val="a3"/>
        <w:numPr>
          <w:ilvl w:val="0"/>
          <w:numId w:val="4"/>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長者單一服務窗口</w:t>
      </w:r>
      <w:r w:rsidRPr="00261F32">
        <w:rPr>
          <w:rFonts w:ascii="Times New Roman" w:eastAsia="標楷體" w:hAnsi="Times New Roman" w:cs="Times New Roman"/>
          <w:color w:val="000000" w:themeColor="text1"/>
          <w:sz w:val="28"/>
          <w:szCs w:val="28"/>
        </w:rPr>
        <w:t>(</w:t>
      </w:r>
      <w:r w:rsidRPr="00261F32">
        <w:rPr>
          <w:rFonts w:ascii="Times New Roman" w:eastAsia="標楷體" w:hAnsi="Times New Roman" w:cs="Times New Roman"/>
          <w:color w:val="000000" w:themeColor="text1"/>
          <w:sz w:val="28"/>
          <w:szCs w:val="28"/>
        </w:rPr>
        <w:t>愛心窗口</w:t>
      </w:r>
      <w:r w:rsidRPr="00261F32">
        <w:rPr>
          <w:rFonts w:ascii="Times New Roman" w:eastAsia="標楷體" w:hAnsi="Times New Roman" w:cs="Times New Roman"/>
          <w:color w:val="000000" w:themeColor="text1"/>
          <w:sz w:val="28"/>
          <w:szCs w:val="28"/>
        </w:rPr>
        <w:t>)</w:t>
      </w:r>
    </w:p>
    <w:p w:rsidR="008404C6" w:rsidRPr="00261F32" w:rsidRDefault="008404C6" w:rsidP="008404C6">
      <w:pPr>
        <w:pStyle w:val="a3"/>
        <w:numPr>
          <w:ilvl w:val="0"/>
          <w:numId w:val="4"/>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提供老花眼鏡、放大鏡或飲水機、血壓量測服務</w:t>
      </w:r>
    </w:p>
    <w:p w:rsidR="008404C6" w:rsidRPr="00261F32" w:rsidRDefault="008404C6" w:rsidP="008404C6">
      <w:pPr>
        <w:widowControl/>
        <w:spacing w:line="340" w:lineRule="exact"/>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br w:type="page"/>
      </w:r>
    </w:p>
    <w:p w:rsidR="008404C6" w:rsidRPr="00261F32" w:rsidRDefault="008404C6" w:rsidP="008404C6">
      <w:pPr>
        <w:pStyle w:val="1"/>
        <w:widowControl/>
        <w:numPr>
          <w:ilvl w:val="0"/>
          <w:numId w:val="1"/>
        </w:numPr>
        <w:spacing w:beforeLines="50" w:before="180" w:line="300" w:lineRule="exact"/>
        <w:ind w:leftChars="0" w:left="480" w:right="142"/>
        <w:rPr>
          <w:rFonts w:eastAsia="標楷體"/>
          <w:b/>
          <w:color w:val="000000" w:themeColor="text1"/>
          <w:sz w:val="28"/>
          <w:szCs w:val="28"/>
        </w:rPr>
      </w:pPr>
      <w:r w:rsidRPr="00261F32">
        <w:rPr>
          <w:rFonts w:eastAsia="標楷體"/>
          <w:b/>
          <w:color w:val="000000" w:themeColor="text1"/>
          <w:sz w:val="28"/>
          <w:szCs w:val="28"/>
        </w:rPr>
        <w:lastRenderedPageBreak/>
        <w:t>高齡友善餐廳</w:t>
      </w:r>
      <w:r w:rsidRPr="00261F32">
        <w:rPr>
          <w:rFonts w:eastAsia="標楷體"/>
          <w:b/>
          <w:color w:val="000000" w:themeColor="text1"/>
          <w:sz w:val="28"/>
          <w:szCs w:val="28"/>
        </w:rPr>
        <w:t>(</w:t>
      </w:r>
      <w:r w:rsidRPr="00261F32">
        <w:rPr>
          <w:rFonts w:eastAsia="標楷體"/>
          <w:b/>
          <w:color w:val="000000" w:themeColor="text1"/>
          <w:sz w:val="28"/>
          <w:szCs w:val="28"/>
        </w:rPr>
        <w:t>共</w:t>
      </w:r>
      <w:r w:rsidRPr="00261F32">
        <w:rPr>
          <w:rFonts w:eastAsia="標楷體"/>
          <w:b/>
          <w:color w:val="000000" w:themeColor="text1"/>
          <w:sz w:val="28"/>
          <w:szCs w:val="28"/>
        </w:rPr>
        <w:t>4</w:t>
      </w:r>
      <w:r w:rsidRPr="00261F32">
        <w:rPr>
          <w:rFonts w:eastAsia="標楷體"/>
          <w:b/>
          <w:color w:val="000000" w:themeColor="text1"/>
          <w:sz w:val="28"/>
          <w:szCs w:val="28"/>
        </w:rPr>
        <w:t>家</w:t>
      </w:r>
      <w:r w:rsidRPr="00261F32">
        <w:rPr>
          <w:rFonts w:eastAsia="標楷體"/>
          <w:b/>
          <w:color w:val="000000" w:themeColor="text1"/>
          <w:sz w:val="28"/>
          <w:szCs w:val="28"/>
        </w:rPr>
        <w:t>)</w:t>
      </w:r>
    </w:p>
    <w:tbl>
      <w:tblPr>
        <w:tblW w:w="107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1276"/>
        <w:gridCol w:w="2268"/>
        <w:gridCol w:w="3369"/>
        <w:gridCol w:w="1984"/>
        <w:gridCol w:w="1167"/>
      </w:tblGrid>
      <w:tr w:rsidR="008404C6" w:rsidRPr="00261F32" w:rsidTr="00FE6016">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編號</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業種</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單位</w:t>
            </w:r>
          </w:p>
        </w:tc>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地址</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電話</w:t>
            </w:r>
          </w:p>
        </w:tc>
        <w:tc>
          <w:tcPr>
            <w:tcW w:w="11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效期</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餐廳</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日月潭纜車股份有限公司</w:t>
            </w:r>
          </w:p>
        </w:tc>
        <w:tc>
          <w:tcPr>
            <w:tcW w:w="336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南投縣魚池鄉日月村中正巷</w:t>
            </w:r>
            <w:r w:rsidRPr="00261F32">
              <w:rPr>
                <w:rFonts w:ascii="Times New Roman" w:eastAsia="標楷體" w:hAnsi="Times New Roman" w:cs="Times New Roman"/>
                <w:color w:val="000000" w:themeColor="text1"/>
              </w:rPr>
              <w:t>102</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049-2850666</w:t>
            </w:r>
          </w:p>
        </w:tc>
        <w:tc>
          <w:tcPr>
            <w:tcW w:w="116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餐廳</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經典大飯店股份有限公司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餐廳</w:t>
            </w:r>
            <w:r w:rsidRPr="00261F32">
              <w:rPr>
                <w:rFonts w:ascii="Times New Roman" w:eastAsia="標楷體" w:hAnsi="Times New Roman" w:cs="Times New Roman"/>
                <w:color w:val="000000" w:themeColor="text1"/>
              </w:rPr>
              <w:t>)</w:t>
            </w:r>
          </w:p>
        </w:tc>
        <w:tc>
          <w:tcPr>
            <w:tcW w:w="336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555</w:t>
            </w:r>
            <w:r w:rsidRPr="00261F32">
              <w:rPr>
                <w:rFonts w:ascii="Times New Roman" w:eastAsia="標楷體" w:hAnsi="Times New Roman" w:cs="Times New Roman"/>
                <w:color w:val="000000" w:themeColor="text1"/>
              </w:rPr>
              <w:t>魚池鄉秀稅路</w:t>
            </w:r>
            <w:r w:rsidRPr="00261F32">
              <w:rPr>
                <w:rFonts w:ascii="Times New Roman" w:eastAsia="標楷體" w:hAnsi="Times New Roman" w:cs="Times New Roman"/>
                <w:color w:val="000000" w:themeColor="text1"/>
              </w:rPr>
              <w:t>69</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049-2899999</w:t>
            </w:r>
          </w:p>
        </w:tc>
        <w:tc>
          <w:tcPr>
            <w:tcW w:w="116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餐廳</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麗宮餐廳</w:t>
            </w:r>
          </w:p>
        </w:tc>
        <w:tc>
          <w:tcPr>
            <w:tcW w:w="336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南投縣魚池鄉大林村金天巷</w:t>
            </w:r>
            <w:r w:rsidRPr="00261F32">
              <w:rPr>
                <w:rFonts w:ascii="Times New Roman" w:eastAsia="標楷體" w:hAnsi="Times New Roman" w:cs="Times New Roman"/>
                <w:color w:val="000000" w:themeColor="text1"/>
              </w:rPr>
              <w:t>45</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049-2895361</w:t>
            </w:r>
          </w:p>
        </w:tc>
        <w:tc>
          <w:tcPr>
            <w:tcW w:w="116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4</w:t>
            </w:r>
          </w:p>
        </w:tc>
        <w:tc>
          <w:tcPr>
            <w:tcW w:w="1276"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餐廳</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馬雅餐廳</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南投縣魚池鄉大林村金天巷</w:t>
            </w:r>
            <w:r w:rsidRPr="00261F32">
              <w:rPr>
                <w:rFonts w:ascii="Times New Roman" w:eastAsia="標楷體" w:hAnsi="Times New Roman" w:cs="Times New Roman"/>
                <w:color w:val="000000" w:themeColor="text1"/>
              </w:rPr>
              <w:t>45</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049-2895361</w:t>
            </w:r>
          </w:p>
        </w:tc>
        <w:tc>
          <w:tcPr>
            <w:tcW w:w="116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bl>
    <w:p w:rsidR="008404C6" w:rsidRPr="00261F32" w:rsidRDefault="008404C6" w:rsidP="008404C6">
      <w:pPr>
        <w:autoSpaceDE w:val="0"/>
        <w:autoSpaceDN w:val="0"/>
        <w:adjustRightInd w:val="0"/>
        <w:spacing w:line="340" w:lineRule="exact"/>
        <w:rPr>
          <w:rFonts w:ascii="Times New Roman" w:eastAsia="標楷體" w:hAnsi="Times New Roman" w:cs="Times New Roman"/>
          <w:color w:val="000000" w:themeColor="text1"/>
          <w:kern w:val="0"/>
          <w:sz w:val="28"/>
          <w:szCs w:val="28"/>
        </w:rPr>
      </w:pPr>
      <w:r w:rsidRPr="00261F32">
        <w:rPr>
          <w:rFonts w:ascii="Times New Roman" w:eastAsia="標楷體" w:hAnsi="Times New Roman" w:cs="Times New Roman"/>
          <w:color w:val="000000" w:themeColor="text1"/>
          <w:kern w:val="0"/>
          <w:sz w:val="28"/>
          <w:szCs w:val="28"/>
        </w:rPr>
        <w:t>【餐廳特色服務】：</w:t>
      </w:r>
    </w:p>
    <w:p w:rsidR="008404C6" w:rsidRPr="00261F32" w:rsidRDefault="008404C6" w:rsidP="008404C6">
      <w:pPr>
        <w:pStyle w:val="a3"/>
        <w:numPr>
          <w:ilvl w:val="0"/>
          <w:numId w:val="5"/>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提供放大字體菜單或老花眼鏡或相關輔助之閱讀設備</w:t>
      </w:r>
    </w:p>
    <w:p w:rsidR="008404C6" w:rsidRPr="00261F32" w:rsidRDefault="008404C6" w:rsidP="008404C6">
      <w:pPr>
        <w:pStyle w:val="a3"/>
        <w:numPr>
          <w:ilvl w:val="0"/>
          <w:numId w:val="5"/>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提供輪椅、拐杖、血壓計供住客借用</w:t>
      </w:r>
    </w:p>
    <w:p w:rsidR="008404C6" w:rsidRPr="00261F32" w:rsidRDefault="008404C6" w:rsidP="008404C6">
      <w:pPr>
        <w:pStyle w:val="a3"/>
        <w:numPr>
          <w:ilvl w:val="0"/>
          <w:numId w:val="5"/>
        </w:numPr>
        <w:spacing w:line="340" w:lineRule="exact"/>
        <w:ind w:leftChars="100" w:left="567" w:rightChars="59" w:right="142" w:hanging="327"/>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提供白金套餐（養生套餐），以少油、少糖、少鹽、及增加纖維攝取等在地食材特色為主</w:t>
      </w:r>
    </w:p>
    <w:p w:rsidR="008404C6" w:rsidRPr="00261F32" w:rsidRDefault="008404C6" w:rsidP="008404C6">
      <w:pPr>
        <w:pStyle w:val="a3"/>
        <w:numPr>
          <w:ilvl w:val="0"/>
          <w:numId w:val="5"/>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提供溫水及桌邊結帳服務、製化餐點服務（例如︰碎食服務）</w:t>
      </w:r>
    </w:p>
    <w:p w:rsidR="008404C6" w:rsidRPr="00261F32" w:rsidRDefault="008404C6" w:rsidP="008404C6">
      <w:pPr>
        <w:pStyle w:val="1"/>
        <w:widowControl/>
        <w:numPr>
          <w:ilvl w:val="0"/>
          <w:numId w:val="1"/>
        </w:numPr>
        <w:spacing w:beforeLines="50" w:before="180" w:line="300" w:lineRule="exact"/>
        <w:ind w:leftChars="0" w:left="480" w:right="142"/>
        <w:rPr>
          <w:rFonts w:eastAsia="標楷體"/>
          <w:b/>
          <w:color w:val="000000" w:themeColor="text1"/>
          <w:sz w:val="28"/>
          <w:szCs w:val="28"/>
        </w:rPr>
      </w:pPr>
      <w:r w:rsidRPr="00261F32">
        <w:rPr>
          <w:rFonts w:eastAsia="標楷體"/>
          <w:b/>
          <w:color w:val="000000" w:themeColor="text1"/>
          <w:sz w:val="28"/>
          <w:szCs w:val="28"/>
        </w:rPr>
        <w:t>高齡友善觀光旅遊業</w:t>
      </w:r>
      <w:r w:rsidRPr="00261F32">
        <w:rPr>
          <w:rFonts w:eastAsia="標楷體"/>
          <w:b/>
          <w:color w:val="000000" w:themeColor="text1"/>
          <w:sz w:val="28"/>
          <w:szCs w:val="28"/>
        </w:rPr>
        <w:t>(</w:t>
      </w:r>
      <w:r w:rsidRPr="00261F32">
        <w:rPr>
          <w:rFonts w:eastAsia="標楷體"/>
          <w:b/>
          <w:color w:val="000000" w:themeColor="text1"/>
          <w:sz w:val="28"/>
          <w:szCs w:val="28"/>
        </w:rPr>
        <w:t>共</w:t>
      </w:r>
      <w:r w:rsidRPr="00261F32">
        <w:rPr>
          <w:rFonts w:eastAsia="標楷體"/>
          <w:b/>
          <w:color w:val="000000" w:themeColor="text1"/>
          <w:sz w:val="28"/>
          <w:szCs w:val="28"/>
        </w:rPr>
        <w:t>2</w:t>
      </w:r>
      <w:r w:rsidRPr="00261F32">
        <w:rPr>
          <w:rFonts w:eastAsia="標楷體"/>
          <w:b/>
          <w:color w:val="000000" w:themeColor="text1"/>
          <w:sz w:val="28"/>
          <w:szCs w:val="28"/>
        </w:rPr>
        <w:t>家</w:t>
      </w:r>
      <w:r w:rsidRPr="00261F32">
        <w:rPr>
          <w:rFonts w:eastAsia="標楷體"/>
          <w:b/>
          <w:color w:val="000000" w:themeColor="text1"/>
          <w:sz w:val="28"/>
          <w:szCs w:val="28"/>
        </w:rPr>
        <w:t>)</w:t>
      </w:r>
    </w:p>
    <w:tbl>
      <w:tblPr>
        <w:tblW w:w="107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1276"/>
        <w:gridCol w:w="2268"/>
        <w:gridCol w:w="3369"/>
        <w:gridCol w:w="1984"/>
        <w:gridCol w:w="1167"/>
      </w:tblGrid>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編號</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業種</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單位</w:t>
            </w:r>
          </w:p>
        </w:tc>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地址</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電話</w:t>
            </w:r>
          </w:p>
        </w:tc>
        <w:tc>
          <w:tcPr>
            <w:tcW w:w="11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效期</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觀光旅遊業</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九族文化村股份有限公司</w:t>
            </w:r>
          </w:p>
        </w:tc>
        <w:tc>
          <w:tcPr>
            <w:tcW w:w="336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南投縣魚池鄉大林村金天巷</w:t>
            </w:r>
            <w:r w:rsidRPr="00261F32">
              <w:rPr>
                <w:rFonts w:ascii="Times New Roman" w:eastAsia="標楷體" w:hAnsi="Times New Roman" w:cs="Times New Roman"/>
                <w:color w:val="000000" w:themeColor="text1"/>
              </w:rPr>
              <w:t>45</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049-2895361</w:t>
            </w:r>
          </w:p>
        </w:tc>
        <w:tc>
          <w:tcPr>
            <w:tcW w:w="116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觀光旅遊業</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杉林溪森林生態渡假園區</w:t>
            </w:r>
          </w:p>
        </w:tc>
        <w:tc>
          <w:tcPr>
            <w:tcW w:w="336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南投縣竹山鎮大鞍里溪山路</w:t>
            </w:r>
            <w:r w:rsidRPr="00261F32">
              <w:rPr>
                <w:rFonts w:ascii="Times New Roman" w:eastAsia="標楷體" w:hAnsi="Times New Roman" w:cs="Times New Roman"/>
                <w:color w:val="000000" w:themeColor="text1"/>
              </w:rPr>
              <w:t>6</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049-2611217</w:t>
            </w:r>
          </w:p>
        </w:tc>
        <w:tc>
          <w:tcPr>
            <w:tcW w:w="116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114-115</w:t>
            </w:r>
          </w:p>
        </w:tc>
      </w:tr>
    </w:tbl>
    <w:p w:rsidR="008404C6" w:rsidRPr="00261F32" w:rsidRDefault="008404C6" w:rsidP="008404C6">
      <w:pPr>
        <w:widowControl/>
        <w:spacing w:line="340" w:lineRule="exact"/>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【觀光旅遊業特色服務】︰</w:t>
      </w:r>
    </w:p>
    <w:p w:rsidR="008404C6" w:rsidRPr="00261F32" w:rsidRDefault="008404C6" w:rsidP="008404C6">
      <w:pPr>
        <w:pStyle w:val="a3"/>
        <w:numPr>
          <w:ilvl w:val="0"/>
          <w:numId w:val="6"/>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領有領有合法觀光旅遊業執照</w:t>
      </w:r>
    </w:p>
    <w:p w:rsidR="008404C6" w:rsidRPr="00261F32" w:rsidRDefault="008404C6" w:rsidP="008404C6">
      <w:pPr>
        <w:pStyle w:val="a3"/>
        <w:numPr>
          <w:ilvl w:val="0"/>
          <w:numId w:val="6"/>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具救護人員配置及運動傷害緊急救護訓練紀錄</w:t>
      </w:r>
    </w:p>
    <w:p w:rsidR="008404C6" w:rsidRPr="00261F32" w:rsidRDefault="008404C6" w:rsidP="008404C6">
      <w:pPr>
        <w:pStyle w:val="a3"/>
        <w:numPr>
          <w:ilvl w:val="0"/>
          <w:numId w:val="6"/>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設有愛心座椅</w:t>
      </w:r>
      <w:r w:rsidRPr="00261F32">
        <w:rPr>
          <w:rFonts w:ascii="Times New Roman" w:eastAsia="標楷體" w:hAnsi="Times New Roman" w:cs="Times New Roman"/>
          <w:color w:val="000000" w:themeColor="text1"/>
          <w:sz w:val="28"/>
          <w:szCs w:val="28"/>
        </w:rPr>
        <w:t>(</w:t>
      </w:r>
      <w:r w:rsidRPr="00261F32">
        <w:rPr>
          <w:rFonts w:ascii="Times New Roman" w:eastAsia="標楷體" w:hAnsi="Times New Roman" w:cs="Times New Roman"/>
          <w:color w:val="000000" w:themeColor="text1"/>
          <w:sz w:val="28"/>
          <w:szCs w:val="28"/>
        </w:rPr>
        <w:t>如椅子有椅背及扶手</w:t>
      </w:r>
      <w:r w:rsidRPr="00261F32">
        <w:rPr>
          <w:rFonts w:ascii="Times New Roman" w:eastAsia="標楷體" w:hAnsi="Times New Roman" w:cs="Times New Roman"/>
          <w:color w:val="000000" w:themeColor="text1"/>
          <w:sz w:val="28"/>
          <w:szCs w:val="28"/>
        </w:rPr>
        <w:t>)</w:t>
      </w:r>
    </w:p>
    <w:p w:rsidR="008404C6" w:rsidRPr="00261F32" w:rsidRDefault="008404C6" w:rsidP="008404C6">
      <w:pPr>
        <w:pStyle w:val="a3"/>
        <w:numPr>
          <w:ilvl w:val="0"/>
          <w:numId w:val="6"/>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廁所內設施之說明有放大字體標示及圖例</w:t>
      </w:r>
      <w:r w:rsidRPr="00261F32">
        <w:rPr>
          <w:rFonts w:ascii="Times New Roman" w:eastAsia="標楷體" w:hAnsi="Times New Roman" w:cs="Times New Roman"/>
          <w:color w:val="000000" w:themeColor="text1"/>
          <w:sz w:val="28"/>
          <w:szCs w:val="28"/>
        </w:rPr>
        <w:t>(</w:t>
      </w:r>
      <w:r w:rsidRPr="00261F32">
        <w:rPr>
          <w:rFonts w:ascii="Times New Roman" w:eastAsia="標楷體" w:hAnsi="Times New Roman" w:cs="Times New Roman"/>
          <w:color w:val="000000" w:themeColor="text1"/>
          <w:sz w:val="28"/>
          <w:szCs w:val="28"/>
        </w:rPr>
        <w:t>如</w:t>
      </w:r>
      <w:r w:rsidRPr="00261F32">
        <w:rPr>
          <w:rFonts w:ascii="Times New Roman" w:eastAsia="標楷體" w:hAnsi="Times New Roman" w:cs="Times New Roman"/>
          <w:color w:val="000000" w:themeColor="text1"/>
          <w:sz w:val="28"/>
          <w:szCs w:val="28"/>
        </w:rPr>
        <w:t>:</w:t>
      </w:r>
      <w:r w:rsidRPr="00261F32">
        <w:rPr>
          <w:rFonts w:ascii="Times New Roman" w:eastAsia="標楷體" w:hAnsi="Times New Roman" w:cs="Times New Roman"/>
          <w:color w:val="000000" w:themeColor="text1"/>
          <w:sz w:val="28"/>
          <w:szCs w:val="28"/>
        </w:rPr>
        <w:t>蹲坐標示、沖水鈕、緊急求救鈴</w:t>
      </w:r>
      <w:r w:rsidRPr="00261F32">
        <w:rPr>
          <w:rFonts w:ascii="Times New Roman" w:eastAsia="標楷體" w:hAnsi="Times New Roman" w:cs="Times New Roman"/>
          <w:color w:val="000000" w:themeColor="text1"/>
          <w:sz w:val="28"/>
          <w:szCs w:val="28"/>
        </w:rPr>
        <w:t>)</w:t>
      </w:r>
    </w:p>
    <w:p w:rsidR="008404C6" w:rsidRPr="00261F32" w:rsidRDefault="008404C6" w:rsidP="008404C6">
      <w:pPr>
        <w:pStyle w:val="a3"/>
        <w:numPr>
          <w:ilvl w:val="0"/>
          <w:numId w:val="6"/>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提供緊急事況發生時之呼救服務</w:t>
      </w:r>
      <w:r w:rsidRPr="00261F32">
        <w:rPr>
          <w:rFonts w:ascii="Times New Roman" w:eastAsia="標楷體" w:hAnsi="Times New Roman" w:cs="Times New Roman"/>
          <w:color w:val="000000" w:themeColor="text1"/>
          <w:sz w:val="28"/>
          <w:szCs w:val="28"/>
        </w:rPr>
        <w:t>(</w:t>
      </w:r>
      <w:r w:rsidRPr="00261F32">
        <w:rPr>
          <w:rFonts w:ascii="Times New Roman" w:eastAsia="標楷體" w:hAnsi="Times New Roman" w:cs="Times New Roman"/>
          <w:color w:val="000000" w:themeColor="text1"/>
          <w:sz w:val="28"/>
          <w:szCs w:val="28"/>
        </w:rPr>
        <w:t>如撥打</w:t>
      </w:r>
      <w:r w:rsidRPr="00261F32">
        <w:rPr>
          <w:rFonts w:ascii="Times New Roman" w:eastAsia="標楷體" w:hAnsi="Times New Roman" w:cs="Times New Roman"/>
          <w:color w:val="000000" w:themeColor="text1"/>
          <w:sz w:val="28"/>
          <w:szCs w:val="28"/>
        </w:rPr>
        <w:t>119</w:t>
      </w:r>
      <w:r w:rsidRPr="00261F32">
        <w:rPr>
          <w:rFonts w:ascii="Times New Roman" w:eastAsia="標楷體" w:hAnsi="Times New Roman" w:cs="Times New Roman"/>
          <w:color w:val="000000" w:themeColor="text1"/>
          <w:sz w:val="28"/>
          <w:szCs w:val="28"/>
        </w:rPr>
        <w:t>及設有</w:t>
      </w:r>
      <w:r w:rsidRPr="00261F32">
        <w:rPr>
          <w:rFonts w:ascii="Times New Roman" w:eastAsia="標楷體" w:hAnsi="Times New Roman" w:cs="Times New Roman"/>
          <w:color w:val="000000" w:themeColor="text1"/>
          <w:sz w:val="28"/>
          <w:szCs w:val="28"/>
        </w:rPr>
        <w:t>AED</w:t>
      </w:r>
      <w:r w:rsidRPr="00261F32">
        <w:rPr>
          <w:rFonts w:ascii="Times New Roman" w:eastAsia="標楷體" w:hAnsi="Times New Roman" w:cs="Times New Roman"/>
          <w:color w:val="000000" w:themeColor="text1"/>
          <w:sz w:val="28"/>
          <w:szCs w:val="28"/>
        </w:rPr>
        <w:t>或緊急求救電話</w:t>
      </w:r>
      <w:r w:rsidRPr="00261F32">
        <w:rPr>
          <w:rFonts w:ascii="Times New Roman" w:eastAsia="標楷體" w:hAnsi="Times New Roman" w:cs="Times New Roman"/>
          <w:color w:val="000000" w:themeColor="text1"/>
          <w:sz w:val="28"/>
          <w:szCs w:val="28"/>
        </w:rPr>
        <w:t>)</w:t>
      </w:r>
    </w:p>
    <w:p w:rsidR="008404C6" w:rsidRPr="00261F32" w:rsidRDefault="008404C6" w:rsidP="008404C6">
      <w:pPr>
        <w:pStyle w:val="1"/>
        <w:widowControl/>
        <w:numPr>
          <w:ilvl w:val="0"/>
          <w:numId w:val="1"/>
        </w:numPr>
        <w:spacing w:beforeLines="50" w:before="180" w:line="300" w:lineRule="exact"/>
        <w:ind w:leftChars="0" w:left="480" w:right="142"/>
        <w:rPr>
          <w:rFonts w:eastAsia="標楷體"/>
          <w:b/>
          <w:color w:val="000000" w:themeColor="text1"/>
          <w:sz w:val="28"/>
          <w:szCs w:val="28"/>
        </w:rPr>
      </w:pPr>
      <w:r w:rsidRPr="00261F32">
        <w:rPr>
          <w:rFonts w:eastAsia="標楷體"/>
          <w:b/>
          <w:color w:val="000000" w:themeColor="text1"/>
          <w:sz w:val="28"/>
          <w:szCs w:val="28"/>
        </w:rPr>
        <w:t>高齡友善旅館業</w:t>
      </w:r>
      <w:r w:rsidRPr="00261F32">
        <w:rPr>
          <w:rFonts w:eastAsia="標楷體"/>
          <w:b/>
          <w:color w:val="000000" w:themeColor="text1"/>
          <w:sz w:val="28"/>
          <w:szCs w:val="28"/>
        </w:rPr>
        <w:t>(</w:t>
      </w:r>
      <w:r w:rsidRPr="00261F32">
        <w:rPr>
          <w:rFonts w:eastAsia="標楷體"/>
          <w:b/>
          <w:color w:val="000000" w:themeColor="text1"/>
          <w:sz w:val="28"/>
          <w:szCs w:val="28"/>
        </w:rPr>
        <w:t>共</w:t>
      </w:r>
      <w:r w:rsidRPr="00261F32">
        <w:rPr>
          <w:rFonts w:eastAsia="標楷體"/>
          <w:b/>
          <w:color w:val="000000" w:themeColor="text1"/>
          <w:sz w:val="28"/>
          <w:szCs w:val="28"/>
        </w:rPr>
        <w:t>2</w:t>
      </w:r>
      <w:r w:rsidRPr="00261F32">
        <w:rPr>
          <w:rFonts w:eastAsia="標楷體"/>
          <w:b/>
          <w:color w:val="000000" w:themeColor="text1"/>
          <w:sz w:val="28"/>
          <w:szCs w:val="28"/>
        </w:rPr>
        <w:t>家</w:t>
      </w:r>
      <w:r w:rsidRPr="00261F32">
        <w:rPr>
          <w:rFonts w:eastAsia="標楷體"/>
          <w:b/>
          <w:color w:val="000000" w:themeColor="text1"/>
          <w:sz w:val="28"/>
          <w:szCs w:val="28"/>
        </w:rPr>
        <w:t>)</w:t>
      </w:r>
    </w:p>
    <w:tbl>
      <w:tblPr>
        <w:tblW w:w="107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1276"/>
        <w:gridCol w:w="2268"/>
        <w:gridCol w:w="3227"/>
        <w:gridCol w:w="2126"/>
        <w:gridCol w:w="1167"/>
      </w:tblGrid>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8"/>
                <w:szCs w:val="28"/>
              </w:rPr>
            </w:pPr>
            <w:r w:rsidRPr="00261F32">
              <w:rPr>
                <w:rFonts w:ascii="Times New Roman" w:eastAsia="標楷體" w:hAnsi="Times New Roman" w:cs="Times New Roman"/>
                <w:b/>
                <w:bCs/>
                <w:color w:val="000000" w:themeColor="text1"/>
                <w:kern w:val="0"/>
                <w:sz w:val="28"/>
                <w:szCs w:val="28"/>
              </w:rPr>
              <w:t>編號</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8"/>
                <w:szCs w:val="28"/>
              </w:rPr>
            </w:pPr>
            <w:r w:rsidRPr="00261F32">
              <w:rPr>
                <w:rFonts w:ascii="Times New Roman" w:eastAsia="標楷體" w:hAnsi="Times New Roman" w:cs="Times New Roman"/>
                <w:b/>
                <w:bCs/>
                <w:color w:val="000000" w:themeColor="text1"/>
                <w:kern w:val="0"/>
                <w:sz w:val="28"/>
                <w:szCs w:val="28"/>
              </w:rPr>
              <w:t>業種</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8"/>
                <w:szCs w:val="28"/>
              </w:rPr>
            </w:pPr>
            <w:r w:rsidRPr="00261F32">
              <w:rPr>
                <w:rFonts w:ascii="Times New Roman" w:eastAsia="標楷體" w:hAnsi="Times New Roman" w:cs="Times New Roman"/>
                <w:b/>
                <w:bCs/>
                <w:color w:val="000000" w:themeColor="text1"/>
                <w:kern w:val="0"/>
                <w:sz w:val="28"/>
                <w:szCs w:val="28"/>
              </w:rPr>
              <w:t>單位</w:t>
            </w:r>
          </w:p>
        </w:tc>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8"/>
                <w:szCs w:val="28"/>
              </w:rPr>
            </w:pPr>
            <w:r w:rsidRPr="00261F32">
              <w:rPr>
                <w:rFonts w:ascii="Times New Roman" w:eastAsia="標楷體" w:hAnsi="Times New Roman" w:cs="Times New Roman"/>
                <w:b/>
                <w:bCs/>
                <w:color w:val="000000" w:themeColor="text1"/>
                <w:kern w:val="0"/>
                <w:sz w:val="28"/>
                <w:szCs w:val="28"/>
              </w:rPr>
              <w:t>地址</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8"/>
                <w:szCs w:val="28"/>
              </w:rPr>
            </w:pPr>
            <w:r w:rsidRPr="00261F32">
              <w:rPr>
                <w:rFonts w:ascii="Times New Roman" w:eastAsia="標楷體" w:hAnsi="Times New Roman" w:cs="Times New Roman"/>
                <w:b/>
                <w:bCs/>
                <w:color w:val="000000" w:themeColor="text1"/>
                <w:kern w:val="0"/>
                <w:sz w:val="28"/>
                <w:szCs w:val="28"/>
              </w:rPr>
              <w:t>電話</w:t>
            </w:r>
          </w:p>
        </w:tc>
        <w:tc>
          <w:tcPr>
            <w:tcW w:w="11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8"/>
                <w:szCs w:val="28"/>
              </w:rPr>
            </w:pPr>
            <w:r w:rsidRPr="00261F32">
              <w:rPr>
                <w:rFonts w:ascii="Times New Roman" w:eastAsia="標楷體" w:hAnsi="Times New Roman" w:cs="Times New Roman"/>
                <w:b/>
                <w:bCs/>
                <w:color w:val="000000" w:themeColor="text1"/>
                <w:kern w:val="0"/>
                <w:sz w:val="28"/>
                <w:szCs w:val="28"/>
              </w:rPr>
              <w:t>效期</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旅館業</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清境農場國民賓館</w:t>
            </w:r>
          </w:p>
        </w:tc>
        <w:tc>
          <w:tcPr>
            <w:tcW w:w="3227"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南投縣仁愛鄉定遠新村</w:t>
            </w:r>
            <w:r w:rsidRPr="00261F32">
              <w:rPr>
                <w:rFonts w:ascii="Times New Roman" w:eastAsia="標楷體" w:hAnsi="Times New Roman" w:cs="Times New Roman"/>
                <w:color w:val="000000" w:themeColor="text1"/>
              </w:rPr>
              <w:t>25</w:t>
            </w:r>
            <w:r w:rsidRPr="00261F32">
              <w:rPr>
                <w:rFonts w:ascii="Times New Roman" w:eastAsia="標楷體" w:hAnsi="Times New Roman" w:cs="Times New Roman"/>
                <w:color w:val="000000" w:themeColor="text1"/>
              </w:rPr>
              <w:t>號</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049-2802748</w:t>
            </w:r>
          </w:p>
        </w:tc>
        <w:tc>
          <w:tcPr>
            <w:tcW w:w="116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旅館業</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經典大飯店股份有限公司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旅館</w:t>
            </w:r>
            <w:r w:rsidRPr="00261F32">
              <w:rPr>
                <w:rFonts w:ascii="Times New Roman" w:eastAsia="標楷體" w:hAnsi="Times New Roman" w:cs="Times New Roman"/>
                <w:color w:val="000000" w:themeColor="text1"/>
              </w:rPr>
              <w:t>)</w:t>
            </w:r>
          </w:p>
        </w:tc>
        <w:tc>
          <w:tcPr>
            <w:tcW w:w="3227"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南投縣魚池鄉秀稅路</w:t>
            </w:r>
            <w:r w:rsidRPr="00261F32">
              <w:rPr>
                <w:rFonts w:ascii="Times New Roman" w:eastAsia="標楷體" w:hAnsi="Times New Roman" w:cs="Times New Roman"/>
                <w:color w:val="000000" w:themeColor="text1"/>
              </w:rPr>
              <w:t>69</w:t>
            </w:r>
            <w:r w:rsidRPr="00261F32">
              <w:rPr>
                <w:rFonts w:ascii="Times New Roman" w:eastAsia="標楷體" w:hAnsi="Times New Roman" w:cs="Times New Roman"/>
                <w:color w:val="000000" w:themeColor="text1"/>
              </w:rPr>
              <w:t>號</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049-2899999</w:t>
            </w:r>
          </w:p>
        </w:tc>
        <w:tc>
          <w:tcPr>
            <w:tcW w:w="116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bl>
    <w:p w:rsidR="008404C6" w:rsidRPr="00261F32" w:rsidRDefault="008404C6" w:rsidP="008404C6">
      <w:pPr>
        <w:widowControl/>
        <w:spacing w:line="340" w:lineRule="exact"/>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【旅館業特色服務】︰</w:t>
      </w:r>
    </w:p>
    <w:p w:rsidR="008404C6" w:rsidRPr="00261F32" w:rsidRDefault="008404C6" w:rsidP="008404C6">
      <w:pPr>
        <w:pStyle w:val="a3"/>
        <w:numPr>
          <w:ilvl w:val="0"/>
          <w:numId w:val="7"/>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適時安排白金房型，提供字體放大簡介資料或地圖、及老花眼鏡或供住客借用</w:t>
      </w:r>
    </w:p>
    <w:p w:rsidR="008404C6" w:rsidRPr="00261F32" w:rsidRDefault="008404C6" w:rsidP="008404C6">
      <w:pPr>
        <w:pStyle w:val="a3"/>
        <w:numPr>
          <w:ilvl w:val="0"/>
          <w:numId w:val="7"/>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提供優先服務櫃台，避免客人久候</w:t>
      </w:r>
    </w:p>
    <w:p w:rsidR="008404C6" w:rsidRPr="00261F32" w:rsidRDefault="008404C6" w:rsidP="008404C6">
      <w:pPr>
        <w:pStyle w:val="a3"/>
        <w:numPr>
          <w:ilvl w:val="0"/>
          <w:numId w:val="7"/>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傢俱邊緣有防護措施，避免尖銳菱角、供夜燈裝置及防滑拖鞋</w:t>
      </w:r>
    </w:p>
    <w:p w:rsidR="008404C6" w:rsidRPr="00261F32" w:rsidRDefault="008404C6" w:rsidP="008404C6">
      <w:pPr>
        <w:pStyle w:val="a3"/>
        <w:numPr>
          <w:ilvl w:val="0"/>
          <w:numId w:val="7"/>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廁所內備品、客房遙控器、電話機改大字顯示或放大圖示說明</w:t>
      </w:r>
    </w:p>
    <w:p w:rsidR="008404C6" w:rsidRPr="00261F32" w:rsidRDefault="008404C6" w:rsidP="008404C6">
      <w:pPr>
        <w:pStyle w:val="a3"/>
        <w:numPr>
          <w:ilvl w:val="0"/>
          <w:numId w:val="7"/>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客房內廁所設置簡易輔助設施及緊急求救鈴或電話</w:t>
      </w:r>
    </w:p>
    <w:p w:rsidR="008404C6" w:rsidRPr="00261F32" w:rsidRDefault="008404C6" w:rsidP="008404C6">
      <w:pPr>
        <w:pStyle w:val="a3"/>
        <w:numPr>
          <w:ilvl w:val="0"/>
          <w:numId w:val="7"/>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提供輪椅、拐杖、血壓計供住客借用</w:t>
      </w:r>
    </w:p>
    <w:p w:rsidR="00BE4F5A" w:rsidRPr="008404C6" w:rsidRDefault="00BE4F5A" w:rsidP="008404C6"/>
    <w:sectPr w:rsidR="00BE4F5A" w:rsidRPr="008404C6" w:rsidSect="00BE4F5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788" w:rsidRDefault="00724788" w:rsidP="008404C6">
      <w:r>
        <w:separator/>
      </w:r>
    </w:p>
  </w:endnote>
  <w:endnote w:type="continuationSeparator" w:id="0">
    <w:p w:rsidR="00724788" w:rsidRDefault="00724788" w:rsidP="00840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788" w:rsidRDefault="00724788" w:rsidP="008404C6">
      <w:r>
        <w:separator/>
      </w:r>
    </w:p>
  </w:footnote>
  <w:footnote w:type="continuationSeparator" w:id="0">
    <w:p w:rsidR="00724788" w:rsidRDefault="00724788" w:rsidP="008404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425"/>
    <w:multiLevelType w:val="hybridMultilevel"/>
    <w:tmpl w:val="17F6794A"/>
    <w:lvl w:ilvl="0" w:tplc="1592BF94">
      <w:start w:val="1"/>
      <w:numFmt w:val="decimal"/>
      <w:suff w:val="nothing"/>
      <w:lvlText w:val="%1."/>
      <w:lvlJc w:val="left"/>
      <w:pPr>
        <w:ind w:left="2880" w:hanging="480"/>
      </w:pPr>
      <w:rPr>
        <w:rFonts w:cs="Times New Roman" w:hint="default"/>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1" w15:restartNumberingAfterBreak="0">
    <w:nsid w:val="0C1368F6"/>
    <w:multiLevelType w:val="hybridMultilevel"/>
    <w:tmpl w:val="D848C108"/>
    <w:lvl w:ilvl="0" w:tplc="E708A220">
      <w:start w:val="1"/>
      <w:numFmt w:val="decimal"/>
      <w:suff w:val="nothing"/>
      <w:lvlText w:val="%1."/>
      <w:lvlJc w:val="left"/>
      <w:pPr>
        <w:ind w:left="28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E17236"/>
    <w:multiLevelType w:val="hybridMultilevel"/>
    <w:tmpl w:val="9544BB4C"/>
    <w:lvl w:ilvl="0" w:tplc="5CE08C5C">
      <w:start w:val="1"/>
      <w:numFmt w:val="decimal"/>
      <w:suff w:val="nothing"/>
      <w:lvlText w:val="%1."/>
      <w:lvlJc w:val="left"/>
      <w:pPr>
        <w:ind w:left="28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B1138B"/>
    <w:multiLevelType w:val="hybridMultilevel"/>
    <w:tmpl w:val="653AD9EA"/>
    <w:lvl w:ilvl="0" w:tplc="8B5E338A">
      <w:start w:val="1"/>
      <w:numFmt w:val="decimal"/>
      <w:suff w:val="nothing"/>
      <w:lvlText w:val="%1."/>
      <w:lvlJc w:val="left"/>
      <w:pPr>
        <w:ind w:left="2880" w:hanging="480"/>
      </w:pPr>
      <w:rPr>
        <w:rFonts w:ascii="標楷體" w:eastAsia="標楷體" w:hAnsi="標楷體"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4C4226"/>
    <w:multiLevelType w:val="hybridMultilevel"/>
    <w:tmpl w:val="397EE924"/>
    <w:lvl w:ilvl="0" w:tplc="B83E92FE">
      <w:start w:val="1"/>
      <w:numFmt w:val="decimal"/>
      <w:suff w:val="nothing"/>
      <w:lvlText w:val="%1."/>
      <w:lvlJc w:val="left"/>
      <w:pPr>
        <w:ind w:left="764" w:hanging="480"/>
      </w:pPr>
      <w:rPr>
        <w:rFonts w:ascii="標楷體" w:eastAsia="標楷體" w:hAnsi="標楷體" w:cs="Times New Roman" w:hint="default"/>
        <w:sz w:val="28"/>
        <w:szCs w:val="28"/>
      </w:rPr>
    </w:lvl>
    <w:lvl w:ilvl="1" w:tplc="04090019" w:tentative="1">
      <w:start w:val="1"/>
      <w:numFmt w:val="ideographTraditional"/>
      <w:lvlText w:val="%2、"/>
      <w:lvlJc w:val="left"/>
      <w:pPr>
        <w:ind w:left="-1156" w:hanging="480"/>
      </w:pPr>
    </w:lvl>
    <w:lvl w:ilvl="2" w:tplc="0409001B" w:tentative="1">
      <w:start w:val="1"/>
      <w:numFmt w:val="lowerRoman"/>
      <w:lvlText w:val="%3."/>
      <w:lvlJc w:val="right"/>
      <w:pPr>
        <w:ind w:left="-676" w:hanging="480"/>
      </w:pPr>
    </w:lvl>
    <w:lvl w:ilvl="3" w:tplc="0409000F" w:tentative="1">
      <w:start w:val="1"/>
      <w:numFmt w:val="decimal"/>
      <w:lvlText w:val="%4."/>
      <w:lvlJc w:val="left"/>
      <w:pPr>
        <w:ind w:left="-196" w:hanging="480"/>
      </w:pPr>
    </w:lvl>
    <w:lvl w:ilvl="4" w:tplc="04090019" w:tentative="1">
      <w:start w:val="1"/>
      <w:numFmt w:val="ideographTraditional"/>
      <w:lvlText w:val="%5、"/>
      <w:lvlJc w:val="left"/>
      <w:pPr>
        <w:ind w:left="284" w:hanging="480"/>
      </w:pPr>
    </w:lvl>
    <w:lvl w:ilvl="5" w:tplc="0409001B" w:tentative="1">
      <w:start w:val="1"/>
      <w:numFmt w:val="lowerRoman"/>
      <w:lvlText w:val="%6."/>
      <w:lvlJc w:val="right"/>
      <w:pPr>
        <w:ind w:left="764" w:hanging="480"/>
      </w:pPr>
    </w:lvl>
    <w:lvl w:ilvl="6" w:tplc="0409000F" w:tentative="1">
      <w:start w:val="1"/>
      <w:numFmt w:val="decimal"/>
      <w:lvlText w:val="%7."/>
      <w:lvlJc w:val="left"/>
      <w:pPr>
        <w:ind w:left="1244" w:hanging="480"/>
      </w:pPr>
    </w:lvl>
    <w:lvl w:ilvl="7" w:tplc="04090019" w:tentative="1">
      <w:start w:val="1"/>
      <w:numFmt w:val="ideographTraditional"/>
      <w:lvlText w:val="%8、"/>
      <w:lvlJc w:val="left"/>
      <w:pPr>
        <w:ind w:left="1724" w:hanging="480"/>
      </w:pPr>
    </w:lvl>
    <w:lvl w:ilvl="8" w:tplc="0409001B" w:tentative="1">
      <w:start w:val="1"/>
      <w:numFmt w:val="lowerRoman"/>
      <w:lvlText w:val="%9."/>
      <w:lvlJc w:val="right"/>
      <w:pPr>
        <w:ind w:left="2204" w:hanging="480"/>
      </w:pPr>
    </w:lvl>
  </w:abstractNum>
  <w:abstractNum w:abstractNumId="5" w15:restartNumberingAfterBreak="0">
    <w:nsid w:val="3FAA0B2F"/>
    <w:multiLevelType w:val="hybridMultilevel"/>
    <w:tmpl w:val="7A3007EA"/>
    <w:lvl w:ilvl="0" w:tplc="7FCAEA06">
      <w:start w:val="1"/>
      <w:numFmt w:val="taiwaneseCountingThousand"/>
      <w:suff w:val="nothing"/>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5D6344E"/>
    <w:multiLevelType w:val="hybridMultilevel"/>
    <w:tmpl w:val="88E41B98"/>
    <w:lvl w:ilvl="0" w:tplc="EA1CECD8">
      <w:start w:val="1"/>
      <w:numFmt w:val="decimal"/>
      <w:suff w:val="nothing"/>
      <w:lvlText w:val="%1."/>
      <w:lvlJc w:val="left"/>
      <w:pPr>
        <w:ind w:left="28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F5A"/>
    <w:rsid w:val="00044C49"/>
    <w:rsid w:val="00724788"/>
    <w:rsid w:val="008404C6"/>
    <w:rsid w:val="00BE4F5A"/>
    <w:rsid w:val="00C20080"/>
    <w:rsid w:val="00FC73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004551-D41A-440A-859A-48B49516B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4C6"/>
    <w:pPr>
      <w:widowControl w:val="0"/>
    </w:pPr>
  </w:style>
  <w:style w:type="paragraph" w:styleId="2">
    <w:name w:val="heading 2"/>
    <w:basedOn w:val="a"/>
    <w:next w:val="a"/>
    <w:link w:val="20"/>
    <w:uiPriority w:val="9"/>
    <w:unhideWhenUsed/>
    <w:qFormat/>
    <w:rsid w:val="00BE4F5A"/>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qFormat/>
    <w:rsid w:val="00BE4F5A"/>
    <w:rPr>
      <w:rFonts w:asciiTheme="majorHAnsi" w:eastAsiaTheme="majorEastAsia" w:hAnsiTheme="majorHAnsi" w:cstheme="majorBidi"/>
      <w:b/>
      <w:bCs/>
      <w:sz w:val="48"/>
      <w:szCs w:val="48"/>
    </w:rPr>
  </w:style>
  <w:style w:type="paragraph" w:styleId="a3">
    <w:name w:val="List Paragraph"/>
    <w:aliases w:val="卑南壹,List Paragraph,詳細說明,Footnote Sam,List Paragraph (numbered (a)),Text,Noise heading,RUS List,Rec para,Dot pt,F5 List Paragraph,List Paragraph Char Char Char,Indicator Text,Numbered Para 1,Recommendation,numbered,L,表名,第三階,說明內容(一)"/>
    <w:basedOn w:val="a"/>
    <w:link w:val="a4"/>
    <w:uiPriority w:val="34"/>
    <w:qFormat/>
    <w:rsid w:val="00BE4F5A"/>
    <w:pPr>
      <w:ind w:leftChars="200" w:left="480"/>
    </w:pPr>
  </w:style>
  <w:style w:type="character" w:customStyle="1" w:styleId="a4">
    <w:name w:val="清單段落 字元"/>
    <w:aliases w:val="卑南壹 字元,List Paragraph 字元,詳細說明 字元,Footnote Sam 字元,List Paragraph (numbered (a)) 字元,Text 字元,Noise heading 字元,RUS List 字元,Rec para 字元,Dot pt 字元,F5 List Paragraph 字元,List Paragraph Char Char Char 字元,Indicator Text 字元,Numbered Para 1 字元,numbered 字元"/>
    <w:link w:val="a3"/>
    <w:uiPriority w:val="34"/>
    <w:qFormat/>
    <w:locked/>
    <w:rsid w:val="00BE4F5A"/>
  </w:style>
  <w:style w:type="paragraph" w:styleId="a5">
    <w:name w:val="header"/>
    <w:basedOn w:val="a"/>
    <w:link w:val="a6"/>
    <w:uiPriority w:val="99"/>
    <w:unhideWhenUsed/>
    <w:rsid w:val="008404C6"/>
    <w:pPr>
      <w:tabs>
        <w:tab w:val="center" w:pos="4153"/>
        <w:tab w:val="right" w:pos="8306"/>
      </w:tabs>
      <w:snapToGrid w:val="0"/>
    </w:pPr>
    <w:rPr>
      <w:sz w:val="20"/>
      <w:szCs w:val="20"/>
    </w:rPr>
  </w:style>
  <w:style w:type="character" w:customStyle="1" w:styleId="a6">
    <w:name w:val="頁首 字元"/>
    <w:basedOn w:val="a0"/>
    <w:link w:val="a5"/>
    <w:uiPriority w:val="99"/>
    <w:rsid w:val="008404C6"/>
    <w:rPr>
      <w:sz w:val="20"/>
      <w:szCs w:val="20"/>
    </w:rPr>
  </w:style>
  <w:style w:type="paragraph" w:styleId="a7">
    <w:name w:val="footer"/>
    <w:basedOn w:val="a"/>
    <w:link w:val="a8"/>
    <w:uiPriority w:val="99"/>
    <w:unhideWhenUsed/>
    <w:rsid w:val="008404C6"/>
    <w:pPr>
      <w:tabs>
        <w:tab w:val="center" w:pos="4153"/>
        <w:tab w:val="right" w:pos="8306"/>
      </w:tabs>
      <w:snapToGrid w:val="0"/>
    </w:pPr>
    <w:rPr>
      <w:sz w:val="20"/>
      <w:szCs w:val="20"/>
    </w:rPr>
  </w:style>
  <w:style w:type="character" w:customStyle="1" w:styleId="a8">
    <w:name w:val="頁尾 字元"/>
    <w:basedOn w:val="a0"/>
    <w:link w:val="a7"/>
    <w:uiPriority w:val="99"/>
    <w:rsid w:val="008404C6"/>
    <w:rPr>
      <w:sz w:val="20"/>
      <w:szCs w:val="20"/>
    </w:rPr>
  </w:style>
  <w:style w:type="paragraph" w:customStyle="1" w:styleId="1">
    <w:name w:val="清單段落1"/>
    <w:basedOn w:val="a"/>
    <w:uiPriority w:val="34"/>
    <w:qFormat/>
    <w:rsid w:val="008404C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874</Words>
  <Characters>4984</Characters>
  <Application>Microsoft Office Word</Application>
  <DocSecurity>0</DocSecurity>
  <Lines>41</Lines>
  <Paragraphs>11</Paragraphs>
  <ScaleCrop>false</ScaleCrop>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江宗勳</dc:creator>
  <cp:keywords/>
  <dc:description/>
  <cp:lastModifiedBy>user</cp:lastModifiedBy>
  <cp:revision>2</cp:revision>
  <dcterms:created xsi:type="dcterms:W3CDTF">2025-04-01T06:10:00Z</dcterms:created>
  <dcterms:modified xsi:type="dcterms:W3CDTF">2025-04-01T06:10:00Z</dcterms:modified>
</cp:coreProperties>
</file>