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WordProcessingEngine 7.7.0 -->
  <w:body>
    <w:tbl>
      <w:tblPr>
        <w:tblW w:w="11203" w:type="dxa"/>
        <w:jc w:val="center"/>
        <w:tblInd w:w="0" w:type="dxa"/>
      </w:tblPr>
      <w:tblGrid>
        <w:gridCol w:w="1578"/>
        <w:gridCol w:w="203"/>
        <w:gridCol w:w="8"/>
        <w:gridCol w:w="610"/>
        <w:gridCol w:w="286"/>
        <w:gridCol w:w="581"/>
        <w:gridCol w:w="132"/>
        <w:gridCol w:w="1"/>
        <w:gridCol w:w="640"/>
        <w:gridCol w:w="194"/>
        <w:gridCol w:w="115"/>
        <w:gridCol w:w="342"/>
        <w:gridCol w:w="396"/>
        <w:gridCol w:w="60"/>
        <w:gridCol w:w="124"/>
        <w:gridCol w:w="1"/>
        <w:gridCol w:w="234"/>
        <w:gridCol w:w="407"/>
        <w:gridCol w:w="534"/>
        <w:gridCol w:w="1"/>
        <w:gridCol w:w="341"/>
        <w:gridCol w:w="181"/>
        <w:gridCol w:w="287"/>
        <w:gridCol w:w="174"/>
        <w:gridCol w:w="128"/>
        <w:gridCol w:w="710"/>
        <w:gridCol w:w="1"/>
        <w:gridCol w:w="821"/>
        <w:gridCol w:w="1033"/>
        <w:gridCol w:w="1301"/>
      </w:tblGrid>
      <w:tr>
        <w:tblPrEx>
          <w:tblW w:w="11203" w:type="dxa"/>
          <w:jc w:val="center"/>
          <w:tblInd w:w="0" w:type="dxa"/>
        </w:tblPrEx>
        <w:trPr>
          <w:jc w:val="center"/>
        </w:trPr>
        <w:tc>
          <w:tcPr>
            <w:tcW w:w="11203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pageBreakBefore/>
              <w:spacing w:line="340" w:lineRule="exact"/>
              <w:jc w:val="center"/>
            </w:pPr>
            <w:r>
              <w:rPr>
                <w:rFonts w:ascii="標楷體" w:hAnsi="標楷體"/>
                <w:b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5" type="#_x0000_t202" style="width:54pt;height:60.05pt;margin-top:-3.4pt;margin-left:500.15pt;mso-wrap-distance-bottom:0;mso-wrap-distance-left:0;mso-wrap-distance-right:0;mso-wrap-distance-top:0;mso-wrap-style:square;position:absolute;z-index:251658240" filled="t" fillcolor="none" stroked="f">
                  <v:textbox inset="7.2pt,3.6pt,7.2pt,3.6pt">
                    <w:txbxContent>
                      <w:p>
                        <w:pPr>
                          <w:pStyle w:val="a"/>
                          <w:spacing w:line="200" w:lineRule="exact"/>
                          <w:jc w:val="right"/>
                          <w:rPr>
                            <w:color w:val="808080"/>
                            <w:sz w:val="14"/>
                            <w:szCs w:val="20"/>
                          </w:rPr>
                        </w:pPr>
                        <w:r>
                          <w:rPr>
                            <w:color w:val="808080"/>
                            <w:sz w:val="14"/>
                            <w:szCs w:val="20"/>
                          </w:rPr>
                          <w:t>104.12製版</w:t>
                        </w:r>
                      </w:p>
                      <w:p>
                        <w:pPr>
                          <w:pStyle w:val="a"/>
                          <w:spacing w:line="200" w:lineRule="exact"/>
                          <w:jc w:val="right"/>
                          <w:rPr>
                            <w:color w:val="808080"/>
                            <w:sz w:val="14"/>
                            <w:szCs w:val="20"/>
                          </w:rPr>
                        </w:pPr>
                        <w:r>
                          <w:rPr>
                            <w:color w:val="808080"/>
                            <w:sz w:val="14"/>
                            <w:szCs w:val="20"/>
                          </w:rPr>
                          <w:t>105.06一修</w:t>
                        </w:r>
                      </w:p>
                      <w:p>
                        <w:pPr>
                          <w:pStyle w:val="a"/>
                          <w:spacing w:line="200" w:lineRule="exact"/>
                          <w:jc w:val="right"/>
                          <w:rPr>
                            <w:color w:val="808080"/>
                            <w:sz w:val="14"/>
                            <w:szCs w:val="20"/>
                          </w:rPr>
                        </w:pPr>
                        <w:r>
                          <w:rPr>
                            <w:color w:val="808080"/>
                            <w:sz w:val="14"/>
                            <w:szCs w:val="20"/>
                          </w:rPr>
                          <w:t>106.02二修</w:t>
                        </w:r>
                      </w:p>
                      <w:p>
                        <w:pPr>
                          <w:pStyle w:val="a"/>
                          <w:spacing w:line="200" w:lineRule="exact"/>
                          <w:jc w:val="right"/>
                          <w:rPr>
                            <w:color w:val="808080"/>
                            <w:sz w:val="14"/>
                            <w:szCs w:val="20"/>
                          </w:rPr>
                        </w:pPr>
                        <w:r>
                          <w:rPr>
                            <w:color w:val="808080"/>
                            <w:sz w:val="14"/>
                            <w:szCs w:val="20"/>
                          </w:rPr>
                          <w:t>107.06三修</w:t>
                        </w:r>
                      </w:p>
                      <w:p>
                        <w:pPr>
                          <w:pStyle w:val="a"/>
                          <w:spacing w:line="200" w:lineRule="exact"/>
                          <w:jc w:val="right"/>
                          <w:rPr>
                            <w:color w:val="808080"/>
                            <w:sz w:val="14"/>
                            <w:szCs w:val="20"/>
                          </w:rPr>
                        </w:pPr>
                        <w:r>
                          <w:rPr>
                            <w:color w:val="808080"/>
                            <w:sz w:val="14"/>
                            <w:szCs w:val="20"/>
                          </w:rPr>
                          <w:t>111.04四修</w:t>
                        </w:r>
                      </w:p>
                      <w:p>
                        <w:pPr>
                          <w:pStyle w:val="a"/>
                          <w:spacing w:line="200" w:lineRule="exact"/>
                          <w:ind w:right="560"/>
                          <w:rPr>
                            <w:color w:val="808080"/>
                            <w:sz w:val="14"/>
                            <w:szCs w:val="20"/>
                          </w:rPr>
                        </w:pPr>
                      </w:p>
                      <w:p>
                        <w:pPr>
                          <w:pStyle w:val="a"/>
                          <w:spacing w:line="200" w:lineRule="exact"/>
                          <w:jc w:val="right"/>
                          <w:rPr>
                            <w:color w:val="808080"/>
                            <w:sz w:val="14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Style w:val="a0"/>
                <w:rFonts w:ascii="標楷體" w:hAnsi="標楷體"/>
                <w:b/>
                <w:sz w:val="32"/>
                <w:szCs w:val="22"/>
              </w:rPr>
              <w:t>南投縣政府長期照顧管理中心個案申請單</w:t>
            </w:r>
            <w:r>
              <w:rPr>
                <w:rStyle w:val="a0"/>
                <w:rFonts w:ascii="標楷體" w:hAnsi="標楷體"/>
                <w:b/>
                <w:sz w:val="32"/>
                <w:szCs w:val="22"/>
              </w:rPr>
              <w:t>/</w:t>
            </w:r>
            <w:r>
              <w:rPr>
                <w:rStyle w:val="a0"/>
                <w:rFonts w:ascii="標楷體" w:hAnsi="標楷體"/>
                <w:b/>
                <w:sz w:val="32"/>
                <w:szCs w:val="22"/>
              </w:rPr>
              <w:t>轉介單</w:t>
            </w:r>
          </w:p>
        </w:tc>
      </w:tr>
      <w:tr>
        <w:tblPrEx>
          <w:tblW w:w="11203" w:type="dxa"/>
          <w:jc w:val="center"/>
          <w:tblInd w:w="0" w:type="dxa"/>
        </w:tblPrEx>
        <w:trPr>
          <w:jc w:val="center"/>
        </w:trPr>
        <w:tc>
          <w:tcPr>
            <w:tcW w:w="468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340" w:lineRule="exact"/>
              <w:jc w:val="both"/>
            </w:pPr>
            <w:r>
              <w:rPr>
                <w:rStyle w:val="a0"/>
                <w:rFonts w:ascii="標楷體" w:hAnsi="標楷體"/>
                <w:sz w:val="22"/>
                <w:szCs w:val="22"/>
              </w:rPr>
              <w:t>填表單位：</w:t>
            </w:r>
          </w:p>
        </w:tc>
        <w:tc>
          <w:tcPr>
            <w:tcW w:w="244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340" w:lineRule="exact"/>
              <w:jc w:val="both"/>
              <w:rPr>
                <w:rFonts w:ascii="標楷體" w:hAnsi="標楷體"/>
                <w:b/>
                <w:sz w:val="22"/>
                <w:szCs w:val="22"/>
              </w:rPr>
            </w:pPr>
          </w:p>
        </w:tc>
        <w:tc>
          <w:tcPr>
            <w:tcW w:w="406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340" w:lineRule="exact"/>
              <w:ind w:left="280"/>
              <w:jc w:val="both"/>
            </w:pPr>
            <w:r>
              <w:rPr>
                <w:rStyle w:val="a0"/>
                <w:rFonts w:ascii="標楷體" w:hAnsi="標楷體"/>
                <w:sz w:val="22"/>
                <w:szCs w:val="22"/>
              </w:rPr>
              <w:t>日期：</w:t>
            </w:r>
            <w:r>
              <w:rPr>
                <w:rStyle w:val="a0"/>
                <w:rFonts w:ascii="標楷體" w:hAnsi="標楷體"/>
                <w:sz w:val="22"/>
                <w:szCs w:val="22"/>
              </w:rPr>
              <w:t xml:space="preserve">    </w:t>
            </w:r>
            <w:r>
              <w:rPr>
                <w:rStyle w:val="a0"/>
                <w:rFonts w:ascii="標楷體" w:hAnsi="標楷體"/>
                <w:sz w:val="22"/>
                <w:szCs w:val="22"/>
              </w:rPr>
              <w:t>年</w:t>
            </w:r>
            <w:r>
              <w:rPr>
                <w:rStyle w:val="a0"/>
                <w:rFonts w:ascii="標楷體" w:hAnsi="標楷體"/>
                <w:sz w:val="22"/>
                <w:szCs w:val="22"/>
              </w:rPr>
              <w:t xml:space="preserve">    </w:t>
            </w:r>
            <w:r>
              <w:rPr>
                <w:rStyle w:val="a0"/>
                <w:rFonts w:ascii="標楷體" w:hAnsi="標楷體"/>
                <w:sz w:val="22"/>
                <w:szCs w:val="22"/>
              </w:rPr>
              <w:t>月</w:t>
            </w:r>
            <w:r>
              <w:rPr>
                <w:rStyle w:val="a0"/>
                <w:rFonts w:ascii="標楷體" w:hAnsi="標楷體"/>
                <w:sz w:val="22"/>
                <w:szCs w:val="22"/>
              </w:rPr>
              <w:t xml:space="preserve">    </w:t>
            </w:r>
            <w:r>
              <w:rPr>
                <w:rStyle w:val="a0"/>
                <w:rFonts w:ascii="標楷體" w:hAnsi="標楷體"/>
                <w:sz w:val="22"/>
                <w:szCs w:val="22"/>
              </w:rPr>
              <w:t>日</w:t>
            </w:r>
          </w:p>
        </w:tc>
      </w:tr>
      <w:tr>
        <w:tblPrEx>
          <w:tblW w:w="11203" w:type="dxa"/>
          <w:jc w:val="center"/>
          <w:tblInd w:w="0" w:type="dxa"/>
        </w:tblPrEx>
        <w:trPr>
          <w:jc w:val="center"/>
        </w:trPr>
        <w:tc>
          <w:tcPr>
            <w:tcW w:w="4685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轉介者：</w:t>
            </w:r>
          </w:p>
        </w:tc>
        <w:tc>
          <w:tcPr>
            <w:tcW w:w="2449" w:type="dxa"/>
            <w:gridSpan w:val="9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340" w:lineRule="exact"/>
              <w:jc w:val="both"/>
            </w:pPr>
            <w:r>
              <w:rPr>
                <w:rStyle w:val="a0"/>
                <w:rFonts w:ascii="標楷體" w:hAnsi="標楷體"/>
                <w:sz w:val="22"/>
                <w:szCs w:val="22"/>
              </w:rPr>
              <w:t>電話</w:t>
            </w:r>
            <w:r>
              <w:rPr>
                <w:rStyle w:val="a0"/>
                <w:rFonts w:ascii="標楷體" w:hAnsi="標楷體"/>
                <w:sz w:val="22"/>
                <w:szCs w:val="22"/>
              </w:rPr>
              <w:t>:</w:t>
            </w:r>
          </w:p>
        </w:tc>
        <w:tc>
          <w:tcPr>
            <w:tcW w:w="4069" w:type="dxa"/>
            <w:gridSpan w:val="11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340" w:lineRule="exact"/>
              <w:ind w:left="280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傳真：</w:t>
            </w:r>
          </w:p>
        </w:tc>
      </w:tr>
      <w:tr>
        <w:tblPrEx>
          <w:tblW w:w="11203" w:type="dxa"/>
          <w:jc w:val="center"/>
          <w:tblInd w:w="0" w:type="dxa"/>
        </w:tblPrEx>
        <w:trPr>
          <w:trHeight w:val="340"/>
          <w:jc w:val="center"/>
        </w:trPr>
        <w:tc>
          <w:tcPr>
            <w:tcW w:w="11203" w:type="dxa"/>
            <w:gridSpan w:val="3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340" w:lineRule="exact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>
              <w:rPr>
                <w:rFonts w:ascii="標楷體" w:hAnsi="標楷體"/>
                <w:b/>
                <w:sz w:val="22"/>
                <w:szCs w:val="22"/>
              </w:rPr>
              <w:t>一、個案基本資料</w:t>
            </w:r>
          </w:p>
        </w:tc>
      </w:tr>
      <w:tr>
        <w:tblPrEx>
          <w:tblW w:w="11203" w:type="dxa"/>
          <w:jc w:val="center"/>
          <w:tblInd w:w="0" w:type="dxa"/>
        </w:tblPrEx>
        <w:trPr>
          <w:trHeight w:val="453"/>
          <w:jc w:val="center"/>
        </w:trPr>
        <w:tc>
          <w:tcPr>
            <w:tcW w:w="2655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個案姓名：</w:t>
            </w:r>
          </w:p>
        </w:tc>
        <w:tc>
          <w:tcPr>
            <w:tcW w:w="317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身分證字號：</w:t>
            </w:r>
          </w:p>
        </w:tc>
        <w:tc>
          <w:tcPr>
            <w:tcW w:w="253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性別：</w:t>
            </w:r>
          </w:p>
        </w:tc>
        <w:tc>
          <w:tcPr>
            <w:tcW w:w="2839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生日：　 年　 月　 日</w:t>
            </w:r>
          </w:p>
        </w:tc>
      </w:tr>
      <w:tr>
        <w:tblPrEx>
          <w:tblW w:w="11203" w:type="dxa"/>
          <w:jc w:val="center"/>
          <w:tblInd w:w="0" w:type="dxa"/>
        </w:tblPrEx>
        <w:trPr>
          <w:trHeight w:val="80"/>
          <w:jc w:val="center"/>
        </w:trPr>
        <w:tc>
          <w:tcPr>
            <w:tcW w:w="2655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電話：</w:t>
            </w:r>
          </w:p>
        </w:tc>
        <w:tc>
          <w:tcPr>
            <w:tcW w:w="317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手機：</w:t>
            </w:r>
          </w:p>
        </w:tc>
        <w:tc>
          <w:tcPr>
            <w:tcW w:w="5370" w:type="dxa"/>
            <w:gridSpan w:val="15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 xml:space="preserve">原住民： □是 □否     </w:t>
            </w:r>
          </w:p>
        </w:tc>
      </w:tr>
      <w:tr>
        <w:tblPrEx>
          <w:tblW w:w="11203" w:type="dxa"/>
          <w:jc w:val="center"/>
          <w:tblInd w:w="0" w:type="dxa"/>
        </w:tblPrEx>
        <w:trPr>
          <w:trHeight w:val="196"/>
          <w:jc w:val="center"/>
        </w:trPr>
        <w:tc>
          <w:tcPr>
            <w:tcW w:w="2972" w:type="dxa"/>
            <w:gridSpan w:val="5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a"/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戶籍地址：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a"/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縣</w:t>
            </w:r>
          </w:p>
          <w:p>
            <w:pPr>
              <w:pStyle w:val="a"/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市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a"/>
              <w:widowControl/>
              <w:spacing w:line="240" w:lineRule="exact"/>
              <w:rPr>
                <w:rFonts w:ascii="標楷體" w:hAnsi="標楷體"/>
                <w:sz w:val="22"/>
                <w:szCs w:val="22"/>
              </w:rPr>
            </w:pPr>
          </w:p>
          <w:p>
            <w:pPr>
              <w:pStyle w:val="a"/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a"/>
              <w:widowControl/>
              <w:spacing w:line="240" w:lineRule="exact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鄉鎮</w:t>
            </w:r>
          </w:p>
          <w:p>
            <w:pPr>
              <w:pStyle w:val="a"/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市區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a"/>
              <w:widowControl/>
              <w:spacing w:line="240" w:lineRule="exact"/>
              <w:rPr>
                <w:rFonts w:ascii="標楷體" w:hAnsi="標楷體"/>
                <w:sz w:val="22"/>
                <w:szCs w:val="22"/>
              </w:rPr>
            </w:pPr>
          </w:p>
          <w:p>
            <w:pPr>
              <w:pStyle w:val="a"/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村</w:t>
            </w:r>
          </w:p>
          <w:p>
            <w:pPr>
              <w:pStyle w:val="a"/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里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a"/>
              <w:spacing w:line="24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鄰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a"/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路</w:t>
            </w:r>
          </w:p>
          <w:p>
            <w:pPr>
              <w:pStyle w:val="a"/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街</w:t>
            </w:r>
          </w:p>
        </w:tc>
        <w:tc>
          <w:tcPr>
            <w:tcW w:w="2981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a"/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 xml:space="preserve">  段   巷   弄   號   樓</w:t>
            </w:r>
          </w:p>
        </w:tc>
      </w:tr>
      <w:tr>
        <w:tblPrEx>
          <w:tblW w:w="11203" w:type="dxa"/>
          <w:jc w:val="center"/>
          <w:tblInd w:w="0" w:type="dxa"/>
        </w:tblPrEx>
        <w:trPr>
          <w:trHeight w:val="70"/>
          <w:jc w:val="center"/>
        </w:trPr>
        <w:tc>
          <w:tcPr>
            <w:tcW w:w="297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a"/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居住地址：□同上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縣</w:t>
            </w:r>
          </w:p>
          <w:p>
            <w:pPr>
              <w:pStyle w:val="a"/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市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widowControl/>
              <w:spacing w:line="240" w:lineRule="exact"/>
              <w:rPr>
                <w:rFonts w:ascii="標楷體" w:hAnsi="標楷體"/>
                <w:sz w:val="22"/>
                <w:szCs w:val="22"/>
              </w:rPr>
            </w:pPr>
          </w:p>
          <w:p>
            <w:pPr>
              <w:pStyle w:val="a"/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a"/>
              <w:widowControl/>
              <w:spacing w:line="240" w:lineRule="exact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鄉鎮</w:t>
            </w:r>
          </w:p>
          <w:p>
            <w:pPr>
              <w:pStyle w:val="a"/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市區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widowControl/>
              <w:spacing w:line="240" w:lineRule="exact"/>
              <w:rPr>
                <w:rFonts w:ascii="標楷體" w:hAnsi="標楷體"/>
                <w:sz w:val="22"/>
                <w:szCs w:val="22"/>
              </w:rPr>
            </w:pPr>
          </w:p>
          <w:p>
            <w:pPr>
              <w:pStyle w:val="a"/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村</w:t>
            </w:r>
          </w:p>
          <w:p>
            <w:pPr>
              <w:pStyle w:val="a"/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里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a"/>
              <w:spacing w:line="24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鄰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路</w:t>
            </w:r>
          </w:p>
          <w:p>
            <w:pPr>
              <w:pStyle w:val="a"/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街</w:t>
            </w:r>
          </w:p>
        </w:tc>
        <w:tc>
          <w:tcPr>
            <w:tcW w:w="2981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 xml:space="preserve">  段   巷   弄   號   樓</w:t>
            </w:r>
          </w:p>
        </w:tc>
      </w:tr>
      <w:tr>
        <w:tblPrEx>
          <w:tblW w:w="11203" w:type="dxa"/>
          <w:jc w:val="center"/>
          <w:tblInd w:w="0" w:type="dxa"/>
        </w:tblPrEx>
        <w:trPr>
          <w:trHeight w:val="113"/>
          <w:jc w:val="center"/>
        </w:trPr>
        <w:tc>
          <w:tcPr>
            <w:tcW w:w="197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30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居住狀態</w:t>
            </w:r>
          </w:p>
        </w:tc>
        <w:tc>
          <w:tcPr>
            <w:tcW w:w="9232" w:type="dxa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300" w:lineRule="exact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□獨居　□配偶同住　□子女同住　□子女家輪流住 □入住機構　□其它(            )</w:t>
            </w:r>
          </w:p>
        </w:tc>
      </w:tr>
      <w:tr>
        <w:tblPrEx>
          <w:tblW w:w="11203" w:type="dxa"/>
          <w:jc w:val="center"/>
          <w:tblInd w:w="0" w:type="dxa"/>
        </w:tblPrEx>
        <w:trPr>
          <w:trHeight w:val="113"/>
          <w:jc w:val="center"/>
        </w:trPr>
        <w:tc>
          <w:tcPr>
            <w:tcW w:w="197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30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身份福利別</w:t>
            </w:r>
          </w:p>
        </w:tc>
        <w:tc>
          <w:tcPr>
            <w:tcW w:w="365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30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□一般戶　□中低收入　□低收入</w:t>
            </w:r>
          </w:p>
        </w:tc>
        <w:tc>
          <w:tcPr>
            <w:tcW w:w="5574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30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津貼類別：□身心障礙生活補助 □中低老人生活津貼</w:t>
            </w:r>
          </w:p>
        </w:tc>
      </w:tr>
      <w:tr>
        <w:tblPrEx>
          <w:tblW w:w="11203" w:type="dxa"/>
          <w:jc w:val="center"/>
          <w:tblInd w:w="0" w:type="dxa"/>
        </w:tblPrEx>
        <w:trPr>
          <w:trHeight w:val="113"/>
          <w:jc w:val="center"/>
        </w:trPr>
        <w:tc>
          <w:tcPr>
            <w:tcW w:w="197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30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身心障礙證明</w:t>
            </w:r>
          </w:p>
        </w:tc>
        <w:tc>
          <w:tcPr>
            <w:tcW w:w="9232" w:type="dxa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30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□無　□有(障別：　　　　　　　    等級：□輕度  □中度  □重度  □極重度)</w:t>
            </w:r>
          </w:p>
        </w:tc>
      </w:tr>
      <w:tr>
        <w:tblPrEx>
          <w:tblW w:w="11203" w:type="dxa"/>
          <w:jc w:val="center"/>
          <w:tblInd w:w="0" w:type="dxa"/>
        </w:tblPrEx>
        <w:trPr>
          <w:trHeight w:val="113"/>
          <w:jc w:val="center"/>
        </w:trPr>
        <w:tc>
          <w:tcPr>
            <w:tcW w:w="197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30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常用語言</w:t>
            </w:r>
          </w:p>
        </w:tc>
        <w:tc>
          <w:tcPr>
            <w:tcW w:w="9232" w:type="dxa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30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□國語　□台語　□客家語　□原住民語　□其它(                            )</w:t>
            </w:r>
          </w:p>
        </w:tc>
      </w:tr>
      <w:tr>
        <w:tblPrEx>
          <w:tblW w:w="11203" w:type="dxa"/>
          <w:jc w:val="center"/>
          <w:tblInd w:w="0" w:type="dxa"/>
        </w:tblPrEx>
        <w:trPr>
          <w:trHeight w:val="113"/>
          <w:jc w:val="center"/>
        </w:trPr>
        <w:tc>
          <w:tcPr>
            <w:tcW w:w="197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30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教育程度</w:t>
            </w:r>
          </w:p>
        </w:tc>
        <w:tc>
          <w:tcPr>
            <w:tcW w:w="9232" w:type="dxa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30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□研究所　□大學　□高中　□國中　□國小　□識字但未就學　□不識字</w:t>
            </w:r>
          </w:p>
        </w:tc>
      </w:tr>
      <w:tr>
        <w:tblPrEx>
          <w:tblW w:w="11203" w:type="dxa"/>
          <w:jc w:val="center"/>
          <w:tblInd w:w="0" w:type="dxa"/>
        </w:tblPrEx>
        <w:trPr>
          <w:trHeight w:val="113"/>
          <w:jc w:val="center"/>
        </w:trPr>
        <w:tc>
          <w:tcPr>
            <w:tcW w:w="197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30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是否聘請看護</w:t>
            </w:r>
          </w:p>
        </w:tc>
        <w:tc>
          <w:tcPr>
            <w:tcW w:w="9232" w:type="dxa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30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□否　□是(□本籍　　    小時/天  □外籍)</w:t>
            </w:r>
          </w:p>
        </w:tc>
      </w:tr>
      <w:tr>
        <w:tblPrEx>
          <w:tblW w:w="11203" w:type="dxa"/>
          <w:jc w:val="center"/>
          <w:tblInd w:w="0" w:type="dxa"/>
        </w:tblPrEx>
        <w:trPr>
          <w:trHeight w:val="113"/>
          <w:jc w:val="center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30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3個月內是否住院</w:t>
            </w:r>
          </w:p>
        </w:tc>
        <w:tc>
          <w:tcPr>
            <w:tcW w:w="9232" w:type="dxa"/>
            <w:gridSpan w:val="2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30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□否  □是(原因：     ) 疾病史：□高血壓□糖尿病□腦中風□癌症□其它：</w:t>
            </w:r>
          </w:p>
        </w:tc>
      </w:tr>
      <w:tr>
        <w:tblPrEx>
          <w:tblW w:w="11203" w:type="dxa"/>
          <w:jc w:val="center"/>
          <w:tblInd w:w="0" w:type="dxa"/>
        </w:tblPrEx>
        <w:trPr>
          <w:trHeight w:val="70"/>
          <w:jc w:val="center"/>
        </w:trPr>
        <w:tc>
          <w:tcPr>
            <w:tcW w:w="26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60" w:lineRule="exact"/>
              <w:jc w:val="both"/>
            </w:pPr>
            <w:r>
              <w:rPr>
                <w:rStyle w:val="a0"/>
                <w:rFonts w:ascii="標楷體" w:hAnsi="標楷體"/>
                <w:b/>
                <w:w w:val="90"/>
                <w:sz w:val="22"/>
                <w:szCs w:val="22"/>
              </w:rPr>
              <w:t>二、主要照顧者資料</w:t>
            </w:r>
          </w:p>
          <w:p>
            <w:pPr>
              <w:pStyle w:val="a"/>
              <w:spacing w:line="32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姓名：</w:t>
            </w:r>
          </w:p>
          <w:p>
            <w:pPr>
              <w:pStyle w:val="a"/>
              <w:spacing w:line="32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 xml:space="preserve">與個案關係：   </w:t>
            </w:r>
          </w:p>
          <w:p>
            <w:pPr>
              <w:pStyle w:val="a"/>
              <w:spacing w:line="300" w:lineRule="exact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>
              <w:rPr>
                <w:rFonts w:ascii="標楷體" w:hAnsi="標楷體"/>
                <w:b/>
                <w:sz w:val="22"/>
                <w:szCs w:val="22"/>
              </w:rPr>
              <w:t>三、主要聯絡人資料</w:t>
            </w:r>
          </w:p>
          <w:p>
            <w:pPr>
              <w:pStyle w:val="a"/>
              <w:spacing w:line="300" w:lineRule="exact"/>
              <w:jc w:val="both"/>
            </w:pPr>
            <w:r>
              <w:rPr>
                <w:rStyle w:val="a0"/>
                <w:rFonts w:ascii="標楷體" w:hAnsi="標楷體"/>
                <w:sz w:val="22"/>
                <w:szCs w:val="22"/>
              </w:rPr>
              <w:t>姓名：</w:t>
            </w:r>
          </w:p>
        </w:tc>
        <w:tc>
          <w:tcPr>
            <w:tcW w:w="3178" w:type="dxa"/>
            <w:gridSpan w:val="11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both"/>
              <w:rPr>
                <w:rFonts w:ascii="標楷體" w:hAnsi="標楷體"/>
                <w:w w:val="90"/>
                <w:sz w:val="22"/>
                <w:szCs w:val="22"/>
              </w:rPr>
            </w:pPr>
          </w:p>
          <w:p>
            <w:pPr>
              <w:pStyle w:val="a"/>
              <w:spacing w:line="32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電話：</w:t>
            </w:r>
          </w:p>
          <w:p>
            <w:pPr>
              <w:pStyle w:val="a"/>
              <w:spacing w:line="32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身分證字號：</w:t>
            </w:r>
          </w:p>
          <w:p>
            <w:pPr>
              <w:pStyle w:val="a"/>
              <w:spacing w:line="32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□同上(如不同請填下列資料)</w:t>
            </w:r>
          </w:p>
          <w:p>
            <w:pPr>
              <w:pStyle w:val="a"/>
              <w:spacing w:line="32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電話：</w:t>
            </w:r>
          </w:p>
        </w:tc>
        <w:tc>
          <w:tcPr>
            <w:tcW w:w="2531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  <w:p>
            <w:pPr>
              <w:pStyle w:val="a"/>
              <w:spacing w:line="32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 xml:space="preserve">手機：                </w:t>
            </w:r>
          </w:p>
          <w:p>
            <w:pPr>
              <w:pStyle w:val="a"/>
              <w:spacing w:line="32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身心障礙證明：□無□有</w:t>
            </w:r>
          </w:p>
          <w:p>
            <w:pPr>
              <w:pStyle w:val="a"/>
              <w:spacing w:line="28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  <w:p>
            <w:pPr>
              <w:pStyle w:val="a"/>
              <w:spacing w:line="28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手機：</w:t>
            </w:r>
          </w:p>
        </w:tc>
        <w:tc>
          <w:tcPr>
            <w:tcW w:w="2839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  <w:p>
            <w:pPr>
              <w:pStyle w:val="a"/>
              <w:spacing w:line="32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生日：　 年　 月　 日</w:t>
            </w:r>
          </w:p>
          <w:p>
            <w:pPr>
              <w:pStyle w:val="a"/>
              <w:spacing w:line="320" w:lineRule="exact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(障別：     等級：     )</w:t>
            </w:r>
          </w:p>
          <w:p>
            <w:pPr>
              <w:pStyle w:val="a"/>
              <w:spacing w:line="32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  <w:p>
            <w:pPr>
              <w:pStyle w:val="a"/>
              <w:spacing w:line="32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與個案關係：</w:t>
            </w:r>
          </w:p>
        </w:tc>
      </w:tr>
      <w:tr>
        <w:tblPrEx>
          <w:tblW w:w="11203" w:type="dxa"/>
          <w:jc w:val="center"/>
          <w:tblInd w:w="0" w:type="dxa"/>
        </w:tblPrEx>
        <w:trPr>
          <w:trHeight w:val="360"/>
          <w:jc w:val="center"/>
        </w:trPr>
        <w:tc>
          <w:tcPr>
            <w:tcW w:w="11203" w:type="dxa"/>
            <w:gridSpan w:val="3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340" w:lineRule="exact"/>
              <w:jc w:val="both"/>
            </w:pPr>
            <w:r>
              <w:rPr>
                <w:rStyle w:val="a0"/>
                <w:rFonts w:ascii="標楷體" w:hAnsi="標楷體"/>
                <w:b/>
                <w:sz w:val="22"/>
                <w:szCs w:val="22"/>
              </w:rPr>
              <w:t>四、欲申請服務之種類</w:t>
            </w:r>
            <w:r>
              <w:rPr>
                <w:rStyle w:val="a0"/>
                <w:rFonts w:ascii="標楷體" w:hAnsi="標楷體"/>
                <w:b/>
                <w:sz w:val="22"/>
                <w:szCs w:val="22"/>
              </w:rPr>
              <w:t>(</w:t>
            </w:r>
            <w:r>
              <w:rPr>
                <w:rStyle w:val="a0"/>
                <w:rFonts w:ascii="標楷體" w:hAnsi="標楷體"/>
                <w:b/>
                <w:sz w:val="22"/>
                <w:szCs w:val="22"/>
              </w:rPr>
              <w:t>可複選</w:t>
            </w:r>
            <w:r>
              <w:rPr>
                <w:rStyle w:val="a0"/>
                <w:rFonts w:ascii="標楷體" w:hAnsi="標楷體"/>
                <w:b/>
                <w:sz w:val="22"/>
                <w:szCs w:val="22"/>
              </w:rPr>
              <w:t>)</w:t>
            </w:r>
          </w:p>
        </w:tc>
      </w:tr>
      <w:tr>
        <w:tblPrEx>
          <w:tblW w:w="11203" w:type="dxa"/>
          <w:jc w:val="center"/>
          <w:tblInd w:w="0" w:type="dxa"/>
        </w:tblPrEx>
        <w:trPr>
          <w:trHeight w:val="132"/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both"/>
            </w:pPr>
            <w:r>
              <w:rPr>
                <w:rStyle w:val="a0"/>
                <w:rFonts w:ascii="標楷體" w:hAnsi="標楷體"/>
                <w:b/>
                <w:color w:val="0000FF"/>
                <w:sz w:val="22"/>
                <w:szCs w:val="22"/>
              </w:rPr>
              <w:t>□</w:t>
            </w:r>
            <w:r>
              <w:rPr>
                <w:rStyle w:val="a0"/>
                <w:rFonts w:ascii="標楷體" w:hAnsi="標楷體"/>
                <w:b/>
                <w:color w:val="0000FF"/>
                <w:sz w:val="22"/>
                <w:szCs w:val="22"/>
              </w:rPr>
              <w:t>照顧服務</w:t>
            </w:r>
          </w:p>
        </w:tc>
        <w:tc>
          <w:tcPr>
            <w:tcW w:w="37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both"/>
              <w:rPr>
                <w:rFonts w:ascii="標楷體" w:hAnsi="標楷體"/>
                <w:b/>
                <w:color w:val="0000FF"/>
                <w:sz w:val="22"/>
                <w:szCs w:val="22"/>
              </w:rPr>
            </w:pP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□專業服務</w:t>
            </w:r>
          </w:p>
        </w:tc>
        <w:tc>
          <w:tcPr>
            <w:tcW w:w="18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both"/>
              <w:rPr>
                <w:rFonts w:ascii="標楷體" w:hAnsi="標楷體"/>
                <w:b/>
                <w:color w:val="0000FF"/>
                <w:sz w:val="22"/>
                <w:szCs w:val="22"/>
              </w:rPr>
            </w:pP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□喘息服務</w:t>
            </w:r>
          </w:p>
        </w:tc>
        <w:tc>
          <w:tcPr>
            <w:tcW w:w="369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both"/>
              <w:rPr>
                <w:rFonts w:ascii="標楷體" w:hAnsi="標楷體"/>
                <w:b/>
                <w:color w:val="0000FF"/>
                <w:sz w:val="22"/>
                <w:szCs w:val="22"/>
              </w:rPr>
            </w:pP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□銜接出院準備服務</w:t>
            </w:r>
          </w:p>
          <w:p>
            <w:pPr>
              <w:pStyle w:val="a"/>
              <w:spacing w:line="280" w:lineRule="exact"/>
              <w:jc w:val="both"/>
              <w:rPr>
                <w:rFonts w:ascii="標楷體" w:hAnsi="標楷體"/>
                <w:b/>
                <w:color w:val="0000FF"/>
                <w:sz w:val="22"/>
                <w:szCs w:val="22"/>
              </w:rPr>
            </w:pP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□銜接居家醫療</w:t>
            </w:r>
          </w:p>
          <w:p>
            <w:pPr>
              <w:pStyle w:val="a"/>
              <w:spacing w:line="280" w:lineRule="exact"/>
              <w:jc w:val="both"/>
              <w:rPr>
                <w:rFonts w:ascii="標楷體" w:hAnsi="標楷體"/>
                <w:b/>
                <w:color w:val="0000FF"/>
                <w:sz w:val="22"/>
                <w:szCs w:val="22"/>
              </w:rPr>
            </w:pP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□居家失能個案家庭醫師照護方案</w:t>
            </w:r>
          </w:p>
          <w:p>
            <w:pPr>
              <w:pStyle w:val="a"/>
              <w:spacing w:line="280" w:lineRule="exact"/>
              <w:jc w:val="both"/>
              <w:rPr>
                <w:rFonts w:ascii="標楷體" w:hAnsi="標楷體"/>
                <w:b/>
                <w:color w:val="0000FF"/>
                <w:sz w:val="22"/>
                <w:szCs w:val="22"/>
              </w:rPr>
            </w:pP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□失智照護服務-共同照護管理中心</w:t>
            </w:r>
          </w:p>
          <w:p>
            <w:pPr>
              <w:pStyle w:val="a"/>
              <w:spacing w:line="280" w:lineRule="exact"/>
              <w:jc w:val="both"/>
              <w:rPr>
                <w:rFonts w:ascii="標楷體" w:hAnsi="標楷體"/>
                <w:b/>
                <w:color w:val="0000FF"/>
                <w:sz w:val="22"/>
                <w:szCs w:val="22"/>
              </w:rPr>
            </w:pP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□失智照護服務-失智社區服務據點</w:t>
            </w:r>
          </w:p>
          <w:p>
            <w:pPr>
              <w:pStyle w:val="a"/>
              <w:spacing w:line="280" w:lineRule="exact"/>
              <w:jc w:val="both"/>
              <w:rPr>
                <w:rFonts w:ascii="標楷體" w:hAnsi="標楷體"/>
                <w:b/>
                <w:color w:val="0000FF"/>
                <w:sz w:val="22"/>
                <w:szCs w:val="22"/>
              </w:rPr>
            </w:pP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□老人營養餐飲服務</w:t>
            </w:r>
          </w:p>
          <w:p>
            <w:pPr>
              <w:pStyle w:val="a"/>
              <w:spacing w:line="280" w:lineRule="exact"/>
              <w:jc w:val="both"/>
              <w:rPr>
                <w:rFonts w:ascii="標楷體" w:hAnsi="標楷體"/>
                <w:b/>
                <w:color w:val="0000FF"/>
                <w:sz w:val="22"/>
                <w:szCs w:val="22"/>
              </w:rPr>
            </w:pP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□小規模多機能服務</w:t>
            </w:r>
          </w:p>
          <w:p>
            <w:pPr>
              <w:pStyle w:val="a"/>
              <w:spacing w:line="280" w:lineRule="exact"/>
              <w:jc w:val="both"/>
              <w:rPr>
                <w:rFonts w:ascii="標楷體" w:hAnsi="標楷體"/>
                <w:b/>
                <w:color w:val="0000FF"/>
                <w:sz w:val="22"/>
                <w:szCs w:val="22"/>
              </w:rPr>
            </w:pP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□長期照顧機構服務</w:t>
            </w:r>
          </w:p>
          <w:p>
            <w:pPr>
              <w:pStyle w:val="a"/>
              <w:spacing w:line="280" w:lineRule="exact"/>
              <w:jc w:val="both"/>
              <w:rPr>
                <w:rFonts w:ascii="標楷體" w:hAnsi="標楷體"/>
                <w:b/>
                <w:color w:val="0000FF"/>
                <w:sz w:val="22"/>
                <w:szCs w:val="22"/>
              </w:rPr>
            </w:pP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□家庭照顧者支持服務</w:t>
            </w:r>
          </w:p>
          <w:p>
            <w:pPr>
              <w:pStyle w:val="a"/>
              <w:spacing w:line="280" w:lineRule="exact"/>
              <w:jc w:val="both"/>
              <w:rPr>
                <w:rFonts w:ascii="標楷體" w:hAnsi="標楷體"/>
                <w:b/>
                <w:color w:val="0000FF"/>
                <w:sz w:val="22"/>
                <w:szCs w:val="22"/>
              </w:rPr>
            </w:pP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□原住民社區整合服務(文健站)</w:t>
            </w:r>
          </w:p>
        </w:tc>
      </w:tr>
      <w:tr>
        <w:tblPrEx>
          <w:tblW w:w="11203" w:type="dxa"/>
          <w:jc w:val="center"/>
          <w:tblInd w:w="0" w:type="dxa"/>
        </w:tblPrEx>
        <w:trPr>
          <w:trHeight w:val="1684"/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 xml:space="preserve"> □居家服務</w:t>
            </w:r>
          </w:p>
          <w:p>
            <w:pPr>
              <w:pStyle w:val="a"/>
              <w:spacing w:line="280" w:lineRule="exact"/>
              <w:jc w:val="both"/>
            </w:pPr>
            <w:r>
              <w:rPr>
                <w:rStyle w:val="a0"/>
                <w:rFonts w:ascii="標楷體" w:hAnsi="標楷體"/>
                <w:sz w:val="22"/>
                <w:szCs w:val="22"/>
              </w:rPr>
              <w:t xml:space="preserve"> </w:t>
            </w:r>
            <w:r>
              <w:rPr>
                <w:rStyle w:val="a0"/>
                <w:rFonts w:ascii="標楷體" w:hAnsi="標楷體"/>
                <w:sz w:val="22"/>
                <w:szCs w:val="22"/>
              </w:rPr>
              <w:t>□</w:t>
            </w:r>
            <w:r>
              <w:rPr>
                <w:rStyle w:val="a0"/>
                <w:rFonts w:ascii="標楷體" w:hAnsi="標楷體"/>
                <w:sz w:val="22"/>
                <w:szCs w:val="22"/>
              </w:rPr>
              <w:t>日間照顧</w:t>
            </w:r>
          </w:p>
          <w:p>
            <w:pPr>
              <w:pStyle w:val="a"/>
              <w:spacing w:line="28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 xml:space="preserve"> □家庭托顧</w:t>
            </w:r>
          </w:p>
          <w:p>
            <w:pPr>
              <w:pStyle w:val="a"/>
              <w:spacing w:line="28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 xml:space="preserve"> □社區式服務交</w:t>
            </w:r>
          </w:p>
          <w:p>
            <w:pPr>
              <w:pStyle w:val="a"/>
              <w:spacing w:line="28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 xml:space="preserve">   通接送</w:t>
            </w:r>
          </w:p>
        </w:tc>
        <w:tc>
          <w:tcPr>
            <w:tcW w:w="3715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30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 xml:space="preserve"> □IADLs復能、ADLs復能照護</w:t>
            </w:r>
          </w:p>
          <w:p>
            <w:pPr>
              <w:pStyle w:val="a"/>
              <w:spacing w:line="300" w:lineRule="exact"/>
              <w:jc w:val="both"/>
            </w:pPr>
            <w:r>
              <w:rPr>
                <w:rStyle w:val="a0"/>
                <w:rFonts w:ascii="標楷體" w:hAnsi="標楷體"/>
                <w:sz w:val="22"/>
                <w:szCs w:val="22"/>
              </w:rPr>
              <w:t xml:space="preserve"> □</w:t>
            </w:r>
            <w:r>
              <w:rPr>
                <w:rStyle w:val="a0"/>
                <w:rFonts w:ascii="標楷體" w:hAnsi="標楷體"/>
                <w:w w:val="90"/>
                <w:sz w:val="22"/>
                <w:szCs w:val="22"/>
              </w:rPr>
              <w:t>個別化服務計畫</w:t>
            </w:r>
            <w:r>
              <w:rPr>
                <w:rStyle w:val="a0"/>
                <w:rFonts w:ascii="標楷體" w:hAnsi="標楷體"/>
                <w:w w:val="90"/>
                <w:sz w:val="22"/>
                <w:szCs w:val="22"/>
              </w:rPr>
              <w:t>(ISP)</w:t>
            </w:r>
            <w:r>
              <w:rPr>
                <w:rStyle w:val="a0"/>
                <w:rFonts w:ascii="標楷體" w:hAnsi="標楷體"/>
                <w:w w:val="90"/>
                <w:sz w:val="22"/>
                <w:szCs w:val="22"/>
              </w:rPr>
              <w:t>擬定與執行</w:t>
            </w:r>
          </w:p>
          <w:p>
            <w:pPr>
              <w:pStyle w:val="a"/>
              <w:spacing w:line="30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 xml:space="preserve"> □營養照護 </w:t>
            </w:r>
          </w:p>
          <w:p>
            <w:pPr>
              <w:pStyle w:val="a"/>
              <w:spacing w:line="30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 xml:space="preserve"> □進食與吞嚥照護</w:t>
            </w:r>
          </w:p>
          <w:p>
            <w:pPr>
              <w:pStyle w:val="a"/>
              <w:spacing w:line="30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 xml:space="preserve"> □困擾行為照護</w:t>
            </w:r>
          </w:p>
          <w:p>
            <w:pPr>
              <w:pStyle w:val="a"/>
              <w:spacing w:line="30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 xml:space="preserve"> □臥床或長期活動受限照護</w:t>
            </w:r>
          </w:p>
          <w:p>
            <w:pPr>
              <w:pStyle w:val="a"/>
              <w:spacing w:line="30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 xml:space="preserve"> □居家環境安全或無障礙空間規劃</w:t>
            </w:r>
          </w:p>
          <w:p>
            <w:pPr>
              <w:pStyle w:val="a"/>
              <w:spacing w:line="300" w:lineRule="exact"/>
              <w:jc w:val="both"/>
            </w:pPr>
            <w:r>
              <w:rPr>
                <w:rStyle w:val="a0"/>
                <w:rFonts w:ascii="標楷體" w:hAnsi="標楷體"/>
                <w:sz w:val="22"/>
                <w:szCs w:val="22"/>
              </w:rPr>
              <w:t xml:space="preserve"> □</w:t>
            </w:r>
            <w:r>
              <w:rPr>
                <w:rStyle w:val="a0"/>
                <w:rFonts w:ascii="標楷體" w:hAnsi="標楷體"/>
                <w:sz w:val="22"/>
                <w:szCs w:val="22"/>
              </w:rPr>
              <w:t>居家護理指導與諮詢</w:t>
            </w:r>
          </w:p>
        </w:tc>
        <w:tc>
          <w:tcPr>
            <w:tcW w:w="181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 xml:space="preserve"> □居家</w:t>
            </w:r>
          </w:p>
          <w:p>
            <w:pPr>
              <w:pStyle w:val="a"/>
              <w:spacing w:line="28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 xml:space="preserve"> □機構住宿式</w:t>
            </w:r>
          </w:p>
          <w:p>
            <w:pPr>
              <w:pStyle w:val="a"/>
              <w:spacing w:line="280" w:lineRule="exact"/>
              <w:jc w:val="both"/>
            </w:pPr>
            <w:r>
              <w:rPr>
                <w:rStyle w:val="a0"/>
                <w:rFonts w:ascii="標楷體" w:hAnsi="標楷體"/>
                <w:sz w:val="22"/>
                <w:szCs w:val="22"/>
              </w:rPr>
              <w:t xml:space="preserve"> □</w:t>
            </w:r>
            <w:r>
              <w:rPr>
                <w:rStyle w:val="a0"/>
                <w:rFonts w:ascii="標楷體" w:hAnsi="標楷體"/>
                <w:w w:val="90"/>
                <w:sz w:val="22"/>
                <w:szCs w:val="22"/>
              </w:rPr>
              <w:t>日間照顧中心</w:t>
            </w:r>
          </w:p>
          <w:p>
            <w:pPr>
              <w:pStyle w:val="a"/>
              <w:spacing w:line="28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 xml:space="preserve"> □小能規模多</w:t>
            </w:r>
          </w:p>
          <w:p>
            <w:pPr>
              <w:pStyle w:val="a"/>
              <w:spacing w:line="28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 xml:space="preserve">   機能(夜間)</w:t>
            </w:r>
          </w:p>
          <w:p>
            <w:pPr>
              <w:pStyle w:val="a"/>
              <w:spacing w:line="280" w:lineRule="exact"/>
              <w:jc w:val="both"/>
            </w:pPr>
            <w:r>
              <w:rPr>
                <w:rStyle w:val="a0"/>
                <w:rFonts w:ascii="標楷體" w:hAnsi="標楷體"/>
                <w:sz w:val="22"/>
                <w:szCs w:val="22"/>
              </w:rPr>
              <w:t xml:space="preserve"> □</w:t>
            </w:r>
            <w:r>
              <w:rPr>
                <w:rStyle w:val="a0"/>
                <w:rFonts w:ascii="標楷體" w:hAnsi="標楷體"/>
                <w:sz w:val="22"/>
                <w:szCs w:val="22"/>
              </w:rPr>
              <w:t>巷弄長照站</w:t>
            </w:r>
          </w:p>
        </w:tc>
        <w:tc>
          <w:tcPr>
            <w:tcW w:w="369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/>
        </w:tc>
      </w:tr>
      <w:tr>
        <w:tblPrEx>
          <w:tblW w:w="11203" w:type="dxa"/>
          <w:jc w:val="center"/>
          <w:tblInd w:w="0" w:type="dxa"/>
        </w:tblPrEx>
        <w:trPr>
          <w:trHeight w:val="459"/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a"/>
              <w:spacing w:line="300" w:lineRule="exact"/>
              <w:jc w:val="both"/>
              <w:rPr>
                <w:rFonts w:ascii="標楷體" w:hAnsi="標楷體"/>
                <w:b/>
                <w:color w:val="0000FF"/>
                <w:sz w:val="22"/>
                <w:szCs w:val="22"/>
              </w:rPr>
            </w:pPr>
            <w:r>
              <w:rPr>
                <w:rFonts w:ascii="標楷體" w:hAnsi="標楷體"/>
                <w:b/>
                <w:color w:val="0000FF"/>
                <w:sz w:val="22"/>
                <w:szCs w:val="22"/>
              </w:rPr>
              <w:t>□交通接送</w:t>
            </w:r>
          </w:p>
        </w:tc>
        <w:tc>
          <w:tcPr>
            <w:tcW w:w="3715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/>
        </w:tc>
        <w:tc>
          <w:tcPr>
            <w:tcW w:w="181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/>
        </w:tc>
        <w:tc>
          <w:tcPr>
            <w:tcW w:w="369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/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/>
        </w:tc>
      </w:tr>
      <w:tr>
        <w:tblPrEx>
          <w:tblW w:w="11203" w:type="dxa"/>
          <w:jc w:val="center"/>
          <w:tblInd w:w="0" w:type="dxa"/>
        </w:tblPrEx>
        <w:trPr>
          <w:trHeight w:val="317"/>
          <w:jc w:val="center"/>
        </w:trPr>
        <w:tc>
          <w:tcPr>
            <w:tcW w:w="4812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a"/>
              <w:spacing w:line="240" w:lineRule="exact"/>
              <w:jc w:val="both"/>
            </w:pPr>
            <w:r>
              <w:rPr>
                <w:rStyle w:val="a0"/>
                <w:rFonts w:ascii="標楷體" w:hAnsi="標楷體"/>
                <w:b/>
                <w:color w:val="0000FF"/>
                <w:sz w:val="22"/>
                <w:szCs w:val="22"/>
              </w:rPr>
              <w:t>□</w:t>
            </w:r>
            <w:r>
              <w:rPr>
                <w:rStyle w:val="a0"/>
                <w:rFonts w:ascii="標楷體" w:hAnsi="標楷體"/>
                <w:b/>
                <w:color w:val="0000FF"/>
                <w:sz w:val="22"/>
                <w:szCs w:val="22"/>
              </w:rPr>
              <w:t>輔具購買、租借及居家無障礙環境改善</w:t>
            </w:r>
          </w:p>
        </w:tc>
        <w:tc>
          <w:tcPr>
            <w:tcW w:w="27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a"/>
              <w:spacing w:line="240" w:lineRule="exact"/>
              <w:jc w:val="both"/>
            </w:pPr>
            <w:r>
              <w:rPr>
                <w:rStyle w:val="a0"/>
                <w:rFonts w:ascii="標楷體" w:hAnsi="標楷體"/>
                <w:b/>
                <w:color w:val="0000FF"/>
                <w:sz w:val="22"/>
                <w:szCs w:val="22"/>
              </w:rPr>
              <w:t>□</w:t>
            </w:r>
            <w:r>
              <w:rPr>
                <w:rStyle w:val="a0"/>
                <w:rFonts w:ascii="標楷體" w:hAnsi="標楷體"/>
                <w:b/>
                <w:color w:val="0000FF"/>
                <w:sz w:val="22"/>
                <w:szCs w:val="22"/>
              </w:rPr>
              <w:t>社區預防性照顧</w:t>
            </w:r>
          </w:p>
        </w:tc>
        <w:tc>
          <w:tcPr>
            <w:tcW w:w="36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a"/>
              <w:spacing w:line="240" w:lineRule="exact"/>
              <w:jc w:val="both"/>
            </w:pPr>
            <w:r>
              <w:rPr>
                <w:rStyle w:val="a0"/>
                <w:rFonts w:ascii="標楷體" w:hAnsi="標楷體"/>
                <w:b/>
                <w:color w:val="0000FF"/>
                <w:sz w:val="22"/>
                <w:szCs w:val="22"/>
              </w:rPr>
              <w:t>□</w:t>
            </w:r>
            <w:r>
              <w:rPr>
                <w:rStyle w:val="a0"/>
                <w:rFonts w:ascii="標楷體" w:hAnsi="標楷體"/>
                <w:b/>
                <w:color w:val="0000FF"/>
                <w:sz w:val="22"/>
                <w:szCs w:val="22"/>
              </w:rPr>
              <w:t>其他</w:t>
            </w:r>
            <w:r>
              <w:rPr>
                <w:rStyle w:val="a0"/>
                <w:rFonts w:ascii="標楷體" w:hAnsi="標楷體"/>
                <w:b/>
                <w:color w:val="0000FF"/>
                <w:sz w:val="22"/>
                <w:szCs w:val="22"/>
              </w:rPr>
              <w:t>(              )</w:t>
            </w:r>
          </w:p>
        </w:tc>
      </w:tr>
      <w:tr>
        <w:tblPrEx>
          <w:tblW w:w="11203" w:type="dxa"/>
          <w:jc w:val="center"/>
          <w:tblInd w:w="0" w:type="dxa"/>
        </w:tblPrEx>
        <w:trPr>
          <w:trHeight w:val="425"/>
          <w:jc w:val="center"/>
        </w:trPr>
        <w:tc>
          <w:tcPr>
            <w:tcW w:w="11203" w:type="dxa"/>
            <w:gridSpan w:val="3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after="180" w:line="300" w:lineRule="exact"/>
              <w:jc w:val="both"/>
            </w:pPr>
            <w:r>
              <w:rPr>
                <w:rStyle w:val="a0"/>
                <w:rFonts w:ascii="標楷體" w:hAnsi="標楷體"/>
                <w:sz w:val="22"/>
                <w:szCs w:val="22"/>
              </w:rPr>
              <w:t>個案主要問題及需求簡述：</w:t>
            </w:r>
            <w:r>
              <w:rPr>
                <w:rStyle w:val="a0"/>
                <w:rFonts w:ascii="標楷體" w:hAnsi="標楷體"/>
                <w:b/>
                <w:color w:val="0000FF"/>
                <w:sz w:val="22"/>
                <w:szCs w:val="22"/>
              </w:rPr>
              <w:t xml:space="preserve"> </w:t>
            </w:r>
          </w:p>
        </w:tc>
      </w:tr>
      <w:tr>
        <w:tblPrEx>
          <w:tblW w:w="11203" w:type="dxa"/>
          <w:jc w:val="center"/>
          <w:tblInd w:w="0" w:type="dxa"/>
        </w:tblPrEx>
        <w:trPr>
          <w:trHeight w:val="158"/>
          <w:jc w:val="center"/>
        </w:trPr>
        <w:tc>
          <w:tcPr>
            <w:tcW w:w="11203" w:type="dxa"/>
            <w:gridSpan w:val="3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340" w:lineRule="exact"/>
              <w:jc w:val="both"/>
            </w:pPr>
            <w:r>
              <w:rPr>
                <w:rStyle w:val="a0"/>
                <w:rFonts w:ascii="標楷體" w:hAnsi="標楷體"/>
                <w:b/>
                <w:sz w:val="22"/>
                <w:szCs w:val="22"/>
              </w:rPr>
              <w:t>五、個案</w:t>
            </w:r>
            <w:r>
              <w:rPr>
                <w:rStyle w:val="a0"/>
                <w:rFonts w:ascii="標楷體" w:hAnsi="標楷體"/>
                <w:b/>
                <w:sz w:val="22"/>
                <w:szCs w:val="22"/>
              </w:rPr>
              <w:t>/</w:t>
            </w:r>
            <w:r>
              <w:rPr>
                <w:rStyle w:val="a0"/>
                <w:rFonts w:ascii="標楷體" w:hAnsi="標楷體"/>
                <w:b/>
                <w:sz w:val="22"/>
                <w:szCs w:val="22"/>
              </w:rPr>
              <w:t>案家自我評估表，長期照顧管中心初篩表：</w:t>
            </w:r>
            <w:r>
              <w:rPr>
                <w:rStyle w:val="a0"/>
                <w:rFonts w:ascii="標楷體" w:hAnsi="標楷體"/>
                <w:sz w:val="22"/>
                <w:szCs w:val="22"/>
              </w:rPr>
              <w:t xml:space="preserve"> </w:t>
            </w:r>
            <w:r>
              <w:rPr>
                <w:rStyle w:val="a0"/>
                <w:rFonts w:ascii="Arial" w:hAnsi="Arial" w:cs="Arial"/>
                <w:b/>
                <w:color w:val="C00000"/>
                <w:sz w:val="22"/>
                <w:szCs w:val="22"/>
              </w:rPr>
              <w:t>★</w:t>
            </w:r>
            <w:r>
              <w:rPr>
                <w:rStyle w:val="a0"/>
                <w:rFonts w:ascii="Arial" w:hAnsi="Arial" w:cs="Arial"/>
                <w:b/>
                <w:color w:val="C00000"/>
                <w:sz w:val="22"/>
                <w:szCs w:val="22"/>
              </w:rPr>
              <w:t>由照管中心填寫</w:t>
            </w:r>
          </w:p>
        </w:tc>
      </w:tr>
      <w:tr>
        <w:tblPrEx>
          <w:tblW w:w="11203" w:type="dxa"/>
          <w:jc w:val="center"/>
          <w:tblInd w:w="0" w:type="dxa"/>
        </w:tblPrEx>
        <w:trPr>
          <w:trHeight w:val="217"/>
          <w:jc w:val="center"/>
        </w:trPr>
        <w:tc>
          <w:tcPr>
            <w:tcW w:w="174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a"/>
              <w:spacing w:line="3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ADL</w:t>
            </w:r>
          </w:p>
        </w:tc>
        <w:tc>
          <w:tcPr>
            <w:tcW w:w="2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民眾自評</w:t>
            </w:r>
          </w:p>
        </w:tc>
        <w:tc>
          <w:tcPr>
            <w:tcW w:w="2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</w:pPr>
            <w:r>
              <w:rPr>
                <w:rStyle w:val="a0"/>
                <w:rFonts w:ascii="Arial" w:hAnsi="Arial" w:cs="Arial"/>
                <w:b/>
                <w:color w:val="C00000"/>
                <w:sz w:val="22"/>
                <w:szCs w:val="22"/>
              </w:rPr>
              <w:t>★</w:t>
            </w:r>
            <w:r>
              <w:rPr>
                <w:rStyle w:val="a0"/>
                <w:rFonts w:ascii="標楷體" w:hAnsi="標楷體"/>
                <w:sz w:val="22"/>
                <w:szCs w:val="22"/>
              </w:rPr>
              <w:t>照管中心初篩</w:t>
            </w:r>
          </w:p>
        </w:tc>
        <w:tc>
          <w:tcPr>
            <w:tcW w:w="13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a"/>
              <w:spacing w:line="3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IADL</w:t>
            </w:r>
          </w:p>
        </w:tc>
        <w:tc>
          <w:tcPr>
            <w:tcW w:w="2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民眾自評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</w:pPr>
            <w:r>
              <w:rPr>
                <w:rStyle w:val="a0"/>
                <w:rFonts w:ascii="Arial" w:hAnsi="Arial" w:cs="Arial"/>
                <w:b/>
                <w:color w:val="C00000"/>
                <w:sz w:val="22"/>
                <w:szCs w:val="22"/>
              </w:rPr>
              <w:t>★</w:t>
            </w:r>
            <w:r>
              <w:rPr>
                <w:rStyle w:val="a0"/>
                <w:rFonts w:ascii="標楷體" w:hAnsi="標楷體"/>
                <w:sz w:val="22"/>
                <w:szCs w:val="22"/>
              </w:rPr>
              <w:t>照管中心初篩</w:t>
            </w:r>
          </w:p>
        </w:tc>
      </w:tr>
      <w:tr>
        <w:tblPrEx>
          <w:tblW w:w="11203" w:type="dxa"/>
          <w:jc w:val="center"/>
          <w:tblInd w:w="0" w:type="dxa"/>
        </w:tblPrEx>
        <w:trPr>
          <w:trHeight w:val="258"/>
          <w:jc w:val="center"/>
        </w:trPr>
        <w:tc>
          <w:tcPr>
            <w:tcW w:w="174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需協助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不需協助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需協助</w:t>
            </w:r>
          </w:p>
        </w:tc>
        <w:tc>
          <w:tcPr>
            <w:tcW w:w="1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不需協助</w:t>
            </w:r>
          </w:p>
        </w:tc>
        <w:tc>
          <w:tcPr>
            <w:tcW w:w="13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需協助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不需協助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需協助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不需協助</w:t>
            </w:r>
          </w:p>
        </w:tc>
      </w:tr>
      <w:tr>
        <w:tblPrEx>
          <w:tblW w:w="11203" w:type="dxa"/>
          <w:jc w:val="center"/>
          <w:tblInd w:w="0" w:type="dxa"/>
        </w:tblPrEx>
        <w:trPr>
          <w:trHeight w:val="97"/>
          <w:jc w:val="center"/>
        </w:trPr>
        <w:tc>
          <w:tcPr>
            <w:tcW w:w="17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both"/>
            </w:pPr>
            <w:r>
              <w:rPr>
                <w:rStyle w:val="a0"/>
                <w:rFonts w:ascii="Arial" w:hAnsi="Arial" w:cs="Arial"/>
                <w:sz w:val="22"/>
                <w:szCs w:val="22"/>
              </w:rPr>
              <w:t>1.</w:t>
            </w:r>
            <w:r>
              <w:rPr>
                <w:rStyle w:val="a0"/>
                <w:rFonts w:ascii="Arial" w:hAnsi="Arial" w:cs="Arial"/>
                <w:sz w:val="22"/>
                <w:szCs w:val="22"/>
              </w:rPr>
              <w:t>進食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</w:pPr>
            <w:r>
              <w:rPr>
                <w:rStyle w:val="a0"/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</w:pPr>
            <w:r>
              <w:rPr>
                <w:rStyle w:val="a0"/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both"/>
            </w:pPr>
            <w:r>
              <w:rPr>
                <w:rStyle w:val="a0"/>
                <w:rFonts w:ascii="Arial" w:hAnsi="Arial" w:cs="Arial"/>
                <w:sz w:val="22"/>
                <w:szCs w:val="22"/>
              </w:rPr>
              <w:t>1.</w:t>
            </w:r>
            <w:r>
              <w:rPr>
                <w:rStyle w:val="a0"/>
                <w:rFonts w:ascii="Arial" w:hAnsi="Arial" w:cs="Arial"/>
                <w:sz w:val="22"/>
                <w:szCs w:val="22"/>
              </w:rPr>
              <w:t>上街購物</w:t>
            </w:r>
          </w:p>
        </w:tc>
        <w:tc>
          <w:tcPr>
            <w:tcW w:w="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ind w:left="55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</w:tr>
      <w:tr>
        <w:tblPrEx>
          <w:tblW w:w="11203" w:type="dxa"/>
          <w:jc w:val="center"/>
          <w:tblInd w:w="0" w:type="dxa"/>
        </w:tblPrEx>
        <w:trPr>
          <w:trHeight w:val="97"/>
          <w:jc w:val="center"/>
        </w:trPr>
        <w:tc>
          <w:tcPr>
            <w:tcW w:w="17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both"/>
            </w:pPr>
            <w:r>
              <w:rPr>
                <w:rStyle w:val="a0"/>
                <w:rFonts w:ascii="Arial" w:hAnsi="Arial" w:cs="Arial"/>
                <w:sz w:val="22"/>
                <w:szCs w:val="22"/>
              </w:rPr>
              <w:t>2.</w:t>
            </w:r>
            <w:r>
              <w:rPr>
                <w:rStyle w:val="a0"/>
                <w:rFonts w:ascii="Arial" w:hAnsi="Arial" w:cs="Arial"/>
                <w:sz w:val="22"/>
                <w:szCs w:val="22"/>
              </w:rPr>
              <w:t>移位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</w:pPr>
            <w:r>
              <w:rPr>
                <w:rStyle w:val="a0"/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</w:pPr>
            <w:r>
              <w:rPr>
                <w:rStyle w:val="a0"/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both"/>
            </w:pPr>
            <w:r>
              <w:rPr>
                <w:rStyle w:val="a0"/>
                <w:rFonts w:ascii="Arial" w:hAnsi="Arial" w:cs="Arial"/>
                <w:sz w:val="22"/>
                <w:szCs w:val="22"/>
              </w:rPr>
              <w:t>2.</w:t>
            </w:r>
            <w:r>
              <w:rPr>
                <w:rStyle w:val="a0"/>
                <w:rFonts w:ascii="Arial" w:hAnsi="Arial" w:cs="Arial"/>
                <w:sz w:val="22"/>
                <w:szCs w:val="22"/>
              </w:rPr>
              <w:t>外出活動</w:t>
            </w:r>
          </w:p>
        </w:tc>
        <w:tc>
          <w:tcPr>
            <w:tcW w:w="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ind w:left="55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</w:tr>
      <w:tr>
        <w:tblPrEx>
          <w:tblW w:w="11203" w:type="dxa"/>
          <w:jc w:val="center"/>
          <w:tblInd w:w="0" w:type="dxa"/>
        </w:tblPrEx>
        <w:trPr>
          <w:trHeight w:val="97"/>
          <w:jc w:val="center"/>
        </w:trPr>
        <w:tc>
          <w:tcPr>
            <w:tcW w:w="17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both"/>
            </w:pPr>
            <w:r>
              <w:rPr>
                <w:rStyle w:val="a0"/>
                <w:rFonts w:ascii="Arial" w:hAnsi="Arial" w:cs="Arial"/>
                <w:sz w:val="22"/>
                <w:szCs w:val="22"/>
              </w:rPr>
              <w:t>3.</w:t>
            </w:r>
            <w:r>
              <w:rPr>
                <w:rStyle w:val="a0"/>
                <w:rFonts w:ascii="Arial" w:hAnsi="Arial" w:cs="Arial"/>
                <w:sz w:val="22"/>
                <w:szCs w:val="22"/>
              </w:rPr>
              <w:t>如廁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</w:pPr>
            <w:r>
              <w:rPr>
                <w:rStyle w:val="a0"/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</w:pPr>
            <w:r>
              <w:rPr>
                <w:rStyle w:val="a0"/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both"/>
            </w:pPr>
            <w:r>
              <w:rPr>
                <w:rStyle w:val="a0"/>
                <w:rFonts w:ascii="Arial" w:hAnsi="Arial" w:cs="Arial"/>
                <w:sz w:val="22"/>
                <w:szCs w:val="22"/>
              </w:rPr>
              <w:t>3.</w:t>
            </w:r>
            <w:r>
              <w:rPr>
                <w:rStyle w:val="a0"/>
                <w:rFonts w:ascii="Arial" w:hAnsi="Arial" w:cs="Arial"/>
                <w:sz w:val="22"/>
                <w:szCs w:val="22"/>
              </w:rPr>
              <w:t>食物烹調</w:t>
            </w:r>
          </w:p>
        </w:tc>
        <w:tc>
          <w:tcPr>
            <w:tcW w:w="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ind w:left="55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</w:tr>
      <w:tr>
        <w:tblPrEx>
          <w:tblW w:w="11203" w:type="dxa"/>
          <w:jc w:val="center"/>
          <w:tblInd w:w="0" w:type="dxa"/>
        </w:tblPrEx>
        <w:trPr>
          <w:trHeight w:val="97"/>
          <w:jc w:val="center"/>
        </w:trPr>
        <w:tc>
          <w:tcPr>
            <w:tcW w:w="17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both"/>
            </w:pPr>
            <w:r>
              <w:rPr>
                <w:rStyle w:val="a0"/>
                <w:rFonts w:ascii="Arial" w:hAnsi="Arial" w:cs="Arial"/>
                <w:sz w:val="22"/>
                <w:szCs w:val="22"/>
              </w:rPr>
              <w:t>4.</w:t>
            </w:r>
            <w:r>
              <w:rPr>
                <w:rStyle w:val="a0"/>
                <w:rFonts w:ascii="Arial" w:hAnsi="Arial" w:cs="Arial"/>
                <w:sz w:val="22"/>
                <w:szCs w:val="22"/>
              </w:rPr>
              <w:t>洗澡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</w:pPr>
            <w:r>
              <w:rPr>
                <w:rStyle w:val="a0"/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</w:pPr>
            <w:r>
              <w:rPr>
                <w:rStyle w:val="a0"/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both"/>
            </w:pPr>
            <w:r>
              <w:rPr>
                <w:rStyle w:val="a0"/>
                <w:rFonts w:ascii="Arial" w:hAnsi="Arial" w:cs="Arial"/>
                <w:sz w:val="22"/>
                <w:szCs w:val="22"/>
              </w:rPr>
              <w:t>4.</w:t>
            </w:r>
            <w:r>
              <w:rPr>
                <w:rStyle w:val="a0"/>
                <w:rFonts w:ascii="Arial" w:hAnsi="Arial" w:cs="Arial"/>
                <w:sz w:val="22"/>
                <w:szCs w:val="22"/>
              </w:rPr>
              <w:t>家務維持</w:t>
            </w:r>
          </w:p>
        </w:tc>
        <w:tc>
          <w:tcPr>
            <w:tcW w:w="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ind w:left="55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</w:tr>
      <w:tr>
        <w:tblPrEx>
          <w:tblW w:w="11203" w:type="dxa"/>
          <w:jc w:val="center"/>
          <w:tblInd w:w="0" w:type="dxa"/>
        </w:tblPrEx>
        <w:trPr>
          <w:trHeight w:val="97"/>
          <w:jc w:val="center"/>
        </w:trPr>
        <w:tc>
          <w:tcPr>
            <w:tcW w:w="17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both"/>
            </w:pPr>
            <w:r>
              <w:rPr>
                <w:rStyle w:val="a0"/>
                <w:rFonts w:ascii="Arial" w:hAnsi="Arial" w:cs="Arial"/>
                <w:sz w:val="22"/>
                <w:szCs w:val="22"/>
              </w:rPr>
              <w:t>5.</w:t>
            </w:r>
            <w:r>
              <w:rPr>
                <w:rStyle w:val="a0"/>
                <w:rFonts w:ascii="Arial" w:hAnsi="Arial" w:cs="Arial"/>
                <w:sz w:val="22"/>
                <w:szCs w:val="22"/>
              </w:rPr>
              <w:t>平地走動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</w:pPr>
            <w:r>
              <w:rPr>
                <w:rStyle w:val="a0"/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</w:pPr>
            <w:r>
              <w:rPr>
                <w:rStyle w:val="a0"/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both"/>
            </w:pPr>
            <w:r>
              <w:rPr>
                <w:rStyle w:val="a0"/>
                <w:rFonts w:ascii="Arial" w:hAnsi="Arial" w:cs="Arial"/>
                <w:sz w:val="22"/>
                <w:szCs w:val="22"/>
              </w:rPr>
              <w:t>5.</w:t>
            </w:r>
            <w:r>
              <w:rPr>
                <w:rStyle w:val="a0"/>
                <w:rFonts w:ascii="Arial" w:hAnsi="Arial" w:cs="Arial"/>
                <w:sz w:val="22"/>
                <w:szCs w:val="22"/>
              </w:rPr>
              <w:t>洗衣服</w:t>
            </w:r>
          </w:p>
        </w:tc>
        <w:tc>
          <w:tcPr>
            <w:tcW w:w="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ind w:left="55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</w:tr>
      <w:tr>
        <w:tblPrEx>
          <w:tblW w:w="11203" w:type="dxa"/>
          <w:jc w:val="center"/>
          <w:tblInd w:w="0" w:type="dxa"/>
        </w:tblPrEx>
        <w:trPr>
          <w:trHeight w:val="97"/>
          <w:jc w:val="center"/>
        </w:trPr>
        <w:tc>
          <w:tcPr>
            <w:tcW w:w="17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both"/>
            </w:pPr>
            <w:r>
              <w:rPr>
                <w:rStyle w:val="a0"/>
                <w:rFonts w:ascii="Arial" w:hAnsi="Arial" w:cs="Arial"/>
                <w:sz w:val="22"/>
                <w:szCs w:val="22"/>
              </w:rPr>
              <w:t>6.</w:t>
            </w:r>
            <w:r>
              <w:rPr>
                <w:rStyle w:val="a0"/>
                <w:rFonts w:ascii="Arial" w:hAnsi="Arial" w:cs="Arial"/>
                <w:sz w:val="22"/>
                <w:szCs w:val="22"/>
              </w:rPr>
              <w:t>穿脫衣褲鞋襪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</w:pPr>
            <w:r>
              <w:rPr>
                <w:rStyle w:val="a0"/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1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jc w:val="center"/>
            </w:pPr>
            <w:r>
              <w:rPr>
                <w:rStyle w:val="a0"/>
                <w:rFonts w:ascii="標楷體" w:hAnsi="標楷體"/>
                <w:sz w:val="22"/>
                <w:szCs w:val="22"/>
              </w:rPr>
              <w:t>□</w:t>
            </w:r>
          </w:p>
        </w:tc>
        <w:tc>
          <w:tcPr>
            <w:tcW w:w="53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80" w:lineRule="exact"/>
              <w:rPr>
                <w:rFonts w:ascii="標楷體" w:hAnsi="標楷體"/>
                <w:sz w:val="22"/>
                <w:szCs w:val="22"/>
              </w:rPr>
            </w:pPr>
          </w:p>
        </w:tc>
      </w:tr>
      <w:tr>
        <w:tblPrEx>
          <w:tblW w:w="11203" w:type="dxa"/>
          <w:jc w:val="center"/>
          <w:tblInd w:w="0" w:type="dxa"/>
        </w:tblPrEx>
        <w:trPr>
          <w:trHeight w:val="97"/>
          <w:jc w:val="center"/>
        </w:trPr>
        <w:tc>
          <w:tcPr>
            <w:tcW w:w="11203" w:type="dxa"/>
            <w:gridSpan w:val="3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40" w:lineRule="exact"/>
            </w:pPr>
            <w:r>
              <w:rPr>
                <w:rStyle w:val="a0"/>
                <w:rFonts w:ascii="標楷體" w:hAnsi="標楷體"/>
                <w:b/>
                <w:sz w:val="12"/>
                <w:szCs w:val="22"/>
              </w:rPr>
              <w:t xml:space="preserve">◆◆◆◆◆◆◆◆◆◆◆◆◆◆◆◆◆◆◆◆◆◆◆◆◆◆◆◆◆◆ </w:t>
            </w:r>
            <w:r>
              <w:rPr>
                <w:rStyle w:val="a0"/>
                <w:rFonts w:ascii="標楷體" w:hAnsi="標楷體"/>
                <w:b/>
                <w:sz w:val="14"/>
                <w:szCs w:val="22"/>
              </w:rPr>
              <w:t xml:space="preserve">               </w:t>
            </w:r>
            <w:r>
              <w:rPr>
                <w:rStyle w:val="a0"/>
                <w:rFonts w:ascii="標楷體" w:hAnsi="標楷體"/>
                <w:b/>
                <w:sz w:val="22"/>
                <w:szCs w:val="22"/>
              </w:rPr>
              <w:t>以下由</w:t>
            </w:r>
            <w:r>
              <w:rPr>
                <w:rStyle w:val="a0"/>
                <w:rFonts w:ascii="Arial" w:hAnsi="Arial" w:cs="Arial"/>
                <w:b/>
                <w:sz w:val="22"/>
                <w:szCs w:val="22"/>
              </w:rPr>
              <w:t>照管中心填寫</w:t>
            </w:r>
            <w:r>
              <w:rPr>
                <w:rStyle w:val="a0"/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>
              <w:rPr>
                <w:rStyle w:val="a0"/>
                <w:rFonts w:ascii="標楷體" w:hAnsi="標楷體"/>
                <w:b/>
                <w:sz w:val="12"/>
                <w:szCs w:val="22"/>
              </w:rPr>
              <w:t>◆◆◆◆◆◆◆◆◆◆◆◆◆◆◆◆◆◆◆◆◆◆◆◆◆◆◆◆◆◆</w:t>
            </w:r>
          </w:p>
        </w:tc>
      </w:tr>
      <w:tr>
        <w:tblPrEx>
          <w:tblW w:w="11203" w:type="dxa"/>
          <w:jc w:val="center"/>
          <w:tblInd w:w="0" w:type="dxa"/>
        </w:tblPrEx>
        <w:trPr>
          <w:trHeight w:val="1722"/>
          <w:jc w:val="center"/>
        </w:trPr>
        <w:tc>
          <w:tcPr>
            <w:tcW w:w="5833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40" w:lineRule="exac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>
              <w:rPr>
                <w:rFonts w:ascii="標楷體" w:hAnsi="標楷體"/>
                <w:b/>
                <w:sz w:val="22"/>
                <w:szCs w:val="22"/>
              </w:rPr>
              <w:t>評估前</w:t>
            </w:r>
          </w:p>
          <w:p>
            <w:pPr>
              <w:pStyle w:val="a"/>
              <w:rPr>
                <w:rFonts w:eastAsia="標楷體"/>
                <w:kern w:val="3"/>
                <w:sz w:val="28"/>
                <w:szCs w:val="24"/>
              </w:rPr>
            </w:pPr>
            <w:r>
              <w:rPr>
                <w:rStyle w:val="a0"/>
                <w:rFonts w:ascii="標楷體" w:eastAsia="標楷體" w:hAnsi="標楷體"/>
                <w:b/>
                <w:kern w:val="3"/>
                <w:sz w:val="22"/>
                <w:szCs w:val="22"/>
              </w:rPr>
              <w:t>個案為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>□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>初評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>□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>復評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>□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>重開案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>□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>人籍不一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>□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>其他：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  <w:u w:val="single"/>
              </w:rPr>
              <w:t xml:space="preserve">       </w:t>
            </w:r>
          </w:p>
          <w:p>
            <w:pPr>
              <w:pStyle w:val="a"/>
              <w:rPr>
                <w:rFonts w:eastAsia="標楷體"/>
                <w:kern w:val="3"/>
                <w:sz w:val="28"/>
                <w:szCs w:val="24"/>
              </w:rPr>
            </w:pPr>
            <w:r>
              <w:rPr>
                <w:rStyle w:val="a0"/>
                <w:rFonts w:ascii="標楷體" w:eastAsia="標楷體" w:hAnsi="標楷體"/>
                <w:b/>
                <w:kern w:val="3"/>
                <w:sz w:val="22"/>
                <w:szCs w:val="22"/>
              </w:rPr>
              <w:t>初篩結果：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>□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>符合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 xml:space="preserve"> □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>不符合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>(□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>無失能、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>□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>其他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  <w:u w:val="single"/>
              </w:rPr>
              <w:t xml:space="preserve">      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 xml:space="preserve">) </w:t>
            </w:r>
          </w:p>
          <w:p>
            <w:pPr>
              <w:pStyle w:val="a"/>
              <w:rPr>
                <w:rFonts w:eastAsia="標楷體"/>
                <w:kern w:val="3"/>
                <w:sz w:val="28"/>
                <w:szCs w:val="24"/>
              </w:rPr>
            </w:pP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 xml:space="preserve">          □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>無使用意願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 xml:space="preserve"> □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>其它（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  <w:u w:val="single"/>
              </w:rPr>
              <w:t xml:space="preserve">                  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>）　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 xml:space="preserve">   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>　　　　　</w:t>
            </w:r>
          </w:p>
          <w:p>
            <w:pPr>
              <w:pStyle w:val="a"/>
              <w:rPr>
                <w:rFonts w:eastAsia="標楷體"/>
                <w:kern w:val="3"/>
                <w:sz w:val="28"/>
                <w:szCs w:val="24"/>
              </w:rPr>
            </w:pPr>
            <w:r>
              <w:rPr>
                <w:rStyle w:val="a0"/>
                <w:rFonts w:ascii="標楷體" w:eastAsia="標楷體" w:hAnsi="標楷體"/>
                <w:b/>
                <w:kern w:val="3"/>
                <w:sz w:val="22"/>
                <w:szCs w:val="22"/>
              </w:rPr>
              <w:t>預約訪視日期：</w:t>
            </w:r>
            <w:r>
              <w:rPr>
                <w:rStyle w:val="a0"/>
                <w:rFonts w:ascii="標楷體" w:eastAsia="標楷體" w:hAnsi="標楷體"/>
                <w:b/>
                <w:kern w:val="3"/>
                <w:sz w:val="22"/>
                <w:szCs w:val="22"/>
              </w:rPr>
              <w:t xml:space="preserve"> 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>　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 xml:space="preserve"> 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>年　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 xml:space="preserve">  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>月　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 xml:space="preserve">  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>日</w:t>
            </w:r>
          </w:p>
        </w:tc>
        <w:tc>
          <w:tcPr>
            <w:tcW w:w="5370" w:type="dxa"/>
            <w:gridSpan w:val="15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240" w:lineRule="exac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>
              <w:rPr>
                <w:rFonts w:ascii="標楷體" w:hAnsi="標楷體"/>
                <w:b/>
                <w:sz w:val="22"/>
                <w:szCs w:val="22"/>
              </w:rPr>
              <w:t>評估後</w:t>
            </w:r>
          </w:p>
          <w:p>
            <w:pPr>
              <w:pStyle w:val="a"/>
              <w:spacing w:line="240" w:lineRule="exact"/>
              <w:rPr>
                <w:rFonts w:ascii="標楷體" w:hAnsi="標楷體"/>
                <w:b/>
                <w:sz w:val="22"/>
                <w:szCs w:val="22"/>
              </w:rPr>
            </w:pPr>
            <w:r>
              <w:rPr>
                <w:rFonts w:ascii="標楷體" w:hAnsi="標楷體"/>
                <w:b/>
                <w:sz w:val="22"/>
                <w:szCs w:val="22"/>
              </w:rPr>
              <w:t>處理情形:</w:t>
            </w:r>
          </w:p>
          <w:p>
            <w:pPr>
              <w:pStyle w:val="a"/>
              <w:rPr>
                <w:rFonts w:eastAsia="標楷體"/>
                <w:kern w:val="3"/>
                <w:sz w:val="28"/>
                <w:szCs w:val="24"/>
              </w:rPr>
            </w:pPr>
            <w:r>
              <w:rPr>
                <w:rStyle w:val="a0"/>
                <w:rFonts w:ascii="標楷體" w:eastAsia="標楷體" w:hAnsi="標楷體"/>
                <w:b/>
                <w:kern w:val="3"/>
                <w:sz w:val="22"/>
                <w:szCs w:val="22"/>
              </w:rPr>
              <w:t>轉介</w:t>
            </w:r>
            <w:r>
              <w:rPr>
                <w:rStyle w:val="a0"/>
                <w:rFonts w:ascii="標楷體" w:eastAsia="標楷體" w:hAnsi="標楷體"/>
                <w:b/>
                <w:kern w:val="3"/>
                <w:sz w:val="22"/>
                <w:szCs w:val="22"/>
              </w:rPr>
              <w:t>A</w:t>
            </w:r>
            <w:r>
              <w:rPr>
                <w:rStyle w:val="a0"/>
                <w:rFonts w:ascii="標楷體" w:eastAsia="標楷體" w:hAnsi="標楷體"/>
                <w:b/>
                <w:kern w:val="3"/>
                <w:sz w:val="22"/>
                <w:szCs w:val="22"/>
              </w:rPr>
              <w:t>單位：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  <w:u w:val="single"/>
              </w:rPr>
              <w:t xml:space="preserve">                                  </w:t>
            </w:r>
          </w:p>
          <w:p>
            <w:pPr>
              <w:pStyle w:val="a"/>
              <w:rPr>
                <w:rFonts w:eastAsia="標楷體"/>
                <w:kern w:val="3"/>
                <w:sz w:val="28"/>
                <w:szCs w:val="24"/>
              </w:rPr>
            </w:pPr>
            <w:r>
              <w:rPr>
                <w:rStyle w:val="a0"/>
                <w:rFonts w:ascii="標楷體" w:eastAsia="標楷體" w:hAnsi="標楷體"/>
                <w:b/>
                <w:kern w:val="3"/>
                <w:sz w:val="22"/>
                <w:szCs w:val="22"/>
              </w:rPr>
              <w:t>照顧管理專員</w:t>
            </w:r>
            <w:r>
              <w:rPr>
                <w:rStyle w:val="a0"/>
                <w:rFonts w:ascii="標楷體" w:eastAsia="標楷體" w:hAnsi="標楷體"/>
                <w:b/>
                <w:kern w:val="3"/>
                <w:sz w:val="22"/>
                <w:szCs w:val="22"/>
              </w:rPr>
              <w:t xml:space="preserve">: 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  <w:u w:val="single"/>
              </w:rPr>
              <w:t xml:space="preserve">            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>日期：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 xml:space="preserve"> 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>　年　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 xml:space="preserve"> 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>月　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 xml:space="preserve"> 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>日</w:t>
            </w:r>
          </w:p>
          <w:p>
            <w:pPr>
              <w:pStyle w:val="a"/>
              <w:rPr>
                <w:rFonts w:eastAsia="標楷體"/>
                <w:kern w:val="3"/>
                <w:sz w:val="28"/>
                <w:szCs w:val="24"/>
              </w:rPr>
            </w:pPr>
            <w:r>
              <w:rPr>
                <w:rStyle w:val="a0"/>
                <w:rFonts w:ascii="標楷體" w:eastAsia="標楷體" w:hAnsi="標楷體"/>
                <w:b/>
                <w:w w:val="80"/>
                <w:kern w:val="3"/>
                <w:sz w:val="22"/>
                <w:szCs w:val="22"/>
              </w:rPr>
              <w:t>回覆申請單位日期：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>　年　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 xml:space="preserve"> 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>月　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 xml:space="preserve"> 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>日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>/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</w:rPr>
              <w:t>接聽人員：</w:t>
            </w:r>
            <w:r>
              <w:rPr>
                <w:rStyle w:val="a0"/>
                <w:rFonts w:ascii="標楷體" w:eastAsia="標楷體" w:hAnsi="標楷體"/>
                <w:kern w:val="3"/>
                <w:sz w:val="22"/>
                <w:szCs w:val="22"/>
                <w:u w:val="single"/>
              </w:rPr>
              <w:t xml:space="preserve">        </w:t>
            </w:r>
          </w:p>
        </w:tc>
      </w:tr>
      <w:tr>
        <w:tblPrEx>
          <w:tblW w:w="11203" w:type="dxa"/>
          <w:jc w:val="center"/>
          <w:tblInd w:w="0" w:type="dxa"/>
        </w:tblPrEx>
        <w:trPr>
          <w:trHeight w:val="389"/>
          <w:jc w:val="center"/>
        </w:trPr>
        <w:tc>
          <w:tcPr>
            <w:tcW w:w="11203" w:type="dxa"/>
            <w:gridSpan w:val="30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a"/>
              <w:spacing w:line="180" w:lineRule="exact"/>
              <w:ind w:right="-1053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基於個人資料保護法及相關法令之規定，取得您的個人資料，目的在於提供良好服務及執行職務或業務之必要範圍內蒐集、處理及利用您的個人資料。</w:t>
            </w:r>
          </w:p>
          <w:p>
            <w:pPr>
              <w:pStyle w:val="a"/>
              <w:spacing w:line="180" w:lineRule="exact"/>
              <w:ind w:right="-1053"/>
            </w:pPr>
            <w:r>
              <w:rPr>
                <w:rStyle w:val="a0"/>
                <w:color w:val="002060"/>
                <w:sz w:val="16"/>
                <w:szCs w:val="16"/>
              </w:rPr>
              <w:t>您同意本中心以您所提供的個人資料確認您的身份、與您進行連絡、提供您本案之相關服務及資訊。</w:t>
            </w:r>
            <w:r>
              <w:rPr>
                <w:rStyle w:val="a0"/>
                <w:color w:val="002060"/>
                <w:sz w:val="18"/>
                <w:szCs w:val="16"/>
              </w:rPr>
              <w:t xml:space="preserve">     </w:t>
            </w:r>
            <w:r>
              <w:rPr>
                <w:rStyle w:val="a0"/>
                <w:rFonts w:ascii="Arial" w:hAnsi="Arial" w:cs="Arial"/>
                <w:b/>
                <w:color w:val="C00000"/>
                <w:sz w:val="18"/>
                <w:szCs w:val="16"/>
              </w:rPr>
              <w:t>專線</w:t>
            </w:r>
            <w:r>
              <w:rPr>
                <w:rStyle w:val="a0"/>
                <w:rFonts w:ascii="Arial" w:hAnsi="Arial" w:cs="Arial"/>
                <w:b/>
                <w:color w:val="C00000"/>
                <w:sz w:val="18"/>
                <w:szCs w:val="16"/>
              </w:rPr>
              <w:t>:049-2209595</w:t>
            </w:r>
            <w:r>
              <w:rPr>
                <w:rStyle w:val="a0"/>
                <w:rFonts w:ascii="Arial" w:hAnsi="Arial" w:cs="Arial"/>
                <w:b/>
                <w:color w:val="C00000"/>
                <w:sz w:val="18"/>
                <w:szCs w:val="16"/>
              </w:rPr>
              <w:t>傳真</w:t>
            </w:r>
            <w:r>
              <w:rPr>
                <w:rStyle w:val="a0"/>
                <w:rFonts w:ascii="Arial" w:hAnsi="Arial" w:cs="Arial"/>
                <w:b/>
                <w:color w:val="C00000"/>
                <w:sz w:val="18"/>
                <w:szCs w:val="16"/>
              </w:rPr>
              <w:t>:049-2247343</w:t>
            </w:r>
          </w:p>
        </w:tc>
      </w:tr>
    </w:tbl>
    <w:p>
      <w:pPr>
        <w:pStyle w:val="a"/>
        <w:spacing w:line="480" w:lineRule="exact"/>
        <w:rPr>
          <w:rFonts w:ascii="Arial" w:hAnsi="Arial" w:cs="Arial"/>
        </w:rPr>
      </w:pPr>
    </w:p>
    <w:sectPr>
      <w:type w:val="nextPage"/>
      <w:pgSz w:w="11906" w:h="16838" w:orient="portrait"/>
      <w:pgMar w:top="238" w:right="244" w:bottom="249" w:left="238" w:header="238" w:footer="249"/>
      <w:pgBorders>
        <w:top w:val="nil"/>
        <w:left w:val="nil"/>
        <w:bottom w:val="nil"/>
        <w:right w:val="nil"/>
      </w:pgBorders>
      <w:cols w:space="708"/>
      <w:bidi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新細明體">
    <w:panose1 w:val="02020500000000000000"/>
    <w:charset w:val="00"/>
    <w:family w:val="roman"/>
    <w:pitch w:val="variable"/>
    <w:sig w:usb0="00000000" w:usb1="00000000" w:usb2="00000000" w:usb3="00000000" w:csb0="00000001" w:csb1="00000000"/>
  </w:font>
  <w:font w:name="標楷體">
    <w:panose1 w:val="03000509000000000000"/>
    <w:charset w:val="00"/>
    <w:family w:val="script"/>
    <w:pitch w:val="fixed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0" w:formatting="0" w:inkAnnotations="0" w:insDel="0" w:markup="0"/>
  <w:defaultTabStop w:val="480"/>
  <w:autoHyphenatio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b w:val="0"/>
        <w:bCs w:val="0"/>
        <w:i w:val="0"/>
        <w:iCs w:val="0"/>
        <w:spacing w:val="0"/>
        <w:w w:val="100"/>
        <w:position w:val="0"/>
        <w:sz w:val="20"/>
        <w:szCs w:val="20"/>
        <w:shd w:val="clear" w:color="auto" w:fill="auto"/>
        <w:lang w:val="en-US" w:eastAsia="zh-TW" w:bidi="ar-SA"/>
      </w:rPr>
    </w:rPrDefault>
    <w:pPrDefault>
      <w:pPr>
        <w:pageBreakBefore w:val="0"/>
        <w:widowControl w:val="0"/>
        <w:suppressLineNumbers w:val="0"/>
        <w:pBdr>
          <w:top w:val="nil"/>
          <w:left w:val="nil"/>
          <w:bottom w:val="nil"/>
          <w:right w:val="nil"/>
        </w:pBdr>
        <w:suppressAutoHyphens w:val="0"/>
        <w:autoSpaceDE/>
        <w:bidi w:val="0"/>
        <w:snapToGrid/>
        <w:spacing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標題4"/>
    <w:basedOn w:val="a"/>
    <w:pPr>
      <w:widowControl/>
      <w:suppressAutoHyphens/>
      <w:spacing w:before="100" w:after="100"/>
      <w:outlineLvl w:val="3"/>
    </w:pPr>
    <w:rPr>
      <w:rFonts w:ascii="新細明體" w:eastAsia="新細明體" w:hAnsi="新細明體" w:cs="新細明體"/>
      <w:b/>
      <w:bCs/>
      <w:sz w:val="24"/>
    </w:rPr>
  </w:style>
  <w:style w:type="paragraph" w:customStyle="1" w:styleId="a">
    <w:name w:val="內文"/>
    <w:pPr>
      <w:suppressAutoHyphens/>
    </w:pPr>
    <w:rPr>
      <w:rFonts w:eastAsia="標楷體"/>
      <w:kern w:val="3"/>
      <w:sz w:val="28"/>
      <w:szCs w:val="24"/>
    </w:rPr>
  </w:style>
  <w:style w:type="character" w:customStyle="1" w:styleId="a0">
    <w:name w:val="預設段落字型"/>
  </w:style>
  <w:style w:type="paragraph" w:customStyle="1" w:styleId="a1">
    <w:name w:val="頁首"/>
    <w:basedOn w:val="a"/>
    <w:pPr>
      <w:tabs>
        <w:tab w:val="center" w:pos="4153"/>
        <w:tab w:val="right" w:pos="8306"/>
      </w:tabs>
      <w:suppressAutoHyphens/>
    </w:pPr>
    <w:rPr>
      <w:sz w:val="20"/>
      <w:szCs w:val="20"/>
    </w:rPr>
  </w:style>
  <w:style w:type="paragraph" w:customStyle="1" w:styleId="a2">
    <w:name w:val="頁尾"/>
    <w:basedOn w:val="a"/>
    <w:pPr>
      <w:tabs>
        <w:tab w:val="center" w:pos="4153"/>
        <w:tab w:val="right" w:pos="8306"/>
      </w:tabs>
      <w:suppressAutoHyphens/>
    </w:pPr>
    <w:rPr>
      <w:sz w:val="20"/>
      <w:szCs w:val="20"/>
    </w:rPr>
  </w:style>
  <w:style w:type="paragraph" w:customStyle="1" w:styleId="a3">
    <w:name w:val="註解方塊文字"/>
    <w:basedOn w:val="a"/>
    <w:pPr>
      <w:suppressAutoHyphens/>
    </w:pPr>
    <w:rPr>
      <w:rFonts w:ascii="Cambria" w:eastAsia="新細明體" w:hAnsi="Cambria"/>
      <w:sz w:val="18"/>
      <w:szCs w:val="18"/>
    </w:rPr>
  </w:style>
  <w:style w:type="character" w:customStyle="1" w:styleId="a4">
    <w:name w:val="註解方塊文字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40">
    <w:name w:val="標題4字元"/>
    <w:rPr>
      <w:rFonts w:ascii="新細明體" w:hAnsi="新細明體" w:cs="新細明體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南投縣政府長期照顧管理中心個案申請單/轉介單</dc:title>
  <dc:creator>pwyang</dc:creator>
  <cp:lastModifiedBy>chtseng</cp:lastModifiedBy>
  <cp:revision>3</cp:revision>
  <cp:lastPrinted>2022-04-25T03:55:00Z</cp:lastPrinted>
  <dcterms:created xsi:type="dcterms:W3CDTF">2022-07-21T03:49:00Z</dcterms:created>
  <dcterms:modified xsi:type="dcterms:W3CDTF">2022-07-21T03:50:00Z</dcterms:modified>
</cp:coreProperties>
</file>